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274E" w14:textId="0E7720D8" w:rsidR="00EE49FB" w:rsidRDefault="009F1333" w:rsidP="006C282B">
      <w:pPr>
        <w:sectPr w:rsidR="00EE49FB" w:rsidSect="007E31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124" w:right="1440" w:bottom="1134" w:left="1440" w:header="0" w:footer="539" w:gutter="0"/>
          <w:pgNumType w:start="1"/>
          <w:cols w:space="708"/>
          <w:docGrid w:linePitch="360"/>
        </w:sectPr>
      </w:pPr>
      <w:bookmarkStart w:id="0" w:name="_Toc118443202"/>
      <w:bookmarkStart w:id="1" w:name="_Toc119418020"/>
      <w:r>
        <w:rPr>
          <w:noProof/>
        </w:rPr>
        <w:drawing>
          <wp:anchor distT="0" distB="0" distL="114300" distR="114300" simplePos="0" relativeHeight="251658240" behindDoc="0" locked="0" layoutInCell="1" allowOverlap="1" wp14:anchorId="0CBAD37C" wp14:editId="5CA27B87">
            <wp:simplePos x="0" y="0"/>
            <wp:positionH relativeFrom="page">
              <wp:align>right</wp:align>
            </wp:positionH>
            <wp:positionV relativeFrom="paragraph">
              <wp:posOffset>-1348740</wp:posOffset>
            </wp:positionV>
            <wp:extent cx="7550596" cy="1624330"/>
            <wp:effectExtent l="0" t="0" r="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65CE7F50" w14:textId="0D5670C8" w:rsidR="004F2369" w:rsidRPr="009041D3" w:rsidRDefault="00000000" w:rsidP="00E44270">
      <w:pPr>
        <w:pStyle w:val="Heading1"/>
        <w:spacing w:before="720" w:after="120" w:line="264" w:lineRule="auto"/>
        <w:rPr>
          <w:sz w:val="48"/>
          <w:szCs w:val="48"/>
        </w:rPr>
      </w:pPr>
      <w:sdt>
        <w:sdtPr>
          <w:rPr>
            <w:sz w:val="48"/>
            <w:szCs w:val="48"/>
          </w:r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Content>
          <w:r w:rsidR="00E44270">
            <w:rPr>
              <w:sz w:val="48"/>
              <w:szCs w:val="48"/>
            </w:rPr>
            <w:t>Ministerial Advisory Board meeting – Tuesday 24 February 2026</w:t>
          </w:r>
        </w:sdtContent>
      </w:sdt>
    </w:p>
    <w:p w14:paraId="2A19358D" w14:textId="589BE74F" w:rsidR="00DC6534" w:rsidRPr="00C579C2" w:rsidRDefault="009041D3" w:rsidP="00E44270">
      <w:pPr>
        <w:pStyle w:val="Sub"/>
        <w:spacing w:before="240"/>
        <w:rPr>
          <w:szCs w:val="28"/>
        </w:rPr>
      </w:pPr>
      <w:r w:rsidRPr="00C579C2">
        <w:rPr>
          <w:szCs w:val="28"/>
        </w:rPr>
        <w:t>Meeting communique</w:t>
      </w:r>
    </w:p>
    <w:bookmarkEnd w:id="0"/>
    <w:bookmarkEnd w:id="1"/>
    <w:p w14:paraId="08ED52A8" w14:textId="6F716069" w:rsidR="00B761D6" w:rsidRPr="00A0409C" w:rsidRDefault="00B761D6" w:rsidP="15F22938">
      <w:pPr>
        <w:pStyle w:val="NormalWeb"/>
        <w:spacing w:before="0" w:beforeAutospacing="0" w:after="120" w:afterAutospacing="0" w:line="240" w:lineRule="atLeast"/>
        <w:rPr>
          <w:rFonts w:asciiTheme="minorHAnsi" w:hAnsiTheme="minorHAnsi"/>
          <w:sz w:val="22"/>
          <w:szCs w:val="22"/>
        </w:rPr>
      </w:pPr>
      <w:r w:rsidRPr="15F22938">
        <w:rPr>
          <w:rFonts w:asciiTheme="minorHAnsi" w:eastAsia="+mn-ea" w:hAnsiTheme="minorHAnsi" w:cs="+mn-cs"/>
          <w:kern w:val="24"/>
          <w:sz w:val="22"/>
          <w:szCs w:val="22"/>
        </w:rPr>
        <w:t xml:space="preserve">The Ministerial Advisory Board </w:t>
      </w:r>
      <w:r w:rsidR="00047213">
        <w:rPr>
          <w:rFonts w:asciiTheme="minorHAnsi" w:eastAsia="+mn-ea" w:hAnsiTheme="minorHAnsi" w:cs="+mn-cs"/>
          <w:kern w:val="24"/>
          <w:sz w:val="22"/>
          <w:szCs w:val="22"/>
        </w:rPr>
        <w:t xml:space="preserve">met </w:t>
      </w:r>
      <w:r w:rsidR="009B085D">
        <w:rPr>
          <w:rFonts w:asciiTheme="minorHAnsi" w:eastAsia="+mn-ea" w:hAnsiTheme="minorHAnsi" w:cs="+mn-cs"/>
          <w:kern w:val="24"/>
          <w:sz w:val="22"/>
          <w:szCs w:val="22"/>
        </w:rPr>
        <w:t xml:space="preserve">in </w:t>
      </w:r>
      <w:r w:rsidR="00E91C47">
        <w:rPr>
          <w:rFonts w:asciiTheme="minorHAnsi" w:eastAsia="+mn-ea" w:hAnsiTheme="minorHAnsi" w:cs="+mn-cs"/>
          <w:kern w:val="24"/>
          <w:sz w:val="22"/>
          <w:szCs w:val="22"/>
        </w:rPr>
        <w:t>Melbourne</w:t>
      </w:r>
      <w:r w:rsidR="009B085D">
        <w:rPr>
          <w:rFonts w:asciiTheme="minorHAnsi" w:eastAsia="+mn-ea" w:hAnsiTheme="minorHAnsi" w:cs="+mn-cs"/>
          <w:kern w:val="24"/>
          <w:sz w:val="22"/>
          <w:szCs w:val="22"/>
        </w:rPr>
        <w:t xml:space="preserve"> </w:t>
      </w:r>
      <w:r w:rsidR="00047213">
        <w:rPr>
          <w:rFonts w:asciiTheme="minorHAnsi" w:eastAsia="+mn-ea" w:hAnsiTheme="minorHAnsi" w:cs="+mn-cs"/>
          <w:kern w:val="24"/>
          <w:sz w:val="22"/>
          <w:szCs w:val="22"/>
        </w:rPr>
        <w:t>on</w:t>
      </w:r>
      <w:r w:rsidR="00172E41">
        <w:rPr>
          <w:rFonts w:asciiTheme="minorHAnsi" w:eastAsia="+mn-ea" w:hAnsiTheme="minorHAnsi" w:cs="+mn-cs"/>
          <w:kern w:val="24"/>
          <w:sz w:val="22"/>
          <w:szCs w:val="22"/>
        </w:rPr>
        <w:t xml:space="preserve"> </w:t>
      </w:r>
      <w:r w:rsidR="00E44270">
        <w:rPr>
          <w:rFonts w:asciiTheme="minorHAnsi" w:eastAsia="+mn-ea" w:hAnsiTheme="minorHAnsi" w:cs="+mn-cs"/>
          <w:kern w:val="24"/>
          <w:sz w:val="22"/>
          <w:szCs w:val="22"/>
        </w:rPr>
        <w:t>Tuesday 24 February 2026</w:t>
      </w:r>
      <w:r w:rsidR="009B085D">
        <w:rPr>
          <w:rFonts w:asciiTheme="minorHAnsi" w:eastAsia="+mn-ea" w:hAnsiTheme="minorHAnsi" w:cs="+mn-cs"/>
          <w:kern w:val="24"/>
          <w:sz w:val="22"/>
          <w:szCs w:val="22"/>
        </w:rPr>
        <w:t>.</w:t>
      </w:r>
    </w:p>
    <w:p w14:paraId="523231B3" w14:textId="77777777" w:rsidR="00F1186C" w:rsidRDefault="00AE1213" w:rsidP="009F1333">
      <w:pPr>
        <w:pStyle w:val="NormalWeb"/>
        <w:spacing w:before="0" w:beforeAutospacing="0" w:after="120" w:afterAutospacing="0" w:line="240" w:lineRule="atLeast"/>
        <w:rPr>
          <w:rFonts w:asciiTheme="minorHAnsi" w:eastAsia="+mn-ea" w:hAnsiTheme="minorHAnsi" w:cs="+mn-cs"/>
          <w:kern w:val="24"/>
          <w:sz w:val="22"/>
          <w:szCs w:val="22"/>
        </w:rPr>
      </w:pPr>
      <w:r w:rsidRPr="00AE1213">
        <w:rPr>
          <w:rFonts w:asciiTheme="minorHAnsi" w:eastAsia="+mn-ea" w:hAnsiTheme="minorHAnsi" w:cs="+mn-cs"/>
          <w:kern w:val="24"/>
          <w:sz w:val="22"/>
          <w:szCs w:val="22"/>
        </w:rPr>
        <w:t>The Advisory Board</w:t>
      </w:r>
      <w:r w:rsidR="00F1186C">
        <w:rPr>
          <w:rFonts w:asciiTheme="minorHAnsi" w:eastAsia="+mn-ea" w:hAnsiTheme="minorHAnsi" w:cs="+mn-cs"/>
          <w:kern w:val="24"/>
          <w:sz w:val="22"/>
          <w:szCs w:val="22"/>
        </w:rPr>
        <w:t>:</w:t>
      </w:r>
    </w:p>
    <w:p w14:paraId="06ECE695" w14:textId="77777777" w:rsidR="0062455A" w:rsidRPr="0062455A" w:rsidRDefault="0062455A" w:rsidP="0062455A">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62455A">
        <w:rPr>
          <w:rFonts w:asciiTheme="minorHAnsi" w:eastAsia="+mn-ea" w:hAnsiTheme="minorHAnsi" w:cs="+mn-cs"/>
          <w:kern w:val="24"/>
          <w:sz w:val="22"/>
          <w:szCs w:val="22"/>
        </w:rPr>
        <w:t>discussed JSA’s proposed approach to implementing recommendations of the Review and agreed that clarifying the Advisory Board’s strategic role, particularly in early scoping within JSA’s enduring program model, will strengthen the link between program priorities and system impact.</w:t>
      </w:r>
    </w:p>
    <w:p w14:paraId="4956869E" w14:textId="77777777" w:rsidR="0062455A" w:rsidRPr="0062455A" w:rsidRDefault="0062455A" w:rsidP="0062455A">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62455A">
        <w:rPr>
          <w:rFonts w:asciiTheme="minorHAnsi" w:eastAsia="+mn-ea" w:hAnsiTheme="minorHAnsi" w:cs="+mn-cs"/>
          <w:kern w:val="24"/>
          <w:sz w:val="22"/>
          <w:szCs w:val="22"/>
        </w:rPr>
        <w:t>supported JSA’s direction to refine a joined up tripartite engagement approach, including clearer communication channels with the Advisory Board and opportunities for members to champion key work where appropriate.</w:t>
      </w:r>
    </w:p>
    <w:p w14:paraId="177746D9" w14:textId="77777777" w:rsidR="0062455A" w:rsidRPr="0062455A" w:rsidRDefault="0062455A" w:rsidP="0062455A">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62455A">
        <w:rPr>
          <w:rFonts w:asciiTheme="minorHAnsi" w:eastAsia="+mn-ea" w:hAnsiTheme="minorHAnsi" w:cs="+mn-cs"/>
          <w:kern w:val="24"/>
          <w:sz w:val="22"/>
          <w:szCs w:val="22"/>
        </w:rPr>
        <w:t>endorsed the broad approach and noted that further refinement of engagement arrangements and sub-group structures will continue.</w:t>
      </w:r>
    </w:p>
    <w:p w14:paraId="32E1C97C" w14:textId="55E5B870" w:rsidR="00FC2DD7" w:rsidRDefault="0062455A" w:rsidP="0062455A">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62455A">
        <w:rPr>
          <w:rFonts w:asciiTheme="minorHAnsi" w:eastAsia="+mn-ea" w:hAnsiTheme="minorHAnsi" w:cs="+mn-cs"/>
          <w:kern w:val="24"/>
          <w:sz w:val="22"/>
          <w:szCs w:val="22"/>
        </w:rPr>
        <w:t>discussed the proposed approach to support development of a long-term JSA work plan focused on enduring programs of work and lines of enquiry.</w:t>
      </w:r>
    </w:p>
    <w:p w14:paraId="137CBCEE" w14:textId="77777777" w:rsidR="009B21BA" w:rsidRPr="009B21BA" w:rsidRDefault="009B21BA" w:rsidP="009B21BA">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9B21BA">
        <w:rPr>
          <w:rFonts w:asciiTheme="minorHAnsi" w:eastAsia="+mn-ea" w:hAnsiTheme="minorHAnsi" w:cs="+mn-cs"/>
          <w:kern w:val="24"/>
          <w:sz w:val="22"/>
          <w:szCs w:val="22"/>
        </w:rPr>
        <w:t>provided feedback on areas of risk and opportunity to support JSA’s activities and impact relevant to current and emerging national priorities.</w:t>
      </w:r>
    </w:p>
    <w:p w14:paraId="3368B088" w14:textId="77777777" w:rsidR="009B21BA" w:rsidRPr="009B21BA" w:rsidRDefault="009B21BA" w:rsidP="009B21BA">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9B21BA">
        <w:rPr>
          <w:rFonts w:asciiTheme="minorHAnsi" w:eastAsia="+mn-ea" w:hAnsiTheme="minorHAnsi" w:cs="+mn-cs"/>
          <w:kern w:val="24"/>
          <w:sz w:val="22"/>
          <w:szCs w:val="22"/>
        </w:rPr>
        <w:t>discussed mechanisms and approaches for maximising JSA’s impact more broadly.</w:t>
      </w:r>
    </w:p>
    <w:p w14:paraId="5249227A" w14:textId="77777777" w:rsidR="009B21BA" w:rsidRPr="009B21BA" w:rsidRDefault="009B21BA" w:rsidP="009B21BA">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9B21BA">
        <w:rPr>
          <w:rFonts w:asciiTheme="minorHAnsi" w:eastAsia="+mn-ea" w:hAnsiTheme="minorHAnsi" w:cs="+mn-cs"/>
          <w:kern w:val="24"/>
          <w:sz w:val="22"/>
          <w:szCs w:val="22"/>
        </w:rPr>
        <w:t>received a presentation from Mining and Automotive Skills Alliance on their current strategic activities and its expected impacts on the skills and employment landscape.</w:t>
      </w:r>
    </w:p>
    <w:p w14:paraId="5ABC90B0" w14:textId="77777777" w:rsidR="009B21BA" w:rsidRPr="009B21BA" w:rsidRDefault="009B21BA" w:rsidP="009B21BA">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9B21BA">
        <w:rPr>
          <w:rFonts w:asciiTheme="minorHAnsi" w:eastAsia="+mn-ea" w:hAnsiTheme="minorHAnsi" w:cs="+mn-cs"/>
          <w:kern w:val="24"/>
          <w:sz w:val="22"/>
          <w:szCs w:val="22"/>
        </w:rPr>
        <w:t>received early insights and updates for Labour Market Efficiency, Lifelong Learning, Measuring Business Investment in Training, and Displaced Workers projects. Members provided feedback and insights for consideration.</w:t>
      </w:r>
    </w:p>
    <w:p w14:paraId="2435B1D0" w14:textId="0F079F22" w:rsidR="0062455A" w:rsidRPr="000540DB" w:rsidRDefault="009B21BA" w:rsidP="009B21BA">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9B21BA">
        <w:rPr>
          <w:rFonts w:asciiTheme="minorHAnsi" w:eastAsia="+mn-ea" w:hAnsiTheme="minorHAnsi" w:cs="+mn-cs"/>
          <w:kern w:val="24"/>
          <w:sz w:val="22"/>
          <w:szCs w:val="22"/>
        </w:rPr>
        <w:t>noted the update provided from the Commissioner and Deputy Commissioners of Jobs and Skills Australia on current activities.</w:t>
      </w:r>
    </w:p>
    <w:p w14:paraId="7C75234B" w14:textId="796636C6" w:rsidR="0054616B" w:rsidRPr="000E1ED8" w:rsidRDefault="0054616B" w:rsidP="000E1ED8">
      <w:pPr>
        <w:pStyle w:val="NormalWeb"/>
        <w:spacing w:before="0" w:beforeAutospacing="0" w:after="120" w:afterAutospacing="0" w:line="240" w:lineRule="atLeast"/>
        <w:rPr>
          <w:rFonts w:asciiTheme="minorHAnsi" w:eastAsia="+mn-ea" w:hAnsiTheme="minorHAnsi" w:cs="+mn-cs"/>
          <w:kern w:val="24"/>
          <w:sz w:val="22"/>
          <w:szCs w:val="22"/>
        </w:rPr>
      </w:pPr>
      <w:r w:rsidRPr="000E1ED8">
        <w:rPr>
          <w:rFonts w:asciiTheme="minorHAnsi" w:eastAsia="+mn-ea" w:hAnsiTheme="minorHAnsi" w:cs="+mn-cs"/>
          <w:kern w:val="24"/>
          <w:sz w:val="22"/>
          <w:szCs w:val="22"/>
        </w:rPr>
        <w:t xml:space="preserve">The next meeting </w:t>
      </w:r>
      <w:r w:rsidR="009834A3" w:rsidRPr="000E1ED8">
        <w:rPr>
          <w:rFonts w:asciiTheme="minorHAnsi" w:eastAsia="+mn-ea" w:hAnsiTheme="minorHAnsi" w:cs="+mn-cs"/>
          <w:kern w:val="24"/>
          <w:sz w:val="22"/>
          <w:szCs w:val="22"/>
        </w:rPr>
        <w:t>is scheduled for</w:t>
      </w:r>
      <w:r w:rsidRPr="000E1ED8">
        <w:rPr>
          <w:rFonts w:asciiTheme="minorHAnsi" w:eastAsia="+mn-ea" w:hAnsiTheme="minorHAnsi" w:cs="+mn-cs"/>
          <w:kern w:val="24"/>
          <w:sz w:val="22"/>
          <w:szCs w:val="22"/>
        </w:rPr>
        <w:t xml:space="preserve"> </w:t>
      </w:r>
      <w:r w:rsidR="00E44270">
        <w:rPr>
          <w:rFonts w:asciiTheme="minorHAnsi" w:eastAsia="+mn-ea" w:hAnsiTheme="minorHAnsi" w:cs="+mn-cs"/>
          <w:kern w:val="24"/>
          <w:sz w:val="22"/>
          <w:szCs w:val="22"/>
        </w:rPr>
        <w:t>Thursday 14 May 2026 in Sydney.</w:t>
      </w:r>
    </w:p>
    <w:p w14:paraId="2A5C362C" w14:textId="77777777" w:rsidR="00E44270" w:rsidRDefault="00E44270">
      <w:pPr>
        <w:spacing w:after="160" w:line="259" w:lineRule="auto"/>
        <w:rPr>
          <w:rFonts w:asciiTheme="minorHAnsi" w:eastAsia="+mn-ea" w:hAnsiTheme="minorHAnsi" w:cs="+mn-cs"/>
          <w:b/>
          <w:bCs/>
          <w:kern w:val="24"/>
          <w:lang w:eastAsia="en-AU"/>
        </w:rPr>
      </w:pPr>
      <w:r>
        <w:rPr>
          <w:rFonts w:asciiTheme="minorHAnsi" w:eastAsia="+mn-ea" w:hAnsiTheme="minorHAnsi" w:cs="+mn-cs"/>
          <w:b/>
          <w:bCs/>
          <w:kern w:val="24"/>
        </w:rPr>
        <w:br w:type="page"/>
      </w:r>
    </w:p>
    <w:p w14:paraId="69AA6A63" w14:textId="3DBD8320" w:rsidR="000E1ED8" w:rsidRPr="000E1ED8" w:rsidRDefault="00E44270" w:rsidP="000E1ED8">
      <w:pPr>
        <w:pStyle w:val="NormalWeb"/>
        <w:spacing w:before="0" w:beforeAutospacing="0" w:after="120" w:afterAutospacing="0" w:line="240" w:lineRule="atLeast"/>
        <w:rPr>
          <w:rFonts w:asciiTheme="minorHAnsi" w:eastAsia="+mn-ea" w:hAnsiTheme="minorHAnsi" w:cs="+mn-cs"/>
          <w:kern w:val="24"/>
          <w:sz w:val="22"/>
          <w:szCs w:val="22"/>
        </w:rPr>
      </w:pPr>
      <w:r w:rsidRPr="00E44270">
        <w:rPr>
          <w:rFonts w:asciiTheme="minorHAnsi" w:eastAsia="+mn-ea" w:hAnsiTheme="minorHAnsi" w:cs="+mn-cs"/>
          <w:b/>
          <w:bCs/>
          <w:kern w:val="24"/>
          <w:sz w:val="22"/>
          <w:szCs w:val="22"/>
        </w:rPr>
        <w:lastRenderedPageBreak/>
        <w:t>Attendees</w:t>
      </w:r>
      <w:r w:rsidR="000E1ED8" w:rsidRPr="00E44270">
        <w:rPr>
          <w:rFonts w:asciiTheme="minorHAnsi" w:eastAsia="+mn-ea" w:hAnsiTheme="minorHAnsi" w:cs="+mn-cs"/>
          <w:b/>
          <w:bCs/>
          <w:kern w:val="24"/>
          <w:sz w:val="22"/>
          <w:szCs w:val="22"/>
        </w:rPr>
        <w:t>:</w:t>
      </w:r>
      <w:r w:rsidR="000E1ED8" w:rsidRPr="000E1ED8">
        <w:rPr>
          <w:rFonts w:asciiTheme="minorHAnsi" w:eastAsia="+mn-ea" w:hAnsiTheme="minorHAnsi" w:cs="+mn-cs"/>
          <w:kern w:val="24"/>
          <w:sz w:val="22"/>
          <w:szCs w:val="22"/>
        </w:rPr>
        <w:t xml:space="preserve"> Cath Bowtell (Chair), Liam O’Brien, Annie Butler, Correna Haythorpe; Jodie Trembath, Bran Black, David Henry, Caroline Smith, Jack Beetson, Rae Cooper, El Gibbs; Jodie Wallace.</w:t>
      </w:r>
    </w:p>
    <w:p w14:paraId="49C05399" w14:textId="77777777" w:rsidR="000E1ED8" w:rsidRPr="000E1ED8" w:rsidRDefault="000E1ED8" w:rsidP="000E1ED8">
      <w:pPr>
        <w:pStyle w:val="NormalWeb"/>
        <w:spacing w:before="0" w:beforeAutospacing="0" w:after="120" w:afterAutospacing="0" w:line="240" w:lineRule="atLeast"/>
        <w:rPr>
          <w:rFonts w:asciiTheme="minorHAnsi" w:eastAsia="+mn-ea" w:hAnsiTheme="minorHAnsi" w:cs="+mn-cs"/>
          <w:kern w:val="24"/>
          <w:sz w:val="22"/>
          <w:szCs w:val="22"/>
        </w:rPr>
      </w:pPr>
      <w:r w:rsidRPr="000E1ED8">
        <w:rPr>
          <w:rFonts w:asciiTheme="minorHAnsi" w:eastAsia="+mn-ea" w:hAnsiTheme="minorHAnsi" w:cs="+mn-cs"/>
          <w:b/>
          <w:bCs/>
          <w:kern w:val="24"/>
          <w:sz w:val="22"/>
          <w:szCs w:val="22"/>
        </w:rPr>
        <w:t>Apologies:</w:t>
      </w:r>
      <w:r w:rsidRPr="000E1ED8">
        <w:rPr>
          <w:rFonts w:asciiTheme="minorHAnsi" w:eastAsia="+mn-ea" w:hAnsiTheme="minorHAnsi" w:cs="+mn-cs"/>
          <w:kern w:val="24"/>
          <w:sz w:val="22"/>
          <w:szCs w:val="22"/>
        </w:rPr>
        <w:t xml:space="preserve"> Lill Healy.</w:t>
      </w:r>
    </w:p>
    <w:p w14:paraId="7253E32E" w14:textId="77777777" w:rsidR="000E1ED8" w:rsidRPr="000E1ED8" w:rsidRDefault="000E1ED8" w:rsidP="000E1ED8">
      <w:pPr>
        <w:pStyle w:val="NormalWeb"/>
        <w:spacing w:before="0" w:beforeAutospacing="0" w:after="120" w:afterAutospacing="0" w:line="240" w:lineRule="atLeast"/>
        <w:rPr>
          <w:rFonts w:asciiTheme="minorHAnsi" w:eastAsia="+mn-ea" w:hAnsiTheme="minorHAnsi" w:cs="+mn-cs"/>
          <w:kern w:val="24"/>
          <w:sz w:val="22"/>
          <w:szCs w:val="22"/>
        </w:rPr>
      </w:pPr>
      <w:r w:rsidRPr="00E44270">
        <w:rPr>
          <w:rFonts w:asciiTheme="minorHAnsi" w:eastAsia="+mn-ea" w:hAnsiTheme="minorHAnsi" w:cs="+mn-cs"/>
          <w:b/>
          <w:bCs/>
          <w:kern w:val="24"/>
          <w:sz w:val="22"/>
          <w:szCs w:val="22"/>
        </w:rPr>
        <w:t>Proxies/observers:</w:t>
      </w:r>
      <w:r w:rsidRPr="000E1ED8">
        <w:rPr>
          <w:rFonts w:asciiTheme="minorHAnsi" w:eastAsia="+mn-ea" w:hAnsiTheme="minorHAnsi" w:cs="+mn-cs"/>
          <w:kern w:val="24"/>
          <w:sz w:val="22"/>
          <w:szCs w:val="22"/>
        </w:rPr>
        <w:t xml:space="preserve"> Adele Sutton (COSBOA), Alexandra Paterson (for Lill Healy).</w:t>
      </w:r>
    </w:p>
    <w:p w14:paraId="173F4A4F" w14:textId="754D9E44" w:rsidR="000E1ED8" w:rsidRPr="000E1ED8" w:rsidRDefault="000E1ED8" w:rsidP="000E1ED8">
      <w:pPr>
        <w:pStyle w:val="NormalWeb"/>
        <w:spacing w:before="0" w:beforeAutospacing="0" w:after="120" w:afterAutospacing="0" w:line="240" w:lineRule="atLeast"/>
        <w:rPr>
          <w:rFonts w:asciiTheme="minorHAnsi" w:eastAsia="+mn-ea" w:hAnsiTheme="minorHAnsi" w:cs="+mn-cs"/>
          <w:kern w:val="24"/>
          <w:sz w:val="22"/>
          <w:szCs w:val="22"/>
        </w:rPr>
      </w:pPr>
      <w:r w:rsidRPr="00E44270">
        <w:rPr>
          <w:rFonts w:asciiTheme="minorHAnsi" w:eastAsia="+mn-ea" w:hAnsiTheme="minorHAnsi" w:cs="+mn-cs"/>
          <w:b/>
          <w:bCs/>
          <w:kern w:val="24"/>
          <w:sz w:val="22"/>
          <w:szCs w:val="22"/>
        </w:rPr>
        <w:t>JSA:</w:t>
      </w:r>
      <w:r w:rsidRPr="000E1ED8">
        <w:rPr>
          <w:rFonts w:asciiTheme="minorHAnsi" w:eastAsia="+mn-ea" w:hAnsiTheme="minorHAnsi" w:cs="+mn-cs"/>
          <w:kern w:val="24"/>
          <w:sz w:val="22"/>
          <w:szCs w:val="22"/>
        </w:rPr>
        <w:t xml:space="preserve"> Barney Glover, Megan Lilly, Trevor Gauld, Simon Booth; Cliff Bingham, Maria Shanahan, Fan</w:t>
      </w:r>
      <w:r w:rsidR="00E44270">
        <w:rPr>
          <w:rFonts w:asciiTheme="minorHAnsi" w:eastAsia="+mn-ea" w:hAnsiTheme="minorHAnsi" w:cs="+mn-cs"/>
          <w:kern w:val="24"/>
          <w:sz w:val="22"/>
          <w:szCs w:val="22"/>
        </w:rPr>
        <w:t> </w:t>
      </w:r>
      <w:r w:rsidRPr="000E1ED8">
        <w:rPr>
          <w:rFonts w:asciiTheme="minorHAnsi" w:eastAsia="+mn-ea" w:hAnsiTheme="minorHAnsi" w:cs="+mn-cs"/>
          <w:kern w:val="24"/>
          <w:sz w:val="22"/>
          <w:szCs w:val="22"/>
        </w:rPr>
        <w:t>Xiang; Courtney Hart.</w:t>
      </w:r>
    </w:p>
    <w:p w14:paraId="72127012" w14:textId="77777777" w:rsidR="000E1ED8" w:rsidRPr="000E1ED8" w:rsidRDefault="000E1ED8" w:rsidP="000E1ED8">
      <w:pPr>
        <w:pStyle w:val="NormalWeb"/>
        <w:spacing w:before="0" w:beforeAutospacing="0" w:after="120" w:afterAutospacing="0" w:line="240" w:lineRule="atLeast"/>
        <w:rPr>
          <w:rFonts w:asciiTheme="minorHAnsi" w:eastAsia="+mn-ea" w:hAnsiTheme="minorHAnsi" w:cs="+mn-cs"/>
          <w:kern w:val="24"/>
          <w:sz w:val="22"/>
          <w:szCs w:val="22"/>
        </w:rPr>
      </w:pPr>
      <w:r w:rsidRPr="00E44270">
        <w:rPr>
          <w:rFonts w:asciiTheme="minorHAnsi" w:eastAsia="+mn-ea" w:hAnsiTheme="minorHAnsi" w:cs="+mn-cs"/>
          <w:b/>
          <w:bCs/>
          <w:kern w:val="24"/>
          <w:sz w:val="22"/>
          <w:szCs w:val="22"/>
        </w:rPr>
        <w:t>Ministerial:</w:t>
      </w:r>
      <w:r w:rsidRPr="000E1ED8">
        <w:rPr>
          <w:rFonts w:asciiTheme="minorHAnsi" w:eastAsia="+mn-ea" w:hAnsiTheme="minorHAnsi" w:cs="+mn-cs"/>
          <w:kern w:val="24"/>
          <w:sz w:val="22"/>
          <w:szCs w:val="22"/>
        </w:rPr>
        <w:t xml:space="preserve"> Hon Andrew Giles MP (part meeting); Emilia Hutchinson.</w:t>
      </w:r>
    </w:p>
    <w:p w14:paraId="4862454B" w14:textId="77777777" w:rsidR="000E1ED8" w:rsidRPr="000E1ED8" w:rsidRDefault="000E1ED8" w:rsidP="000E1ED8">
      <w:pPr>
        <w:pStyle w:val="NormalWeb"/>
        <w:spacing w:before="0" w:beforeAutospacing="0" w:after="120" w:afterAutospacing="0" w:line="240" w:lineRule="atLeast"/>
        <w:rPr>
          <w:rFonts w:asciiTheme="minorHAnsi" w:eastAsia="+mn-ea" w:hAnsiTheme="minorHAnsi" w:cs="+mn-cs"/>
          <w:kern w:val="24"/>
          <w:sz w:val="22"/>
          <w:szCs w:val="22"/>
        </w:rPr>
      </w:pPr>
      <w:r w:rsidRPr="00E44270">
        <w:rPr>
          <w:rFonts w:asciiTheme="minorHAnsi" w:eastAsia="+mn-ea" w:hAnsiTheme="minorHAnsi" w:cs="+mn-cs"/>
          <w:b/>
          <w:bCs/>
          <w:kern w:val="24"/>
          <w:sz w:val="22"/>
          <w:szCs w:val="22"/>
        </w:rPr>
        <w:t>DEWR:</w:t>
      </w:r>
      <w:r w:rsidRPr="000E1ED8">
        <w:rPr>
          <w:rFonts w:asciiTheme="minorHAnsi" w:eastAsia="+mn-ea" w:hAnsiTheme="minorHAnsi" w:cs="+mn-cs"/>
          <w:kern w:val="24"/>
          <w:sz w:val="22"/>
          <w:szCs w:val="22"/>
        </w:rPr>
        <w:t xml:space="preserve"> Simon Duggan; Anna Faithful; Celia Gleeson.</w:t>
      </w:r>
    </w:p>
    <w:p w14:paraId="7D0937AB" w14:textId="77777777" w:rsidR="000E1ED8" w:rsidRPr="000E1ED8" w:rsidRDefault="000E1ED8" w:rsidP="000E1ED8">
      <w:pPr>
        <w:pStyle w:val="NormalWeb"/>
        <w:spacing w:before="0" w:beforeAutospacing="0" w:after="120" w:afterAutospacing="0" w:line="240" w:lineRule="atLeast"/>
        <w:rPr>
          <w:rFonts w:asciiTheme="minorHAnsi" w:eastAsia="+mn-ea" w:hAnsiTheme="minorHAnsi" w:cs="+mn-cs"/>
          <w:kern w:val="24"/>
          <w:sz w:val="22"/>
          <w:szCs w:val="22"/>
        </w:rPr>
      </w:pPr>
      <w:r w:rsidRPr="00E44270">
        <w:rPr>
          <w:rFonts w:asciiTheme="minorHAnsi" w:eastAsia="+mn-ea" w:hAnsiTheme="minorHAnsi" w:cs="+mn-cs"/>
          <w:b/>
          <w:bCs/>
          <w:kern w:val="24"/>
          <w:sz w:val="22"/>
          <w:szCs w:val="22"/>
        </w:rPr>
        <w:t>JSA Secretariat:</w:t>
      </w:r>
      <w:r w:rsidRPr="000E1ED8">
        <w:rPr>
          <w:rFonts w:asciiTheme="minorHAnsi" w:eastAsia="+mn-ea" w:hAnsiTheme="minorHAnsi" w:cs="+mn-cs"/>
          <w:kern w:val="24"/>
          <w:sz w:val="22"/>
          <w:szCs w:val="22"/>
        </w:rPr>
        <w:t xml:space="preserve"> Joanne Murray; Simon Cosier; Victoria Roberts.</w:t>
      </w:r>
    </w:p>
    <w:p w14:paraId="60E4A5C3" w14:textId="65A98AC3" w:rsidR="00FE1669" w:rsidRPr="000E1ED8" w:rsidRDefault="000E1ED8" w:rsidP="000E1ED8">
      <w:pPr>
        <w:pStyle w:val="NormalWeb"/>
        <w:spacing w:before="0" w:beforeAutospacing="0" w:after="120" w:afterAutospacing="0" w:line="240" w:lineRule="atLeast"/>
        <w:rPr>
          <w:rFonts w:asciiTheme="minorHAnsi" w:eastAsia="+mn-ea" w:hAnsiTheme="minorHAnsi" w:cs="+mn-cs"/>
          <w:kern w:val="24"/>
          <w:sz w:val="22"/>
          <w:szCs w:val="22"/>
        </w:rPr>
      </w:pPr>
      <w:r w:rsidRPr="00E44270">
        <w:rPr>
          <w:rFonts w:asciiTheme="minorHAnsi" w:eastAsia="+mn-ea" w:hAnsiTheme="minorHAnsi" w:cs="+mn-cs"/>
          <w:b/>
          <w:bCs/>
          <w:kern w:val="24"/>
          <w:sz w:val="22"/>
          <w:szCs w:val="22"/>
        </w:rPr>
        <w:t>Presenters:</w:t>
      </w:r>
      <w:r w:rsidRPr="000E1ED8">
        <w:rPr>
          <w:rFonts w:asciiTheme="minorHAnsi" w:eastAsia="+mn-ea" w:hAnsiTheme="minorHAnsi" w:cs="+mn-cs"/>
          <w:kern w:val="24"/>
          <w:sz w:val="22"/>
          <w:szCs w:val="22"/>
        </w:rPr>
        <w:t xml:space="preserve"> Dr Gavin Lind, CEO, Mining and Automative Skills Alliance; Natasha Yemm (JSA); Emma Cannen (JSA); Andrew Edwards (JSA).</w:t>
      </w:r>
    </w:p>
    <w:sectPr w:rsidR="00FE1669" w:rsidRPr="000E1ED8" w:rsidSect="00E44270">
      <w:type w:val="continuous"/>
      <w:pgSz w:w="11906" w:h="16838"/>
      <w:pgMar w:top="1276" w:right="1274" w:bottom="567" w:left="1418" w:header="0"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0E1D" w14:textId="77777777" w:rsidR="00607583" w:rsidRDefault="00607583" w:rsidP="008C0056">
      <w:r>
        <w:separator/>
      </w:r>
    </w:p>
  </w:endnote>
  <w:endnote w:type="continuationSeparator" w:id="0">
    <w:p w14:paraId="3E2A49C1" w14:textId="77777777" w:rsidR="00607583" w:rsidRDefault="00607583" w:rsidP="008C0056">
      <w:r>
        <w:continuationSeparator/>
      </w:r>
    </w:p>
  </w:endnote>
  <w:endnote w:type="continuationNotice" w:id="1">
    <w:p w14:paraId="2B639C6D" w14:textId="77777777" w:rsidR="00607583" w:rsidRDefault="00607583"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0A74" w14:textId="77777777" w:rsidR="00E44270" w:rsidRDefault="00E44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4B98ACC1" w:rsidR="003708C1" w:rsidRPr="00F560C1" w:rsidRDefault="00F560C1" w:rsidP="00F560C1">
        <w:pPr>
          <w:pStyle w:val="Footer"/>
        </w:pPr>
        <w:r w:rsidRPr="00991526">
          <w:t xml:space="preserve">Jobs and Skills Australia – </w:t>
        </w:r>
        <w:sdt>
          <w:sdtPr>
            <w:alias w:val="Title"/>
            <w:tag w:val=""/>
            <w:id w:val="-1056470111"/>
            <w:placeholder>
              <w:docPart w:val="E92A6BBE7EC5435D92663371E562ABF4"/>
            </w:placeholder>
            <w:dataBinding w:prefixMappings="xmlns:ns0='http://purl.org/dc/elements/1.1/' xmlns:ns1='http://schemas.openxmlformats.org/package/2006/metadata/core-properties' " w:xpath="/ns1:coreProperties[1]/ns0:title[1]" w:storeItemID="{6C3C8BC8-F283-45AE-878A-BAB7291924A1}"/>
            <w:text/>
          </w:sdtPr>
          <w:sdtContent>
            <w:r w:rsidR="00D84238">
              <w:t xml:space="preserve">Ministerial Advisory Board meeting – </w:t>
            </w:r>
            <w:r w:rsidR="00E44270">
              <w:t>Tuesday 24 February 2026</w:t>
            </w:r>
          </w:sdtContent>
        </w:sdt>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E6C8" w14:textId="5839CF6A" w:rsidR="00B30EAB" w:rsidRDefault="00000000" w:rsidP="007E31CF">
    <w:pPr>
      <w:pStyle w:val="Footer"/>
      <w:tabs>
        <w:tab w:val="clear" w:pos="9026"/>
        <w:tab w:val="left" w:pos="7267"/>
      </w:tabs>
    </w:pPr>
    <w:sdt>
      <w:sdtPr>
        <w:id w:val="736298338"/>
        <w:docPartObj>
          <w:docPartGallery w:val="Page Numbers (Bottom of Page)"/>
          <w:docPartUnique/>
        </w:docPartObj>
      </w:sdtPr>
      <w:sdtEndPr>
        <w:rPr>
          <w:noProof/>
        </w:rPr>
      </w:sdtEndPr>
      <w:sdtContent>
        <w:r w:rsidR="00B30EAB" w:rsidRPr="00991526">
          <w:t xml:space="preserve">Jobs and Skills Australia – </w:t>
        </w:r>
        <w:sdt>
          <w:sdtPr>
            <w:alias w:val="Title"/>
            <w:tag w:val=""/>
            <w:id w:val="-818111507"/>
            <w:placeholder>
              <w:docPart w:val="2D2D024BDF304EF58EB26857CD7A9952"/>
            </w:placeholder>
            <w:dataBinding w:prefixMappings="xmlns:ns0='http://purl.org/dc/elements/1.1/' xmlns:ns1='http://schemas.openxmlformats.org/package/2006/metadata/core-properties' " w:xpath="/ns1:coreProperties[1]/ns0:title[1]" w:storeItemID="{6C3C8BC8-F283-45AE-878A-BAB7291924A1}"/>
            <w:text/>
          </w:sdtPr>
          <w:sdtContent>
            <w:r w:rsidR="00E44270">
              <w:t>Ministerial Advisory Board meeting – Tuesday 24 February 2026</w:t>
            </w:r>
          </w:sdtContent>
        </w:sdt>
      </w:sdtContent>
    </w:sdt>
    <w:r w:rsidR="007E31CF">
      <w:rPr>
        <w:noProof/>
      </w:rPr>
      <w:tab/>
    </w:r>
    <w:r w:rsidR="007E31CF">
      <w:tab/>
    </w:r>
    <w:r w:rsidR="007E31CF" w:rsidRPr="00991526">
      <w:fldChar w:fldCharType="begin"/>
    </w:r>
    <w:r w:rsidR="007E31CF" w:rsidRPr="00991526">
      <w:instrText xml:space="preserve"> PAGE   \* MERGEFORMAT </w:instrText>
    </w:r>
    <w:r w:rsidR="007E31CF" w:rsidRPr="00991526">
      <w:fldChar w:fldCharType="separate"/>
    </w:r>
    <w:r w:rsidR="007E31CF">
      <w:t>2</w:t>
    </w:r>
    <w:r w:rsidR="007E31CF" w:rsidRPr="0099152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1BA0" w14:textId="77777777" w:rsidR="00607583" w:rsidRDefault="00607583" w:rsidP="008C0056">
      <w:r>
        <w:separator/>
      </w:r>
    </w:p>
  </w:footnote>
  <w:footnote w:type="continuationSeparator" w:id="0">
    <w:p w14:paraId="3C2C81F5" w14:textId="77777777" w:rsidR="00607583" w:rsidRDefault="00607583" w:rsidP="008C0056">
      <w:r>
        <w:continuationSeparator/>
      </w:r>
    </w:p>
  </w:footnote>
  <w:footnote w:type="continuationNotice" w:id="1">
    <w:p w14:paraId="2D0B13B1" w14:textId="77777777" w:rsidR="00607583" w:rsidRDefault="00607583" w:rsidP="008C0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A29D" w14:textId="77777777" w:rsidR="00E44270" w:rsidRDefault="00E44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40C" w14:textId="77777777" w:rsidR="00E44270" w:rsidRDefault="00E44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999C" w14:textId="5F1B0228" w:rsidR="00A8077F" w:rsidRDefault="00A8077F">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1B06AC"/>
    <w:multiLevelType w:val="hybridMultilevel"/>
    <w:tmpl w:val="3A8A2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EC6468"/>
    <w:multiLevelType w:val="hybridMultilevel"/>
    <w:tmpl w:val="622A5B6C"/>
    <w:lvl w:ilvl="0" w:tplc="ABB497CE">
      <w:start w:val="1"/>
      <w:numFmt w:val="bullet"/>
      <w:lvlText w:val="•"/>
      <w:lvlJc w:val="left"/>
      <w:pPr>
        <w:tabs>
          <w:tab w:val="num" w:pos="720"/>
        </w:tabs>
        <w:ind w:left="720" w:hanging="360"/>
      </w:pPr>
      <w:rPr>
        <w:rFonts w:ascii="Arial" w:hAnsi="Arial" w:hint="default"/>
      </w:rPr>
    </w:lvl>
    <w:lvl w:ilvl="1" w:tplc="4CBEADB4" w:tentative="1">
      <w:start w:val="1"/>
      <w:numFmt w:val="bullet"/>
      <w:lvlText w:val="•"/>
      <w:lvlJc w:val="left"/>
      <w:pPr>
        <w:tabs>
          <w:tab w:val="num" w:pos="1440"/>
        </w:tabs>
        <w:ind w:left="1440" w:hanging="360"/>
      </w:pPr>
      <w:rPr>
        <w:rFonts w:ascii="Arial" w:hAnsi="Arial" w:hint="default"/>
      </w:rPr>
    </w:lvl>
    <w:lvl w:ilvl="2" w:tplc="7592D584" w:tentative="1">
      <w:start w:val="1"/>
      <w:numFmt w:val="bullet"/>
      <w:lvlText w:val="•"/>
      <w:lvlJc w:val="left"/>
      <w:pPr>
        <w:tabs>
          <w:tab w:val="num" w:pos="2160"/>
        </w:tabs>
        <w:ind w:left="2160" w:hanging="360"/>
      </w:pPr>
      <w:rPr>
        <w:rFonts w:ascii="Arial" w:hAnsi="Arial" w:hint="default"/>
      </w:rPr>
    </w:lvl>
    <w:lvl w:ilvl="3" w:tplc="E61C4EEA" w:tentative="1">
      <w:start w:val="1"/>
      <w:numFmt w:val="bullet"/>
      <w:lvlText w:val="•"/>
      <w:lvlJc w:val="left"/>
      <w:pPr>
        <w:tabs>
          <w:tab w:val="num" w:pos="2880"/>
        </w:tabs>
        <w:ind w:left="2880" w:hanging="360"/>
      </w:pPr>
      <w:rPr>
        <w:rFonts w:ascii="Arial" w:hAnsi="Arial" w:hint="default"/>
      </w:rPr>
    </w:lvl>
    <w:lvl w:ilvl="4" w:tplc="E6F61910" w:tentative="1">
      <w:start w:val="1"/>
      <w:numFmt w:val="bullet"/>
      <w:lvlText w:val="•"/>
      <w:lvlJc w:val="left"/>
      <w:pPr>
        <w:tabs>
          <w:tab w:val="num" w:pos="3600"/>
        </w:tabs>
        <w:ind w:left="3600" w:hanging="360"/>
      </w:pPr>
      <w:rPr>
        <w:rFonts w:ascii="Arial" w:hAnsi="Arial" w:hint="default"/>
      </w:rPr>
    </w:lvl>
    <w:lvl w:ilvl="5" w:tplc="CAE67886" w:tentative="1">
      <w:start w:val="1"/>
      <w:numFmt w:val="bullet"/>
      <w:lvlText w:val="•"/>
      <w:lvlJc w:val="left"/>
      <w:pPr>
        <w:tabs>
          <w:tab w:val="num" w:pos="4320"/>
        </w:tabs>
        <w:ind w:left="4320" w:hanging="360"/>
      </w:pPr>
      <w:rPr>
        <w:rFonts w:ascii="Arial" w:hAnsi="Arial" w:hint="default"/>
      </w:rPr>
    </w:lvl>
    <w:lvl w:ilvl="6" w:tplc="104EC422" w:tentative="1">
      <w:start w:val="1"/>
      <w:numFmt w:val="bullet"/>
      <w:lvlText w:val="•"/>
      <w:lvlJc w:val="left"/>
      <w:pPr>
        <w:tabs>
          <w:tab w:val="num" w:pos="5040"/>
        </w:tabs>
        <w:ind w:left="5040" w:hanging="360"/>
      </w:pPr>
      <w:rPr>
        <w:rFonts w:ascii="Arial" w:hAnsi="Arial" w:hint="default"/>
      </w:rPr>
    </w:lvl>
    <w:lvl w:ilvl="7" w:tplc="03565078" w:tentative="1">
      <w:start w:val="1"/>
      <w:numFmt w:val="bullet"/>
      <w:lvlText w:val="•"/>
      <w:lvlJc w:val="left"/>
      <w:pPr>
        <w:tabs>
          <w:tab w:val="num" w:pos="5760"/>
        </w:tabs>
        <w:ind w:left="5760" w:hanging="360"/>
      </w:pPr>
      <w:rPr>
        <w:rFonts w:ascii="Arial" w:hAnsi="Arial" w:hint="default"/>
      </w:rPr>
    </w:lvl>
    <w:lvl w:ilvl="8" w:tplc="73342E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3D3FB7"/>
    <w:multiLevelType w:val="hybridMultilevel"/>
    <w:tmpl w:val="358A5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B55A09"/>
    <w:multiLevelType w:val="hybridMultilevel"/>
    <w:tmpl w:val="5BA07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42518E"/>
    <w:multiLevelType w:val="hybridMultilevel"/>
    <w:tmpl w:val="E1BC7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9"/>
  </w:num>
  <w:num w:numId="2" w16cid:durableId="1668050683">
    <w:abstractNumId w:val="12"/>
  </w:num>
  <w:num w:numId="3" w16cid:durableId="1683042470">
    <w:abstractNumId w:val="6"/>
  </w:num>
  <w:num w:numId="4" w16cid:durableId="133523604">
    <w:abstractNumId w:val="17"/>
  </w:num>
  <w:num w:numId="5" w16cid:durableId="1994024302">
    <w:abstractNumId w:val="18"/>
  </w:num>
  <w:num w:numId="6" w16cid:durableId="1358852113">
    <w:abstractNumId w:val="11"/>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 w:numId="16" w16cid:durableId="487867248">
    <w:abstractNumId w:val="15"/>
  </w:num>
  <w:num w:numId="17" w16cid:durableId="1518319">
    <w:abstractNumId w:val="14"/>
  </w:num>
  <w:num w:numId="18" w16cid:durableId="298344927">
    <w:abstractNumId w:val="16"/>
  </w:num>
  <w:num w:numId="19" w16cid:durableId="51970277">
    <w:abstractNumId w:val="13"/>
  </w:num>
  <w:num w:numId="20" w16cid:durableId="1592423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9A0"/>
    <w:rsid w:val="00003E8E"/>
    <w:rsid w:val="00005E6E"/>
    <w:rsid w:val="00006F9B"/>
    <w:rsid w:val="00011587"/>
    <w:rsid w:val="000116B8"/>
    <w:rsid w:val="00011884"/>
    <w:rsid w:val="0001418C"/>
    <w:rsid w:val="00020C6A"/>
    <w:rsid w:val="00025BD0"/>
    <w:rsid w:val="000261A3"/>
    <w:rsid w:val="00027CAF"/>
    <w:rsid w:val="0003005B"/>
    <w:rsid w:val="0003316F"/>
    <w:rsid w:val="00037EB9"/>
    <w:rsid w:val="000404CE"/>
    <w:rsid w:val="0004100D"/>
    <w:rsid w:val="00041073"/>
    <w:rsid w:val="00042611"/>
    <w:rsid w:val="00042D1A"/>
    <w:rsid w:val="00044AC3"/>
    <w:rsid w:val="00046F91"/>
    <w:rsid w:val="00047213"/>
    <w:rsid w:val="00051CBE"/>
    <w:rsid w:val="00052D22"/>
    <w:rsid w:val="000540DB"/>
    <w:rsid w:val="0005518A"/>
    <w:rsid w:val="0005530D"/>
    <w:rsid w:val="000572BD"/>
    <w:rsid w:val="000655C6"/>
    <w:rsid w:val="00070229"/>
    <w:rsid w:val="00081139"/>
    <w:rsid w:val="000874FB"/>
    <w:rsid w:val="00093F7D"/>
    <w:rsid w:val="00095E11"/>
    <w:rsid w:val="000A145A"/>
    <w:rsid w:val="000A7F1E"/>
    <w:rsid w:val="000B6324"/>
    <w:rsid w:val="000C0BA2"/>
    <w:rsid w:val="000C4AE8"/>
    <w:rsid w:val="000C6351"/>
    <w:rsid w:val="000D3FD7"/>
    <w:rsid w:val="000D5089"/>
    <w:rsid w:val="000D5FCE"/>
    <w:rsid w:val="000D6745"/>
    <w:rsid w:val="000D713F"/>
    <w:rsid w:val="000E1ED8"/>
    <w:rsid w:val="000E327A"/>
    <w:rsid w:val="000E36F1"/>
    <w:rsid w:val="000E38BA"/>
    <w:rsid w:val="000E7042"/>
    <w:rsid w:val="000E7BF9"/>
    <w:rsid w:val="000F0398"/>
    <w:rsid w:val="000F3EF5"/>
    <w:rsid w:val="00101FBF"/>
    <w:rsid w:val="00104E4A"/>
    <w:rsid w:val="00112906"/>
    <w:rsid w:val="001134ED"/>
    <w:rsid w:val="00116901"/>
    <w:rsid w:val="0012180D"/>
    <w:rsid w:val="00122E5B"/>
    <w:rsid w:val="00123384"/>
    <w:rsid w:val="00123B3C"/>
    <w:rsid w:val="00123DFA"/>
    <w:rsid w:val="00124D9E"/>
    <w:rsid w:val="00125C36"/>
    <w:rsid w:val="001306D6"/>
    <w:rsid w:val="00131E99"/>
    <w:rsid w:val="00132FFE"/>
    <w:rsid w:val="00136B2B"/>
    <w:rsid w:val="00137706"/>
    <w:rsid w:val="0013794A"/>
    <w:rsid w:val="00143208"/>
    <w:rsid w:val="001516BF"/>
    <w:rsid w:val="001534EA"/>
    <w:rsid w:val="00153CE0"/>
    <w:rsid w:val="00156BE3"/>
    <w:rsid w:val="001570E5"/>
    <w:rsid w:val="00161552"/>
    <w:rsid w:val="00164614"/>
    <w:rsid w:val="00172E41"/>
    <w:rsid w:val="0017574A"/>
    <w:rsid w:val="00175A7A"/>
    <w:rsid w:val="0017634F"/>
    <w:rsid w:val="00182FF3"/>
    <w:rsid w:val="00186DC1"/>
    <w:rsid w:val="00192BED"/>
    <w:rsid w:val="001A22A8"/>
    <w:rsid w:val="001B5D20"/>
    <w:rsid w:val="001B7035"/>
    <w:rsid w:val="001B7F1C"/>
    <w:rsid w:val="001C0CB2"/>
    <w:rsid w:val="001C0D18"/>
    <w:rsid w:val="001C381D"/>
    <w:rsid w:val="001C6BA8"/>
    <w:rsid w:val="001D03E6"/>
    <w:rsid w:val="001D6E05"/>
    <w:rsid w:val="001E4423"/>
    <w:rsid w:val="001E58C4"/>
    <w:rsid w:val="001F108B"/>
    <w:rsid w:val="001F36D6"/>
    <w:rsid w:val="001F59D3"/>
    <w:rsid w:val="00201984"/>
    <w:rsid w:val="00203DF9"/>
    <w:rsid w:val="00204C08"/>
    <w:rsid w:val="00206249"/>
    <w:rsid w:val="0020751D"/>
    <w:rsid w:val="00210680"/>
    <w:rsid w:val="002164D6"/>
    <w:rsid w:val="00221CAD"/>
    <w:rsid w:val="002315A2"/>
    <w:rsid w:val="00233A75"/>
    <w:rsid w:val="00234850"/>
    <w:rsid w:val="0024392D"/>
    <w:rsid w:val="00244550"/>
    <w:rsid w:val="00244A99"/>
    <w:rsid w:val="002467C1"/>
    <w:rsid w:val="002566EE"/>
    <w:rsid w:val="002618DF"/>
    <w:rsid w:val="00261D00"/>
    <w:rsid w:val="002633D9"/>
    <w:rsid w:val="00263D3B"/>
    <w:rsid w:val="0026428A"/>
    <w:rsid w:val="00270823"/>
    <w:rsid w:val="00270F71"/>
    <w:rsid w:val="00271132"/>
    <w:rsid w:val="00273A61"/>
    <w:rsid w:val="00274666"/>
    <w:rsid w:val="00274C24"/>
    <w:rsid w:val="00280AC6"/>
    <w:rsid w:val="002824C3"/>
    <w:rsid w:val="00282C63"/>
    <w:rsid w:val="002834D1"/>
    <w:rsid w:val="00286CB1"/>
    <w:rsid w:val="00291443"/>
    <w:rsid w:val="002927DB"/>
    <w:rsid w:val="002931CD"/>
    <w:rsid w:val="002950ED"/>
    <w:rsid w:val="00296166"/>
    <w:rsid w:val="002A0F8E"/>
    <w:rsid w:val="002A4B17"/>
    <w:rsid w:val="002B1F37"/>
    <w:rsid w:val="002C30E8"/>
    <w:rsid w:val="002D68E2"/>
    <w:rsid w:val="002E0E18"/>
    <w:rsid w:val="002E4609"/>
    <w:rsid w:val="002E5B03"/>
    <w:rsid w:val="002E6E2F"/>
    <w:rsid w:val="002F0783"/>
    <w:rsid w:val="002F3EB5"/>
    <w:rsid w:val="002F5690"/>
    <w:rsid w:val="00301A27"/>
    <w:rsid w:val="003060CC"/>
    <w:rsid w:val="00306575"/>
    <w:rsid w:val="00306C0E"/>
    <w:rsid w:val="00310CA1"/>
    <w:rsid w:val="00311654"/>
    <w:rsid w:val="003122CC"/>
    <w:rsid w:val="00313B29"/>
    <w:rsid w:val="00314E27"/>
    <w:rsid w:val="0031664E"/>
    <w:rsid w:val="00323B9A"/>
    <w:rsid w:val="00327AB4"/>
    <w:rsid w:val="0033752C"/>
    <w:rsid w:val="0034166E"/>
    <w:rsid w:val="00347697"/>
    <w:rsid w:val="00351222"/>
    <w:rsid w:val="0035131B"/>
    <w:rsid w:val="00360DF8"/>
    <w:rsid w:val="003618A0"/>
    <w:rsid w:val="00366923"/>
    <w:rsid w:val="00367AFE"/>
    <w:rsid w:val="003708C1"/>
    <w:rsid w:val="00372EC8"/>
    <w:rsid w:val="00374E1D"/>
    <w:rsid w:val="00377FBB"/>
    <w:rsid w:val="00385788"/>
    <w:rsid w:val="00385ABF"/>
    <w:rsid w:val="0039115D"/>
    <w:rsid w:val="0039210B"/>
    <w:rsid w:val="003926FD"/>
    <w:rsid w:val="003A2337"/>
    <w:rsid w:val="003B474F"/>
    <w:rsid w:val="003C19AE"/>
    <w:rsid w:val="003C1C78"/>
    <w:rsid w:val="003D48E5"/>
    <w:rsid w:val="003E0796"/>
    <w:rsid w:val="003E0B70"/>
    <w:rsid w:val="003E3395"/>
    <w:rsid w:val="003F099D"/>
    <w:rsid w:val="003F1578"/>
    <w:rsid w:val="003F778D"/>
    <w:rsid w:val="003F7FE5"/>
    <w:rsid w:val="00400E7E"/>
    <w:rsid w:val="00403D7A"/>
    <w:rsid w:val="00405FC6"/>
    <w:rsid w:val="00406C5F"/>
    <w:rsid w:val="00411F5C"/>
    <w:rsid w:val="0041316B"/>
    <w:rsid w:val="00414A4A"/>
    <w:rsid w:val="00416695"/>
    <w:rsid w:val="00416C2B"/>
    <w:rsid w:val="0042044C"/>
    <w:rsid w:val="00421315"/>
    <w:rsid w:val="00422AD4"/>
    <w:rsid w:val="00424D23"/>
    <w:rsid w:val="00431969"/>
    <w:rsid w:val="00431BE4"/>
    <w:rsid w:val="00431BFC"/>
    <w:rsid w:val="00440C82"/>
    <w:rsid w:val="004414BE"/>
    <w:rsid w:val="004440ED"/>
    <w:rsid w:val="004574B9"/>
    <w:rsid w:val="00461146"/>
    <w:rsid w:val="00461E7B"/>
    <w:rsid w:val="00465736"/>
    <w:rsid w:val="00466222"/>
    <w:rsid w:val="00470178"/>
    <w:rsid w:val="004773D3"/>
    <w:rsid w:val="0048709A"/>
    <w:rsid w:val="004959E6"/>
    <w:rsid w:val="004967A9"/>
    <w:rsid w:val="004A7415"/>
    <w:rsid w:val="004B4E77"/>
    <w:rsid w:val="004C0AA3"/>
    <w:rsid w:val="004C2EB5"/>
    <w:rsid w:val="004C542A"/>
    <w:rsid w:val="004C705B"/>
    <w:rsid w:val="004D0F14"/>
    <w:rsid w:val="004D22A5"/>
    <w:rsid w:val="004D3224"/>
    <w:rsid w:val="004D3A08"/>
    <w:rsid w:val="004D4573"/>
    <w:rsid w:val="004E0B8B"/>
    <w:rsid w:val="004E1836"/>
    <w:rsid w:val="004E21E5"/>
    <w:rsid w:val="004E3922"/>
    <w:rsid w:val="004E6069"/>
    <w:rsid w:val="004E7178"/>
    <w:rsid w:val="004F2369"/>
    <w:rsid w:val="004F412D"/>
    <w:rsid w:val="004F5082"/>
    <w:rsid w:val="0050136E"/>
    <w:rsid w:val="00503910"/>
    <w:rsid w:val="00504791"/>
    <w:rsid w:val="00506CD7"/>
    <w:rsid w:val="005109B7"/>
    <w:rsid w:val="00513C8F"/>
    <w:rsid w:val="0051507F"/>
    <w:rsid w:val="00522C13"/>
    <w:rsid w:val="00522F12"/>
    <w:rsid w:val="0052396A"/>
    <w:rsid w:val="00532929"/>
    <w:rsid w:val="005330D6"/>
    <w:rsid w:val="00537A95"/>
    <w:rsid w:val="005411A8"/>
    <w:rsid w:val="00542981"/>
    <w:rsid w:val="00543D06"/>
    <w:rsid w:val="005446B5"/>
    <w:rsid w:val="0054616B"/>
    <w:rsid w:val="00550854"/>
    <w:rsid w:val="00552BF5"/>
    <w:rsid w:val="005533B5"/>
    <w:rsid w:val="00556D5D"/>
    <w:rsid w:val="0055720B"/>
    <w:rsid w:val="00562318"/>
    <w:rsid w:val="005627E1"/>
    <w:rsid w:val="0056491E"/>
    <w:rsid w:val="0056499A"/>
    <w:rsid w:val="00565B4D"/>
    <w:rsid w:val="00567E50"/>
    <w:rsid w:val="0057143D"/>
    <w:rsid w:val="00572133"/>
    <w:rsid w:val="005770F1"/>
    <w:rsid w:val="00584E9E"/>
    <w:rsid w:val="0058739B"/>
    <w:rsid w:val="00587770"/>
    <w:rsid w:val="00591239"/>
    <w:rsid w:val="00592584"/>
    <w:rsid w:val="005959E6"/>
    <w:rsid w:val="005964AC"/>
    <w:rsid w:val="00597EF7"/>
    <w:rsid w:val="005A0B81"/>
    <w:rsid w:val="005A1A88"/>
    <w:rsid w:val="005A2035"/>
    <w:rsid w:val="005A2862"/>
    <w:rsid w:val="005A3340"/>
    <w:rsid w:val="005A5274"/>
    <w:rsid w:val="005A5C87"/>
    <w:rsid w:val="005B2318"/>
    <w:rsid w:val="005B3689"/>
    <w:rsid w:val="005B5A7A"/>
    <w:rsid w:val="005B60AC"/>
    <w:rsid w:val="005B6C97"/>
    <w:rsid w:val="005C080F"/>
    <w:rsid w:val="005C1000"/>
    <w:rsid w:val="005C12DA"/>
    <w:rsid w:val="005C5BF0"/>
    <w:rsid w:val="005C60ED"/>
    <w:rsid w:val="005C6471"/>
    <w:rsid w:val="005D467D"/>
    <w:rsid w:val="005D4AEC"/>
    <w:rsid w:val="005D6DFD"/>
    <w:rsid w:val="005E18D8"/>
    <w:rsid w:val="005F1E8D"/>
    <w:rsid w:val="006029D6"/>
    <w:rsid w:val="00605D91"/>
    <w:rsid w:val="00606633"/>
    <w:rsid w:val="006066C4"/>
    <w:rsid w:val="0060684B"/>
    <w:rsid w:val="00607583"/>
    <w:rsid w:val="00613DEF"/>
    <w:rsid w:val="00615201"/>
    <w:rsid w:val="006221D2"/>
    <w:rsid w:val="0062455A"/>
    <w:rsid w:val="00631632"/>
    <w:rsid w:val="00635255"/>
    <w:rsid w:val="0063686C"/>
    <w:rsid w:val="0064002D"/>
    <w:rsid w:val="00642A9A"/>
    <w:rsid w:val="0065042A"/>
    <w:rsid w:val="006514E4"/>
    <w:rsid w:val="00655BCA"/>
    <w:rsid w:val="00656F6A"/>
    <w:rsid w:val="006606E0"/>
    <w:rsid w:val="00666A28"/>
    <w:rsid w:val="006670A4"/>
    <w:rsid w:val="006700F3"/>
    <w:rsid w:val="0067072B"/>
    <w:rsid w:val="00677034"/>
    <w:rsid w:val="00680C9B"/>
    <w:rsid w:val="006818A4"/>
    <w:rsid w:val="00690AB7"/>
    <w:rsid w:val="00693858"/>
    <w:rsid w:val="00693BA4"/>
    <w:rsid w:val="00693D5D"/>
    <w:rsid w:val="00693E00"/>
    <w:rsid w:val="006962E7"/>
    <w:rsid w:val="006A0346"/>
    <w:rsid w:val="006A0802"/>
    <w:rsid w:val="006A180C"/>
    <w:rsid w:val="006B2CAA"/>
    <w:rsid w:val="006B5028"/>
    <w:rsid w:val="006B6C94"/>
    <w:rsid w:val="006C06BF"/>
    <w:rsid w:val="006C1933"/>
    <w:rsid w:val="006C282B"/>
    <w:rsid w:val="006D2345"/>
    <w:rsid w:val="006D247E"/>
    <w:rsid w:val="006D30F6"/>
    <w:rsid w:val="006D3281"/>
    <w:rsid w:val="006D45FB"/>
    <w:rsid w:val="006E1136"/>
    <w:rsid w:val="006E579E"/>
    <w:rsid w:val="006F12A4"/>
    <w:rsid w:val="006F558E"/>
    <w:rsid w:val="006F70AE"/>
    <w:rsid w:val="006F7520"/>
    <w:rsid w:val="006F7691"/>
    <w:rsid w:val="00702CB5"/>
    <w:rsid w:val="00703260"/>
    <w:rsid w:val="00703B10"/>
    <w:rsid w:val="007054DC"/>
    <w:rsid w:val="0070593C"/>
    <w:rsid w:val="00706431"/>
    <w:rsid w:val="00710DAA"/>
    <w:rsid w:val="007117F1"/>
    <w:rsid w:val="007119BB"/>
    <w:rsid w:val="00717636"/>
    <w:rsid w:val="007177A7"/>
    <w:rsid w:val="0072616C"/>
    <w:rsid w:val="007265CC"/>
    <w:rsid w:val="007275D9"/>
    <w:rsid w:val="00732D80"/>
    <w:rsid w:val="00733098"/>
    <w:rsid w:val="0073513A"/>
    <w:rsid w:val="00735D39"/>
    <w:rsid w:val="00735F3A"/>
    <w:rsid w:val="00736171"/>
    <w:rsid w:val="007371B3"/>
    <w:rsid w:val="007374F9"/>
    <w:rsid w:val="00746A43"/>
    <w:rsid w:val="00754AB9"/>
    <w:rsid w:val="007576ED"/>
    <w:rsid w:val="00767C3A"/>
    <w:rsid w:val="00770CFD"/>
    <w:rsid w:val="00771360"/>
    <w:rsid w:val="007748A9"/>
    <w:rsid w:val="007770B2"/>
    <w:rsid w:val="007801ED"/>
    <w:rsid w:val="00782369"/>
    <w:rsid w:val="00782490"/>
    <w:rsid w:val="007866FA"/>
    <w:rsid w:val="00791DC9"/>
    <w:rsid w:val="007A24F4"/>
    <w:rsid w:val="007A3D95"/>
    <w:rsid w:val="007A3F61"/>
    <w:rsid w:val="007A5668"/>
    <w:rsid w:val="007A7572"/>
    <w:rsid w:val="007B0EC1"/>
    <w:rsid w:val="007B100A"/>
    <w:rsid w:val="007B21A5"/>
    <w:rsid w:val="007B2AD6"/>
    <w:rsid w:val="007B3938"/>
    <w:rsid w:val="007B560D"/>
    <w:rsid w:val="007C6AEC"/>
    <w:rsid w:val="007C6F5E"/>
    <w:rsid w:val="007C7164"/>
    <w:rsid w:val="007C78D7"/>
    <w:rsid w:val="007C7BF6"/>
    <w:rsid w:val="007D4ED8"/>
    <w:rsid w:val="007D6592"/>
    <w:rsid w:val="007D7984"/>
    <w:rsid w:val="007D799D"/>
    <w:rsid w:val="007E31CF"/>
    <w:rsid w:val="007E5E0F"/>
    <w:rsid w:val="007E773D"/>
    <w:rsid w:val="007F14F7"/>
    <w:rsid w:val="007F49BF"/>
    <w:rsid w:val="007F7DBD"/>
    <w:rsid w:val="00802F0D"/>
    <w:rsid w:val="00804E3A"/>
    <w:rsid w:val="0081136A"/>
    <w:rsid w:val="00811B37"/>
    <w:rsid w:val="008139CC"/>
    <w:rsid w:val="00814D30"/>
    <w:rsid w:val="00826E9D"/>
    <w:rsid w:val="00835D4C"/>
    <w:rsid w:val="00837EDC"/>
    <w:rsid w:val="00840DAA"/>
    <w:rsid w:val="0084197B"/>
    <w:rsid w:val="00844594"/>
    <w:rsid w:val="00844C91"/>
    <w:rsid w:val="0084740A"/>
    <w:rsid w:val="0085525D"/>
    <w:rsid w:val="00855E1F"/>
    <w:rsid w:val="00856A0B"/>
    <w:rsid w:val="00857878"/>
    <w:rsid w:val="00857E1B"/>
    <w:rsid w:val="00861259"/>
    <w:rsid w:val="008634C2"/>
    <w:rsid w:val="00864EEA"/>
    <w:rsid w:val="00864F68"/>
    <w:rsid w:val="00865E4F"/>
    <w:rsid w:val="00866663"/>
    <w:rsid w:val="00873BE7"/>
    <w:rsid w:val="00874459"/>
    <w:rsid w:val="0087479C"/>
    <w:rsid w:val="0087706C"/>
    <w:rsid w:val="00886A15"/>
    <w:rsid w:val="00893878"/>
    <w:rsid w:val="008965FB"/>
    <w:rsid w:val="008A07E6"/>
    <w:rsid w:val="008A2FB9"/>
    <w:rsid w:val="008A354D"/>
    <w:rsid w:val="008A5586"/>
    <w:rsid w:val="008A6964"/>
    <w:rsid w:val="008A7447"/>
    <w:rsid w:val="008B3E8F"/>
    <w:rsid w:val="008C0056"/>
    <w:rsid w:val="008C165A"/>
    <w:rsid w:val="008C21E1"/>
    <w:rsid w:val="008C724D"/>
    <w:rsid w:val="008D1E3F"/>
    <w:rsid w:val="008D76F6"/>
    <w:rsid w:val="008E0601"/>
    <w:rsid w:val="008E75CC"/>
    <w:rsid w:val="008F0267"/>
    <w:rsid w:val="008F17D9"/>
    <w:rsid w:val="008F2F17"/>
    <w:rsid w:val="008F2F5C"/>
    <w:rsid w:val="008F5797"/>
    <w:rsid w:val="009041D3"/>
    <w:rsid w:val="009062AE"/>
    <w:rsid w:val="00915F08"/>
    <w:rsid w:val="00917110"/>
    <w:rsid w:val="0091739A"/>
    <w:rsid w:val="00923B0D"/>
    <w:rsid w:val="0092478E"/>
    <w:rsid w:val="009250FC"/>
    <w:rsid w:val="00925B6A"/>
    <w:rsid w:val="00937333"/>
    <w:rsid w:val="00937A11"/>
    <w:rsid w:val="009417F7"/>
    <w:rsid w:val="00942106"/>
    <w:rsid w:val="009426F3"/>
    <w:rsid w:val="00951D6B"/>
    <w:rsid w:val="0095416B"/>
    <w:rsid w:val="009543E7"/>
    <w:rsid w:val="00963C9F"/>
    <w:rsid w:val="00963F49"/>
    <w:rsid w:val="0096517C"/>
    <w:rsid w:val="00966619"/>
    <w:rsid w:val="00973117"/>
    <w:rsid w:val="009820DC"/>
    <w:rsid w:val="009834A3"/>
    <w:rsid w:val="009834D2"/>
    <w:rsid w:val="009858C3"/>
    <w:rsid w:val="00986662"/>
    <w:rsid w:val="00991526"/>
    <w:rsid w:val="00991DED"/>
    <w:rsid w:val="00992B1C"/>
    <w:rsid w:val="00995234"/>
    <w:rsid w:val="00997F6C"/>
    <w:rsid w:val="009A0A07"/>
    <w:rsid w:val="009A0E76"/>
    <w:rsid w:val="009A366A"/>
    <w:rsid w:val="009A5BC4"/>
    <w:rsid w:val="009A7F54"/>
    <w:rsid w:val="009B085D"/>
    <w:rsid w:val="009B0BC5"/>
    <w:rsid w:val="009B21BA"/>
    <w:rsid w:val="009B34AC"/>
    <w:rsid w:val="009B3510"/>
    <w:rsid w:val="009B3EC8"/>
    <w:rsid w:val="009C1894"/>
    <w:rsid w:val="009C3290"/>
    <w:rsid w:val="009C3CB0"/>
    <w:rsid w:val="009C4CA6"/>
    <w:rsid w:val="009C56D1"/>
    <w:rsid w:val="009D18C2"/>
    <w:rsid w:val="009D5A36"/>
    <w:rsid w:val="009E0BBE"/>
    <w:rsid w:val="009E2E30"/>
    <w:rsid w:val="009E34D5"/>
    <w:rsid w:val="009E4054"/>
    <w:rsid w:val="009E67A1"/>
    <w:rsid w:val="009E718A"/>
    <w:rsid w:val="009F0053"/>
    <w:rsid w:val="009F1333"/>
    <w:rsid w:val="009F3454"/>
    <w:rsid w:val="009F4D35"/>
    <w:rsid w:val="009F704D"/>
    <w:rsid w:val="009F7A5A"/>
    <w:rsid w:val="00A00751"/>
    <w:rsid w:val="00A03C15"/>
    <w:rsid w:val="00A0409C"/>
    <w:rsid w:val="00A070B7"/>
    <w:rsid w:val="00A10D84"/>
    <w:rsid w:val="00A13691"/>
    <w:rsid w:val="00A14752"/>
    <w:rsid w:val="00A20424"/>
    <w:rsid w:val="00A23D27"/>
    <w:rsid w:val="00A2405F"/>
    <w:rsid w:val="00A2461D"/>
    <w:rsid w:val="00A3043E"/>
    <w:rsid w:val="00A337AA"/>
    <w:rsid w:val="00A34176"/>
    <w:rsid w:val="00A36734"/>
    <w:rsid w:val="00A369AC"/>
    <w:rsid w:val="00A36C29"/>
    <w:rsid w:val="00A414BC"/>
    <w:rsid w:val="00A43021"/>
    <w:rsid w:val="00A432E1"/>
    <w:rsid w:val="00A43DE5"/>
    <w:rsid w:val="00A4461A"/>
    <w:rsid w:val="00A459DE"/>
    <w:rsid w:val="00A45FAB"/>
    <w:rsid w:val="00A4780A"/>
    <w:rsid w:val="00A50D02"/>
    <w:rsid w:val="00A5248C"/>
    <w:rsid w:val="00A53CBB"/>
    <w:rsid w:val="00A5508E"/>
    <w:rsid w:val="00A60928"/>
    <w:rsid w:val="00A62216"/>
    <w:rsid w:val="00A65913"/>
    <w:rsid w:val="00A678B9"/>
    <w:rsid w:val="00A70A4D"/>
    <w:rsid w:val="00A7229C"/>
    <w:rsid w:val="00A74E0F"/>
    <w:rsid w:val="00A8077F"/>
    <w:rsid w:val="00A80E09"/>
    <w:rsid w:val="00A851E3"/>
    <w:rsid w:val="00A8657A"/>
    <w:rsid w:val="00A9012A"/>
    <w:rsid w:val="00A93A77"/>
    <w:rsid w:val="00A93DF6"/>
    <w:rsid w:val="00A96012"/>
    <w:rsid w:val="00AA3BB9"/>
    <w:rsid w:val="00AA42E7"/>
    <w:rsid w:val="00AA5C14"/>
    <w:rsid w:val="00AB5405"/>
    <w:rsid w:val="00AB6BA8"/>
    <w:rsid w:val="00AC08D2"/>
    <w:rsid w:val="00AC1BEE"/>
    <w:rsid w:val="00AC3E56"/>
    <w:rsid w:val="00AC4BDA"/>
    <w:rsid w:val="00AC65E5"/>
    <w:rsid w:val="00AC7E1B"/>
    <w:rsid w:val="00AD0C81"/>
    <w:rsid w:val="00AD1A6E"/>
    <w:rsid w:val="00AE1213"/>
    <w:rsid w:val="00AE1EED"/>
    <w:rsid w:val="00AE4E1C"/>
    <w:rsid w:val="00AE68CA"/>
    <w:rsid w:val="00AE6EF4"/>
    <w:rsid w:val="00AF2783"/>
    <w:rsid w:val="00AF3C6C"/>
    <w:rsid w:val="00AF57B3"/>
    <w:rsid w:val="00B00C44"/>
    <w:rsid w:val="00B03619"/>
    <w:rsid w:val="00B03976"/>
    <w:rsid w:val="00B04E3B"/>
    <w:rsid w:val="00B10FC9"/>
    <w:rsid w:val="00B11937"/>
    <w:rsid w:val="00B12498"/>
    <w:rsid w:val="00B21B4D"/>
    <w:rsid w:val="00B21E09"/>
    <w:rsid w:val="00B26C3D"/>
    <w:rsid w:val="00B273EF"/>
    <w:rsid w:val="00B275AC"/>
    <w:rsid w:val="00B27734"/>
    <w:rsid w:val="00B27C17"/>
    <w:rsid w:val="00B30EAB"/>
    <w:rsid w:val="00B32201"/>
    <w:rsid w:val="00B366DB"/>
    <w:rsid w:val="00B37667"/>
    <w:rsid w:val="00B44B46"/>
    <w:rsid w:val="00B44B96"/>
    <w:rsid w:val="00B44BFF"/>
    <w:rsid w:val="00B4564B"/>
    <w:rsid w:val="00B5117D"/>
    <w:rsid w:val="00B532DB"/>
    <w:rsid w:val="00B545CC"/>
    <w:rsid w:val="00B54794"/>
    <w:rsid w:val="00B60771"/>
    <w:rsid w:val="00B72A6C"/>
    <w:rsid w:val="00B72B74"/>
    <w:rsid w:val="00B761D6"/>
    <w:rsid w:val="00B77C93"/>
    <w:rsid w:val="00B80E7D"/>
    <w:rsid w:val="00B870E5"/>
    <w:rsid w:val="00B92017"/>
    <w:rsid w:val="00B94111"/>
    <w:rsid w:val="00B94938"/>
    <w:rsid w:val="00B94F0A"/>
    <w:rsid w:val="00B95FED"/>
    <w:rsid w:val="00B9710D"/>
    <w:rsid w:val="00BA18F6"/>
    <w:rsid w:val="00BA4854"/>
    <w:rsid w:val="00BB055B"/>
    <w:rsid w:val="00BB2747"/>
    <w:rsid w:val="00BB2ACB"/>
    <w:rsid w:val="00BD206A"/>
    <w:rsid w:val="00BD255A"/>
    <w:rsid w:val="00BD5583"/>
    <w:rsid w:val="00BE0FFD"/>
    <w:rsid w:val="00BE13B4"/>
    <w:rsid w:val="00BE2AB7"/>
    <w:rsid w:val="00BE4587"/>
    <w:rsid w:val="00BE5400"/>
    <w:rsid w:val="00BE5CC4"/>
    <w:rsid w:val="00BE68F3"/>
    <w:rsid w:val="00BF3528"/>
    <w:rsid w:val="00C03955"/>
    <w:rsid w:val="00C0665F"/>
    <w:rsid w:val="00C108D8"/>
    <w:rsid w:val="00C14099"/>
    <w:rsid w:val="00C27FFB"/>
    <w:rsid w:val="00C3099F"/>
    <w:rsid w:val="00C3334C"/>
    <w:rsid w:val="00C337DD"/>
    <w:rsid w:val="00C40B30"/>
    <w:rsid w:val="00C40E20"/>
    <w:rsid w:val="00C43AA0"/>
    <w:rsid w:val="00C43AD9"/>
    <w:rsid w:val="00C458C8"/>
    <w:rsid w:val="00C520B3"/>
    <w:rsid w:val="00C579C2"/>
    <w:rsid w:val="00C63D38"/>
    <w:rsid w:val="00C6447C"/>
    <w:rsid w:val="00C70CDE"/>
    <w:rsid w:val="00C7445C"/>
    <w:rsid w:val="00C7455D"/>
    <w:rsid w:val="00C75A0D"/>
    <w:rsid w:val="00C8367D"/>
    <w:rsid w:val="00C83737"/>
    <w:rsid w:val="00C84B60"/>
    <w:rsid w:val="00C84F33"/>
    <w:rsid w:val="00C91F4E"/>
    <w:rsid w:val="00C927FE"/>
    <w:rsid w:val="00C95ECB"/>
    <w:rsid w:val="00C97074"/>
    <w:rsid w:val="00C970B1"/>
    <w:rsid w:val="00CA61E0"/>
    <w:rsid w:val="00CB41F2"/>
    <w:rsid w:val="00CB5919"/>
    <w:rsid w:val="00CC74F6"/>
    <w:rsid w:val="00CD0493"/>
    <w:rsid w:val="00CD1F19"/>
    <w:rsid w:val="00CD619A"/>
    <w:rsid w:val="00CD730F"/>
    <w:rsid w:val="00CE03A4"/>
    <w:rsid w:val="00CE1816"/>
    <w:rsid w:val="00CE6EEC"/>
    <w:rsid w:val="00CE71A4"/>
    <w:rsid w:val="00CF0305"/>
    <w:rsid w:val="00CF132A"/>
    <w:rsid w:val="00CF277F"/>
    <w:rsid w:val="00CF30BD"/>
    <w:rsid w:val="00CF78B0"/>
    <w:rsid w:val="00D020A7"/>
    <w:rsid w:val="00D02F56"/>
    <w:rsid w:val="00D03812"/>
    <w:rsid w:val="00D045C6"/>
    <w:rsid w:val="00D048F7"/>
    <w:rsid w:val="00D05054"/>
    <w:rsid w:val="00D10911"/>
    <w:rsid w:val="00D1110F"/>
    <w:rsid w:val="00D125F6"/>
    <w:rsid w:val="00D12938"/>
    <w:rsid w:val="00D13258"/>
    <w:rsid w:val="00D215FE"/>
    <w:rsid w:val="00D21F23"/>
    <w:rsid w:val="00D21F38"/>
    <w:rsid w:val="00D231B8"/>
    <w:rsid w:val="00D238E3"/>
    <w:rsid w:val="00D241DE"/>
    <w:rsid w:val="00D2513B"/>
    <w:rsid w:val="00D26A23"/>
    <w:rsid w:val="00D31218"/>
    <w:rsid w:val="00D31FDA"/>
    <w:rsid w:val="00D4055A"/>
    <w:rsid w:val="00D40BAC"/>
    <w:rsid w:val="00D4302A"/>
    <w:rsid w:val="00D4363A"/>
    <w:rsid w:val="00D436E8"/>
    <w:rsid w:val="00D500BB"/>
    <w:rsid w:val="00D50CAA"/>
    <w:rsid w:val="00D56072"/>
    <w:rsid w:val="00D56B38"/>
    <w:rsid w:val="00D57549"/>
    <w:rsid w:val="00D64A57"/>
    <w:rsid w:val="00D658D0"/>
    <w:rsid w:val="00D70202"/>
    <w:rsid w:val="00D702CD"/>
    <w:rsid w:val="00D705D6"/>
    <w:rsid w:val="00D70F5A"/>
    <w:rsid w:val="00D70F8A"/>
    <w:rsid w:val="00D71EFE"/>
    <w:rsid w:val="00D73EA4"/>
    <w:rsid w:val="00D81FC1"/>
    <w:rsid w:val="00D82891"/>
    <w:rsid w:val="00D8323E"/>
    <w:rsid w:val="00D84238"/>
    <w:rsid w:val="00D8583A"/>
    <w:rsid w:val="00D86FD1"/>
    <w:rsid w:val="00D92118"/>
    <w:rsid w:val="00D9384C"/>
    <w:rsid w:val="00D94FA8"/>
    <w:rsid w:val="00D951D0"/>
    <w:rsid w:val="00D95AAD"/>
    <w:rsid w:val="00D96A1E"/>
    <w:rsid w:val="00D96B70"/>
    <w:rsid w:val="00DA2325"/>
    <w:rsid w:val="00DA2CF0"/>
    <w:rsid w:val="00DA4C1C"/>
    <w:rsid w:val="00DB0916"/>
    <w:rsid w:val="00DB11FB"/>
    <w:rsid w:val="00DB3F15"/>
    <w:rsid w:val="00DB7251"/>
    <w:rsid w:val="00DC40DA"/>
    <w:rsid w:val="00DC6534"/>
    <w:rsid w:val="00DC69D9"/>
    <w:rsid w:val="00DC6A05"/>
    <w:rsid w:val="00DC6BC0"/>
    <w:rsid w:val="00DD32CF"/>
    <w:rsid w:val="00DD4A34"/>
    <w:rsid w:val="00DD4EB3"/>
    <w:rsid w:val="00DD6ACB"/>
    <w:rsid w:val="00DE21D2"/>
    <w:rsid w:val="00DE251A"/>
    <w:rsid w:val="00DE4605"/>
    <w:rsid w:val="00DF37AA"/>
    <w:rsid w:val="00DF3883"/>
    <w:rsid w:val="00E126C0"/>
    <w:rsid w:val="00E148F7"/>
    <w:rsid w:val="00E1613F"/>
    <w:rsid w:val="00E2016A"/>
    <w:rsid w:val="00E20D7A"/>
    <w:rsid w:val="00E21A5F"/>
    <w:rsid w:val="00E255B8"/>
    <w:rsid w:val="00E27A6E"/>
    <w:rsid w:val="00E313F2"/>
    <w:rsid w:val="00E31ED8"/>
    <w:rsid w:val="00E32512"/>
    <w:rsid w:val="00E40701"/>
    <w:rsid w:val="00E419B6"/>
    <w:rsid w:val="00E428DD"/>
    <w:rsid w:val="00E44270"/>
    <w:rsid w:val="00E464AC"/>
    <w:rsid w:val="00E46C97"/>
    <w:rsid w:val="00E47E48"/>
    <w:rsid w:val="00E56D6D"/>
    <w:rsid w:val="00E57001"/>
    <w:rsid w:val="00E570C0"/>
    <w:rsid w:val="00E5749E"/>
    <w:rsid w:val="00E57ACE"/>
    <w:rsid w:val="00E61261"/>
    <w:rsid w:val="00E61856"/>
    <w:rsid w:val="00E61ADA"/>
    <w:rsid w:val="00E645CB"/>
    <w:rsid w:val="00E708B1"/>
    <w:rsid w:val="00E7189F"/>
    <w:rsid w:val="00E7418D"/>
    <w:rsid w:val="00E80980"/>
    <w:rsid w:val="00E82130"/>
    <w:rsid w:val="00E82EEB"/>
    <w:rsid w:val="00E8392F"/>
    <w:rsid w:val="00E85606"/>
    <w:rsid w:val="00E91C47"/>
    <w:rsid w:val="00E96324"/>
    <w:rsid w:val="00E973EC"/>
    <w:rsid w:val="00E97F1F"/>
    <w:rsid w:val="00EA04CB"/>
    <w:rsid w:val="00EA2309"/>
    <w:rsid w:val="00EB3559"/>
    <w:rsid w:val="00EB6B00"/>
    <w:rsid w:val="00EB6B22"/>
    <w:rsid w:val="00EC0190"/>
    <w:rsid w:val="00EC2B3A"/>
    <w:rsid w:val="00EC2CBB"/>
    <w:rsid w:val="00EC73EC"/>
    <w:rsid w:val="00ED1D58"/>
    <w:rsid w:val="00ED2051"/>
    <w:rsid w:val="00ED5326"/>
    <w:rsid w:val="00ED538C"/>
    <w:rsid w:val="00ED7AEB"/>
    <w:rsid w:val="00EE1899"/>
    <w:rsid w:val="00EE3B22"/>
    <w:rsid w:val="00EE49FB"/>
    <w:rsid w:val="00EE525B"/>
    <w:rsid w:val="00F00BA6"/>
    <w:rsid w:val="00F01D0D"/>
    <w:rsid w:val="00F01D6B"/>
    <w:rsid w:val="00F068AC"/>
    <w:rsid w:val="00F06BC4"/>
    <w:rsid w:val="00F076B0"/>
    <w:rsid w:val="00F103D9"/>
    <w:rsid w:val="00F10A19"/>
    <w:rsid w:val="00F1186C"/>
    <w:rsid w:val="00F11DE4"/>
    <w:rsid w:val="00F154E4"/>
    <w:rsid w:val="00F15D58"/>
    <w:rsid w:val="00F16142"/>
    <w:rsid w:val="00F2332D"/>
    <w:rsid w:val="00F237BB"/>
    <w:rsid w:val="00F2586E"/>
    <w:rsid w:val="00F26049"/>
    <w:rsid w:val="00F32D7A"/>
    <w:rsid w:val="00F3610A"/>
    <w:rsid w:val="00F36EA2"/>
    <w:rsid w:val="00F40DA7"/>
    <w:rsid w:val="00F43668"/>
    <w:rsid w:val="00F4374D"/>
    <w:rsid w:val="00F43CEF"/>
    <w:rsid w:val="00F44A44"/>
    <w:rsid w:val="00F55E19"/>
    <w:rsid w:val="00F560C1"/>
    <w:rsid w:val="00F5797E"/>
    <w:rsid w:val="00F61B23"/>
    <w:rsid w:val="00F627D7"/>
    <w:rsid w:val="00F62FC0"/>
    <w:rsid w:val="00F63A24"/>
    <w:rsid w:val="00F70689"/>
    <w:rsid w:val="00F7332E"/>
    <w:rsid w:val="00F739F5"/>
    <w:rsid w:val="00F77807"/>
    <w:rsid w:val="00F81262"/>
    <w:rsid w:val="00F8145E"/>
    <w:rsid w:val="00F8257B"/>
    <w:rsid w:val="00F97459"/>
    <w:rsid w:val="00F97B7E"/>
    <w:rsid w:val="00FA1FD4"/>
    <w:rsid w:val="00FA58D7"/>
    <w:rsid w:val="00FA6756"/>
    <w:rsid w:val="00FB0700"/>
    <w:rsid w:val="00FB1009"/>
    <w:rsid w:val="00FB44E6"/>
    <w:rsid w:val="00FB4B00"/>
    <w:rsid w:val="00FB5B2B"/>
    <w:rsid w:val="00FC05BA"/>
    <w:rsid w:val="00FC211A"/>
    <w:rsid w:val="00FC25C0"/>
    <w:rsid w:val="00FC2DD7"/>
    <w:rsid w:val="00FC3F9D"/>
    <w:rsid w:val="00FD0025"/>
    <w:rsid w:val="00FD1FBC"/>
    <w:rsid w:val="00FE1090"/>
    <w:rsid w:val="00FE1669"/>
    <w:rsid w:val="00FE2966"/>
    <w:rsid w:val="00FE3ADC"/>
    <w:rsid w:val="00FE4AAF"/>
    <w:rsid w:val="00FE7CF4"/>
    <w:rsid w:val="00FF42FD"/>
    <w:rsid w:val="00FF53A9"/>
    <w:rsid w:val="04586301"/>
    <w:rsid w:val="05E7B1EA"/>
    <w:rsid w:val="080A6125"/>
    <w:rsid w:val="0814D091"/>
    <w:rsid w:val="0901A2F3"/>
    <w:rsid w:val="094F337F"/>
    <w:rsid w:val="0C65D9CC"/>
    <w:rsid w:val="13567E5A"/>
    <w:rsid w:val="13DA71B0"/>
    <w:rsid w:val="147CE2B1"/>
    <w:rsid w:val="15A15777"/>
    <w:rsid w:val="15F22938"/>
    <w:rsid w:val="1678FCD7"/>
    <w:rsid w:val="18F62714"/>
    <w:rsid w:val="19A0FE3E"/>
    <w:rsid w:val="1BF33367"/>
    <w:rsid w:val="1E1D9585"/>
    <w:rsid w:val="1F65BE78"/>
    <w:rsid w:val="1F6AD314"/>
    <w:rsid w:val="2184CEBE"/>
    <w:rsid w:val="23B9F1F7"/>
    <w:rsid w:val="2524A36B"/>
    <w:rsid w:val="27EEB543"/>
    <w:rsid w:val="28BA6F05"/>
    <w:rsid w:val="2A57F04A"/>
    <w:rsid w:val="2D7DA9FD"/>
    <w:rsid w:val="30338EB9"/>
    <w:rsid w:val="31DB72C0"/>
    <w:rsid w:val="33A84243"/>
    <w:rsid w:val="34D099BB"/>
    <w:rsid w:val="3979F5F3"/>
    <w:rsid w:val="3AFD450E"/>
    <w:rsid w:val="3C2612E2"/>
    <w:rsid w:val="3F8475E5"/>
    <w:rsid w:val="3FC9C99A"/>
    <w:rsid w:val="40140655"/>
    <w:rsid w:val="44B22900"/>
    <w:rsid w:val="4612DB67"/>
    <w:rsid w:val="48EB6D8D"/>
    <w:rsid w:val="48F99D2B"/>
    <w:rsid w:val="49A530E5"/>
    <w:rsid w:val="4EB33A34"/>
    <w:rsid w:val="4FD51313"/>
    <w:rsid w:val="5037A0C0"/>
    <w:rsid w:val="507A6D74"/>
    <w:rsid w:val="508247AC"/>
    <w:rsid w:val="556AC1F5"/>
    <w:rsid w:val="57152634"/>
    <w:rsid w:val="57441580"/>
    <w:rsid w:val="585983E9"/>
    <w:rsid w:val="5BFBC6DB"/>
    <w:rsid w:val="5E23B559"/>
    <w:rsid w:val="60830B89"/>
    <w:rsid w:val="622207E4"/>
    <w:rsid w:val="64670B12"/>
    <w:rsid w:val="6669061E"/>
    <w:rsid w:val="6DB22E87"/>
    <w:rsid w:val="70495047"/>
    <w:rsid w:val="72893D89"/>
    <w:rsid w:val="737E9F33"/>
    <w:rsid w:val="74C9D576"/>
    <w:rsid w:val="76AB8630"/>
    <w:rsid w:val="788DE6C7"/>
    <w:rsid w:val="79CB95BA"/>
    <w:rsid w:val="7AE1DA52"/>
    <w:rsid w:val="7C2D35A1"/>
    <w:rsid w:val="7CC95297"/>
    <w:rsid w:val="7DCA60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93DB138F-9866-4FAA-8377-72EADD28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NormalWeb">
    <w:name w:val="Normal (Web)"/>
    <w:basedOn w:val="Normal"/>
    <w:uiPriority w:val="99"/>
    <w:unhideWhenUsed/>
    <w:rsid w:val="00B761D6"/>
    <w:pPr>
      <w:spacing w:before="100" w:beforeAutospacing="1"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C95EC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80829">
      <w:bodyDiv w:val="1"/>
      <w:marLeft w:val="0"/>
      <w:marRight w:val="0"/>
      <w:marTop w:val="0"/>
      <w:marBottom w:val="0"/>
      <w:divBdr>
        <w:top w:val="none" w:sz="0" w:space="0" w:color="auto"/>
        <w:left w:val="none" w:sz="0" w:space="0" w:color="auto"/>
        <w:bottom w:val="none" w:sz="0" w:space="0" w:color="auto"/>
        <w:right w:val="none" w:sz="0" w:space="0" w:color="auto"/>
      </w:divBdr>
      <w:divsChild>
        <w:div w:id="1898005664">
          <w:marLeft w:val="547"/>
          <w:marRight w:val="0"/>
          <w:marTop w:val="60"/>
          <w:marBottom w:val="20"/>
          <w:divBdr>
            <w:top w:val="none" w:sz="0" w:space="0" w:color="auto"/>
            <w:left w:val="none" w:sz="0" w:space="0" w:color="auto"/>
            <w:bottom w:val="none" w:sz="0" w:space="0" w:color="auto"/>
            <w:right w:val="none" w:sz="0" w:space="0" w:color="auto"/>
          </w:divBdr>
        </w:div>
        <w:div w:id="1774669300">
          <w:marLeft w:val="547"/>
          <w:marRight w:val="0"/>
          <w:marTop w:val="60"/>
          <w:marBottom w:val="20"/>
          <w:divBdr>
            <w:top w:val="none" w:sz="0" w:space="0" w:color="auto"/>
            <w:left w:val="none" w:sz="0" w:space="0" w:color="auto"/>
            <w:bottom w:val="none" w:sz="0" w:space="0" w:color="auto"/>
            <w:right w:val="none" w:sz="0" w:space="0" w:color="auto"/>
          </w:divBdr>
        </w:div>
        <w:div w:id="1682047509">
          <w:marLeft w:val="547"/>
          <w:marRight w:val="0"/>
          <w:marTop w:val="60"/>
          <w:marBottom w:val="20"/>
          <w:divBdr>
            <w:top w:val="none" w:sz="0" w:space="0" w:color="auto"/>
            <w:left w:val="none" w:sz="0" w:space="0" w:color="auto"/>
            <w:bottom w:val="none" w:sz="0" w:space="0" w:color="auto"/>
            <w:right w:val="none" w:sz="0" w:space="0" w:color="auto"/>
          </w:divBdr>
        </w:div>
        <w:div w:id="431358122">
          <w:marLeft w:val="547"/>
          <w:marRight w:val="0"/>
          <w:marTop w:val="60"/>
          <w:marBottom w:val="20"/>
          <w:divBdr>
            <w:top w:val="none" w:sz="0" w:space="0" w:color="auto"/>
            <w:left w:val="none" w:sz="0" w:space="0" w:color="auto"/>
            <w:bottom w:val="none" w:sz="0" w:space="0" w:color="auto"/>
            <w:right w:val="none" w:sz="0" w:space="0" w:color="auto"/>
          </w:divBdr>
        </w:div>
        <w:div w:id="1838299247">
          <w:marLeft w:val="547"/>
          <w:marRight w:val="0"/>
          <w:marTop w:val="60"/>
          <w:marBottom w:val="20"/>
          <w:divBdr>
            <w:top w:val="none" w:sz="0" w:space="0" w:color="auto"/>
            <w:left w:val="none" w:sz="0" w:space="0" w:color="auto"/>
            <w:bottom w:val="none" w:sz="0" w:space="0" w:color="auto"/>
            <w:right w:val="none" w:sz="0" w:space="0" w:color="auto"/>
          </w:divBdr>
        </w:div>
      </w:divsChild>
    </w:div>
    <w:div w:id="8945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
      <w:docPartPr>
        <w:name w:val="2D2D024BDF304EF58EB26857CD7A9952"/>
        <w:category>
          <w:name w:val="General"/>
          <w:gallery w:val="placeholder"/>
        </w:category>
        <w:types>
          <w:type w:val="bbPlcHdr"/>
        </w:types>
        <w:behaviors>
          <w:behavior w:val="content"/>
        </w:behaviors>
        <w:guid w:val="{0ACB7B68-71CD-44C4-B04C-91E1C95D966F}"/>
      </w:docPartPr>
      <w:docPartBody>
        <w:p w:rsidR="00EC6E4F" w:rsidRDefault="00AA5C14" w:rsidP="00AA5C14">
          <w:pPr>
            <w:pStyle w:val="2D2D024BDF304EF58EB26857CD7A9952"/>
          </w:pPr>
          <w:r w:rsidRPr="00322167">
            <w:rPr>
              <w:rStyle w:val="PlaceholderText"/>
            </w:rPr>
            <w:t>[Title]</w:t>
          </w:r>
        </w:p>
      </w:docPartBody>
    </w:docPart>
    <w:docPart>
      <w:docPartPr>
        <w:name w:val="E92A6BBE7EC5435D92663371E562ABF4"/>
        <w:category>
          <w:name w:val="General"/>
          <w:gallery w:val="placeholder"/>
        </w:category>
        <w:types>
          <w:type w:val="bbPlcHdr"/>
        </w:types>
        <w:behaviors>
          <w:behavior w:val="content"/>
        </w:behaviors>
        <w:guid w:val="{73C6B0BA-01B3-4413-B0E5-DB8261F7CA4C}"/>
      </w:docPartPr>
      <w:docPartBody>
        <w:p w:rsidR="00E46D2B" w:rsidRDefault="005A5274" w:rsidP="005A5274">
          <w:pPr>
            <w:pStyle w:val="E92A6BBE7EC5435D92663371E562ABF4"/>
          </w:pPr>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mn-cs">
    <w:charset w:val="00"/>
    <w:family w:val="roman"/>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039A0"/>
    <w:rsid w:val="00004A2F"/>
    <w:rsid w:val="00061C1E"/>
    <w:rsid w:val="000914F8"/>
    <w:rsid w:val="000D0AC5"/>
    <w:rsid w:val="0012162E"/>
    <w:rsid w:val="00153CE0"/>
    <w:rsid w:val="001D6E05"/>
    <w:rsid w:val="002467C1"/>
    <w:rsid w:val="00270823"/>
    <w:rsid w:val="00274666"/>
    <w:rsid w:val="002D0844"/>
    <w:rsid w:val="00333799"/>
    <w:rsid w:val="00342FEC"/>
    <w:rsid w:val="00364B31"/>
    <w:rsid w:val="00411F5C"/>
    <w:rsid w:val="00461E16"/>
    <w:rsid w:val="00466222"/>
    <w:rsid w:val="00475DED"/>
    <w:rsid w:val="0049126C"/>
    <w:rsid w:val="004C0552"/>
    <w:rsid w:val="00555E74"/>
    <w:rsid w:val="005A0B81"/>
    <w:rsid w:val="005A0C13"/>
    <w:rsid w:val="005A1A88"/>
    <w:rsid w:val="005A5274"/>
    <w:rsid w:val="00605D91"/>
    <w:rsid w:val="006260BC"/>
    <w:rsid w:val="00657D92"/>
    <w:rsid w:val="0066452D"/>
    <w:rsid w:val="0070410E"/>
    <w:rsid w:val="00735F3A"/>
    <w:rsid w:val="007770B2"/>
    <w:rsid w:val="007801ED"/>
    <w:rsid w:val="00782369"/>
    <w:rsid w:val="008A7447"/>
    <w:rsid w:val="008C165A"/>
    <w:rsid w:val="008D1E3F"/>
    <w:rsid w:val="008F4D3F"/>
    <w:rsid w:val="0091739A"/>
    <w:rsid w:val="0092698A"/>
    <w:rsid w:val="00970F76"/>
    <w:rsid w:val="00AA5C14"/>
    <w:rsid w:val="00B21B4D"/>
    <w:rsid w:val="00B42B48"/>
    <w:rsid w:val="00B4564B"/>
    <w:rsid w:val="00B65091"/>
    <w:rsid w:val="00BA3DE9"/>
    <w:rsid w:val="00BC1EBC"/>
    <w:rsid w:val="00BE5A1C"/>
    <w:rsid w:val="00C337DD"/>
    <w:rsid w:val="00C520B3"/>
    <w:rsid w:val="00C8367D"/>
    <w:rsid w:val="00C923DE"/>
    <w:rsid w:val="00DE21D2"/>
    <w:rsid w:val="00E16680"/>
    <w:rsid w:val="00E46D2B"/>
    <w:rsid w:val="00E46DA2"/>
    <w:rsid w:val="00E62650"/>
    <w:rsid w:val="00E962D2"/>
    <w:rsid w:val="00EA5666"/>
    <w:rsid w:val="00EA637B"/>
    <w:rsid w:val="00EC6E4F"/>
    <w:rsid w:val="00EF6149"/>
    <w:rsid w:val="00F53BFD"/>
    <w:rsid w:val="00FB44E6"/>
    <w:rsid w:val="00FB78CA"/>
    <w:rsid w:val="00FD0025"/>
    <w:rsid w:val="00FE2966"/>
    <w:rsid w:val="00FE42DC"/>
    <w:rsid w:val="00FF5A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274"/>
    <w:rPr>
      <w:color w:val="808080"/>
    </w:rPr>
  </w:style>
  <w:style w:type="paragraph" w:customStyle="1" w:styleId="2D2D024BDF304EF58EB26857CD7A9952">
    <w:name w:val="2D2D024BDF304EF58EB26857CD7A9952"/>
    <w:rsid w:val="00AA5C14"/>
  </w:style>
  <w:style w:type="paragraph" w:customStyle="1" w:styleId="E92A6BBE7EC5435D92663371E562ABF4">
    <w:name w:val="E92A6BBE7EC5435D92663371E562ABF4"/>
    <w:rsid w:val="005A527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05d495f-23e6-47f6-b124-f31b9ba3311d" xsi:nil="true"/>
    <lcf76f155ced4ddcb4097134ff3c332f xmlns="482106e2-e051-4e97-a520-07d16082c83b">
      <Terms xmlns="http://schemas.microsoft.com/office/infopath/2007/PartnerControls"/>
    </lcf76f155ced4ddcb4097134ff3c332f>
    <Howtouse xmlns="482106e2-e051-4e97-a520-07d16082c83b" xsi:nil="true"/>
    <SharedWithUsers xmlns="c05d495f-23e6-47f6-b124-f31b9ba3311d">
      <UserInfo>
        <DisplayName>GLOVER,Barney</DisplayName>
        <AccountId>175</AccountId>
        <AccountType/>
      </UserInfo>
      <UserInfo>
        <DisplayName>OLIVER,Damian</DisplayName>
        <AccountId>14</AccountId>
        <AccountType/>
      </UserInfo>
      <UserInfo>
        <DisplayName>MARKS,Emma</DisplayName>
        <AccountId>54</AccountId>
        <AccountType/>
      </UserInfo>
      <UserInfo>
        <DisplayName>COSIER,Simon</DisplayName>
        <AccountId>45</AccountId>
        <AccountType/>
      </UserInfo>
      <UserInfo>
        <DisplayName>REEVE,Joanna</DisplayName>
        <AccountId>15</AccountId>
        <AccountType/>
      </UserInfo>
      <UserInfo>
        <DisplayName>CARLYON,Nicholas</DisplayName>
        <AccountId>93</AccountId>
        <AccountType/>
      </UserInfo>
      <UserInfo>
        <DisplayName>CHANDLER,Fiona</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BADB8C3A288D4FB5CF18D7005C861E" ma:contentTypeVersion="16" ma:contentTypeDescription="Create a new document." ma:contentTypeScope="" ma:versionID="fbaa0daec02acb09f5ac1c7823570337">
  <xsd:schema xmlns:xsd="http://www.w3.org/2001/XMLSchema" xmlns:xs="http://www.w3.org/2001/XMLSchema" xmlns:p="http://schemas.microsoft.com/office/2006/metadata/properties" xmlns:ns2="482106e2-e051-4e97-a520-07d16082c83b" xmlns:ns3="c05d495f-23e6-47f6-b124-f31b9ba3311d" targetNamespace="http://schemas.microsoft.com/office/2006/metadata/properties" ma:root="true" ma:fieldsID="3adf5ae0750f3c1d3c337edf42cf93a1" ns2:_="" ns3:_="">
    <xsd:import namespace="482106e2-e051-4e97-a520-07d16082c83b"/>
    <xsd:import namespace="c05d495f-23e6-47f6-b124-f31b9ba331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owtouse"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106e2-e051-4e97-a520-07d16082c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owtouse" ma:index="12" nillable="true" ma:displayName="How to use" ma:description="DEWR Legal have advised these Forms will be adequate once references to the relevant group/committee/panel have been appropriately updated in the Form. It is recommended to confirm this with Legal prior to providing these forms to the relevant members for signature. " ma:format="Dropdown" ma:internalName="Howtous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d495f-23e6-47f6-b124-f31b9ba331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5c80f2-c913-49cd-82c8-35d9ba58e063}" ma:internalName="TaxCatchAll" ma:showField="CatchAllData" ma:web="c05d495f-23e6-47f6-b124-f31b9ba33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2.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c05d495f-23e6-47f6-b124-f31b9ba3311d"/>
    <ds:schemaRef ds:uri="482106e2-e051-4e97-a520-07d16082c83b"/>
  </ds:schemaRefs>
</ds:datastoreItem>
</file>

<file path=customXml/itemProps3.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4.xml><?xml version="1.0" encoding="utf-8"?>
<ds:datastoreItem xmlns:ds="http://schemas.openxmlformats.org/officeDocument/2006/customXml" ds:itemID="{BEE005C6-D5E6-4DF0-94AD-4CAC791C0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106e2-e051-4e97-a520-07d16082c83b"/>
    <ds:schemaRef ds:uri="c05d495f-23e6-47f6-b124-f31b9ba33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1827</TotalTime>
  <Pages>2</Pages>
  <Words>342</Words>
  <Characters>2135</Characters>
  <Application>Microsoft Office Word</Application>
  <DocSecurity>0</DocSecurity>
  <Lines>41</Lines>
  <Paragraphs>22</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Advisory Board meeting – Tuesday 24 February 2026</dc:title>
  <cp:lastModifiedBy>COSIER,Simon</cp:lastModifiedBy>
  <cp:revision>66</cp:revision>
  <cp:lastPrinted>2026-03-24T00:03:00Z</cp:lastPrinted>
  <dcterms:created xsi:type="dcterms:W3CDTF">2025-03-04T22:26:00Z</dcterms:created>
  <dcterms:modified xsi:type="dcterms:W3CDTF">2026-03-24T00:03:00Z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0x010100C6BADB8C3A288D4FB5CF18D7005C861E</vt:lpwstr>
  </property>
  <property fmtid="{D5CDD505-2E9C-101B-9397-08002B2CF9AE}" pid="10" name="MediaServiceImageTags">
    <vt:lpwstr/>
  </property>
  <property fmtid="{D5CDD505-2E9C-101B-9397-08002B2CF9AE}" pid="11" name="docLang">
    <vt:lpwstr>en</vt:lpwstr>
  </property>
</Properties>
</file>