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52209" w14:textId="77777777" w:rsidR="00817855" w:rsidRDefault="007966EE">
      <w:r>
        <w:br/>
      </w:r>
    </w:p>
    <w:p w14:paraId="16A77CB4" w14:textId="77777777" w:rsidR="00817855" w:rsidRDefault="007966EE">
      <w:pPr>
        <w:pStyle w:val="Title"/>
        <w:rPr>
          <w:rFonts w:hint="eastAsia"/>
        </w:rPr>
      </w:pPr>
      <w:r>
        <w:t>REOS Recruitment Insights Report - May 2025</w:t>
      </w:r>
    </w:p>
    <w:p w14:paraId="3267B92B" w14:textId="48F805A4" w:rsidR="00817855" w:rsidRDefault="007966EE">
      <w:pPr>
        <w:pStyle w:val="BodyText"/>
      </w:pPr>
      <w:r>
        <w:t>Jobs and Skills Australia surveys a</w:t>
      </w:r>
      <w:r w:rsidR="000C54AC">
        <w:t>round</w:t>
      </w:r>
      <w:r w:rsidRPr="002868F7">
        <w:t xml:space="preserve"> </w:t>
      </w:r>
      <w:r w:rsidR="00EC5920" w:rsidRPr="002868F7">
        <w:t>800</w:t>
      </w:r>
      <w:r w:rsidRPr="002868F7">
        <w:t xml:space="preserve"> employers </w:t>
      </w:r>
      <w:r>
        <w:t>in the Recruitment Experiences and Outlook Survey (REOS) each month to find out their experiences recruiting staff, and whether they are expecting to increase staffing levels.</w:t>
      </w:r>
    </w:p>
    <w:p w14:paraId="50376DCD" w14:textId="77777777" w:rsidR="00817855" w:rsidRDefault="007966EE">
      <w:pPr>
        <w:pStyle w:val="Heading2"/>
      </w:pPr>
      <w:bookmarkStart w:id="0" w:name="key-findings"/>
      <w:r>
        <w:t>Key Findings</w:t>
      </w:r>
    </w:p>
    <w:p w14:paraId="41CC0535" w14:textId="41B09AE8" w:rsidR="00D477AB" w:rsidRDefault="00EE2975" w:rsidP="00D477AB">
      <w:pPr>
        <w:pStyle w:val="BodyText"/>
      </w:pPr>
      <w:r>
        <w:t xml:space="preserve">REOS </w:t>
      </w:r>
      <w:r w:rsidR="00D477AB">
        <w:t xml:space="preserve">results for May 2025 saw the recruitment rate increase slightly, continuing the recent trend of higher recruitment activity. In smoothed terms, the recruitment rate is well above the recent low in October 2024. </w:t>
      </w:r>
    </w:p>
    <w:p w14:paraId="4AF09367" w14:textId="0A3EF48F" w:rsidR="00D477AB" w:rsidRDefault="00D477AB" w:rsidP="00D477AB">
      <w:pPr>
        <w:pStyle w:val="BodyText"/>
      </w:pPr>
      <w:r>
        <w:t>The increase in the number of recruiting employers (in smoothed terms) has occurred at the same time as other surveys</w:t>
      </w:r>
      <w:r>
        <w:rPr>
          <w:rStyle w:val="FootnoteReference"/>
        </w:rPr>
        <w:footnoteReference w:id="2"/>
      </w:r>
      <w:r>
        <w:t xml:space="preserve"> reporting the number of vacancies has been trending downwards. This</w:t>
      </w:r>
      <w:r w:rsidR="008B76EE">
        <w:t xml:space="preserve"> may</w:t>
      </w:r>
      <w:r>
        <w:t xml:space="preserve">, however, be </w:t>
      </w:r>
      <w:r w:rsidR="00EF7467">
        <w:t>attributed to</w:t>
      </w:r>
      <w:r>
        <w:t xml:space="preserve"> REOS reporting an increase in employers who have not widely advertised their vacancies on internet jobs boards and have filled their vacancies quickly.</w:t>
      </w:r>
    </w:p>
    <w:p w14:paraId="02A315A8" w14:textId="0071E2FB" w:rsidR="0041359D" w:rsidRDefault="004956DD" w:rsidP="00D477AB">
      <w:pPr>
        <w:pStyle w:val="BodyText"/>
      </w:pPr>
      <w:r w:rsidRPr="004956DD">
        <w:t>The increasing ability of employers to fill vacancies quickly (in trend terms) is reflected in the long</w:t>
      </w:r>
      <w:r w:rsidR="00811AC4">
        <w:t>-</w:t>
      </w:r>
      <w:r w:rsidRPr="004956DD">
        <w:t>term downward trend in the recruitment difficulty rate, despite the recent uptick</w:t>
      </w:r>
      <w:r w:rsidR="00D477AB">
        <w:t>. The decrease in recruitment difficulty rate is particularly prevalent in Capital Cities, while in the Rest of State areas</w:t>
      </w:r>
      <w:r w:rsidR="00420806">
        <w:t>, the rate has remained stable</w:t>
      </w:r>
      <w:r w:rsidR="00F66387">
        <w:t xml:space="preserve"> compared </w:t>
      </w:r>
      <w:r w:rsidR="00E55E80">
        <w:t>with</w:t>
      </w:r>
      <w:r w:rsidR="00F66387">
        <w:t xml:space="preserve"> the same period</w:t>
      </w:r>
      <w:r w:rsidR="00D477AB">
        <w:t xml:space="preserve"> a year ago </w:t>
      </w:r>
      <w:r w:rsidR="000D4332">
        <w:t>(</w:t>
      </w:r>
      <w:r w:rsidR="00D477AB">
        <w:t>in smoothed terms</w:t>
      </w:r>
      <w:r w:rsidR="00151369">
        <w:t>)</w:t>
      </w:r>
      <w:r w:rsidR="00F3411A">
        <w:t xml:space="preserve">. </w:t>
      </w:r>
    </w:p>
    <w:p w14:paraId="77A6EB6A" w14:textId="77777777" w:rsidR="00817855" w:rsidRDefault="007966EE">
      <w:pPr>
        <w:pStyle w:val="Heading2"/>
      </w:pPr>
      <w:bookmarkStart w:id="1" w:name="recruitment-activity"/>
      <w:bookmarkEnd w:id="0"/>
      <w:r>
        <w:t>Recruitment activity</w:t>
      </w:r>
    </w:p>
    <w:p w14:paraId="59A22E27" w14:textId="18AA08A3" w:rsidR="00817855" w:rsidRDefault="007966EE">
      <w:pPr>
        <w:pStyle w:val="BodyText"/>
      </w:pPr>
      <w:r w:rsidRPr="00A26410">
        <w:t xml:space="preserve">In May 2025, the recruitment rate was 50%, 2 percentage points higher than last month. </w:t>
      </w:r>
      <w:r w:rsidR="00A26410" w:rsidRPr="00A26410">
        <w:t>This is the fourth consecutive month with a recruitment rate well above th</w:t>
      </w:r>
      <w:r w:rsidR="00C1665B">
        <w:t xml:space="preserve">e level </w:t>
      </w:r>
      <w:r w:rsidR="00A26410" w:rsidRPr="00A26410">
        <w:t xml:space="preserve">experienced in the second half of 2024. </w:t>
      </w:r>
      <w:r w:rsidR="00DF236F">
        <w:t>T</w:t>
      </w:r>
      <w:r w:rsidR="00A26410" w:rsidRPr="00A26410">
        <w:t xml:space="preserve">he recruitment rate is now </w:t>
      </w:r>
      <w:r w:rsidR="006116CA">
        <w:t>8</w:t>
      </w:r>
      <w:r w:rsidR="00A26410" w:rsidRPr="00A26410">
        <w:t xml:space="preserve"> percentage points higher than the low of 4</w:t>
      </w:r>
      <w:r w:rsidR="006116CA">
        <w:t>2</w:t>
      </w:r>
      <w:r w:rsidR="00A26410" w:rsidRPr="00A26410">
        <w:t>% in October 2024</w:t>
      </w:r>
      <w:r>
        <w:t>.</w:t>
      </w:r>
    </w:p>
    <w:p w14:paraId="7C993B61" w14:textId="01AFA252" w:rsidR="00817855" w:rsidRDefault="007966EE">
      <w:pPr>
        <w:pStyle w:val="BodyText"/>
      </w:pPr>
      <w:r>
        <w:t xml:space="preserve">In </w:t>
      </w:r>
      <w:r w:rsidRPr="00627002">
        <w:t xml:space="preserve">the Capital Cities, 49% of employers recruited in May 2025, </w:t>
      </w:r>
      <w:r w:rsidR="009D46E9" w:rsidRPr="00627002">
        <w:t>slightly below the</w:t>
      </w:r>
      <w:r w:rsidRPr="00627002">
        <w:t xml:space="preserve"> 51% </w:t>
      </w:r>
      <w:r w:rsidR="009D46E9" w:rsidRPr="00627002">
        <w:t xml:space="preserve">reported </w:t>
      </w:r>
      <w:r w:rsidRPr="00627002">
        <w:t>in Rest of State areas.</w:t>
      </w:r>
      <w:r w:rsidR="009D46E9" w:rsidRPr="00627002">
        <w:t xml:space="preserve"> </w:t>
      </w:r>
      <w:r w:rsidR="008E45DF" w:rsidRPr="00627002">
        <w:t>In smoothed</w:t>
      </w:r>
      <w:r w:rsidR="008E45DF">
        <w:t xml:space="preserve"> terms, the recruitment rate</w:t>
      </w:r>
      <w:r w:rsidR="00627002">
        <w:t>s</w:t>
      </w:r>
      <w:r w:rsidR="008E45DF">
        <w:t xml:space="preserve"> for Capital Cities and Rest of State areas </w:t>
      </w:r>
      <w:r w:rsidR="00627002">
        <w:t>are</w:t>
      </w:r>
      <w:r w:rsidR="008E45DF">
        <w:t xml:space="preserve"> now </w:t>
      </w:r>
      <w:r w:rsidR="00627002">
        <w:t>7 percentage points and 6 percentage points higher than the low in late 2024</w:t>
      </w:r>
      <w:r w:rsidR="00AF3E95">
        <w:t>, respectively</w:t>
      </w:r>
      <w:r>
        <w:t>.</w:t>
      </w:r>
    </w:p>
    <w:p w14:paraId="28D7121B" w14:textId="77777777" w:rsidR="00E12857" w:rsidRDefault="00E12857">
      <w:pPr>
        <w:spacing w:before="0" w:after="200" w:line="276" w:lineRule="auto"/>
        <w:rPr>
          <w:rFonts w:eastAsia="Times New Roman" w:cs="Arial"/>
          <w:b/>
          <w:iCs/>
          <w:color w:val="4B0885"/>
          <w:sz w:val="26"/>
          <w:szCs w:val="28"/>
          <w:lang w:eastAsia="en-AU"/>
        </w:rPr>
      </w:pPr>
      <w:bookmarkStart w:id="2" w:name="recruitment-difficulty"/>
      <w:bookmarkEnd w:id="1"/>
      <w:r>
        <w:br w:type="page"/>
      </w:r>
    </w:p>
    <w:p w14:paraId="1D87EAA8" w14:textId="453BF948" w:rsidR="00817855" w:rsidRDefault="007966EE">
      <w:pPr>
        <w:pStyle w:val="Heading2"/>
      </w:pPr>
      <w:r>
        <w:lastRenderedPageBreak/>
        <w:t>Recruitment difficulty</w:t>
      </w:r>
    </w:p>
    <w:p w14:paraId="0241F099" w14:textId="504063B5" w:rsidR="00817855" w:rsidRPr="00FD6F2F" w:rsidRDefault="005E594E">
      <w:pPr>
        <w:pStyle w:val="BodyText"/>
      </w:pPr>
      <w:r w:rsidRPr="00147849">
        <w:t xml:space="preserve">The recent increase in the recruitment rate </w:t>
      </w:r>
      <w:r w:rsidR="00147849" w:rsidRPr="00147849">
        <w:t>is</w:t>
      </w:r>
      <w:r w:rsidRPr="00147849">
        <w:t xml:space="preserve"> not reflected in the recruitment difficulty rate, which </w:t>
      </w:r>
      <w:r w:rsidR="007966EE" w:rsidRPr="00FD6F2F">
        <w:t>decreased by 3 percentage points to 50% of recruiting employers in May 2025</w:t>
      </w:r>
      <w:r w:rsidR="009D46E9" w:rsidRPr="00FD6F2F">
        <w:t>.</w:t>
      </w:r>
      <w:r w:rsidR="007966EE" w:rsidRPr="00FD6F2F">
        <w:t xml:space="preserve"> Recruitment difficulty is currently 6 percentage points lower than it was a year ago and is </w:t>
      </w:r>
      <w:r w:rsidR="00605B03" w:rsidRPr="00FD6F2F">
        <w:t>2</w:t>
      </w:r>
      <w:r w:rsidR="007966EE" w:rsidRPr="00FD6F2F">
        <w:t>5</w:t>
      </w:r>
      <w:r w:rsidR="00BA76B2">
        <w:t> percentage</w:t>
      </w:r>
      <w:r w:rsidR="007966EE" w:rsidRPr="00FD6F2F">
        <w:t xml:space="preserve"> points below the record high of 75% in July 2022.</w:t>
      </w:r>
    </w:p>
    <w:p w14:paraId="447D2264" w14:textId="3832E0F1" w:rsidR="00817855" w:rsidRPr="00FD6F2F" w:rsidRDefault="007966EE">
      <w:pPr>
        <w:pStyle w:val="BodyText"/>
      </w:pPr>
      <w:r w:rsidRPr="00FD6F2F">
        <w:t xml:space="preserve">A </w:t>
      </w:r>
      <w:r w:rsidR="00C06DE9" w:rsidRPr="00FD6F2F">
        <w:t>lower proportion of recruiting employers experienced recruitment difficulty in the Capital Cities (47%) compared with Rest of State areas (55%) in May 2025</w:t>
      </w:r>
      <w:r w:rsidR="00C06DE9">
        <w:t>. In smoothed terms, the gap between the rates for Capital Cities and Rest of State areas has widen</w:t>
      </w:r>
      <w:r w:rsidR="00593DA8">
        <w:t>ed</w:t>
      </w:r>
      <w:r w:rsidR="00C06DE9">
        <w:t xml:space="preserve"> over recent months</w:t>
      </w:r>
      <w:r w:rsidR="004B5D2D">
        <w:t xml:space="preserve">. Over the past year, </w:t>
      </w:r>
      <w:r w:rsidR="00C06DE9">
        <w:t>the</w:t>
      </w:r>
      <w:r w:rsidR="00346B40">
        <w:t xml:space="preserve"> smoothed</w:t>
      </w:r>
      <w:r w:rsidR="00C06DE9" w:rsidRPr="00FD6F2F">
        <w:t xml:space="preserve"> rate </w:t>
      </w:r>
      <w:r w:rsidR="004B5D2D">
        <w:t>in</w:t>
      </w:r>
      <w:r w:rsidR="00C06DE9" w:rsidRPr="00FD6F2F">
        <w:t xml:space="preserve"> Capital Cities</w:t>
      </w:r>
      <w:r w:rsidR="00C06DE9">
        <w:t xml:space="preserve"> ha</w:t>
      </w:r>
      <w:r w:rsidR="006C6956">
        <w:t>s declined</w:t>
      </w:r>
      <w:r w:rsidR="00C06DE9">
        <w:t xml:space="preserve"> by 7 percentage points, while the rate </w:t>
      </w:r>
      <w:r w:rsidR="006C6956">
        <w:t>in</w:t>
      </w:r>
      <w:r w:rsidR="00C06DE9">
        <w:t xml:space="preserve"> Rest of State areas </w:t>
      </w:r>
      <w:r w:rsidR="00A77B0B">
        <w:t>has remained unchanged</w:t>
      </w:r>
      <w:r w:rsidR="00FD6F2F">
        <w:t xml:space="preserve">. </w:t>
      </w:r>
      <w:r w:rsidR="00FD6F2F" w:rsidRPr="00FD6F2F">
        <w:t xml:space="preserve"> </w:t>
      </w:r>
    </w:p>
    <w:p w14:paraId="36983E34" w14:textId="77777777" w:rsidR="00817855" w:rsidRDefault="007966EE">
      <w:pPr>
        <w:pStyle w:val="Heading2"/>
      </w:pPr>
      <w:bookmarkStart w:id="3" w:name="X32d04c977d3cca0be9c37e96037dc564c6b5023"/>
      <w:bookmarkEnd w:id="2"/>
      <w:r>
        <w:t>Staffing outlook: employers expecting to increase staff</w:t>
      </w:r>
    </w:p>
    <w:p w14:paraId="0997123B" w14:textId="3C78FAA0" w:rsidR="00817855" w:rsidRPr="00E626E2" w:rsidRDefault="007966EE">
      <w:pPr>
        <w:pStyle w:val="BodyText"/>
      </w:pPr>
      <w:r w:rsidRPr="00E626E2">
        <w:t>Compared with a month ago, the proportion of employers expecting to increase their staffing numbers in the next three months decreased by</w:t>
      </w:r>
      <w:r w:rsidR="00605B03" w:rsidRPr="00E626E2">
        <w:t xml:space="preserve"> </w:t>
      </w:r>
      <w:r w:rsidRPr="00E626E2">
        <w:t>4 percentage points to 19% in May 2025. This was unchanged compared with a year earlier.</w:t>
      </w:r>
    </w:p>
    <w:p w14:paraId="24A4E674" w14:textId="77777777" w:rsidR="00817855" w:rsidRPr="00E626E2" w:rsidRDefault="007966EE">
      <w:pPr>
        <w:pStyle w:val="BodyText"/>
      </w:pPr>
      <w:r w:rsidRPr="00E626E2">
        <w:t>A higher proportion of employers in Capital Cities (19%) were expecting to increase their staffing levels in the next three months compared with Rest of State areas (18%).</w:t>
      </w:r>
    </w:p>
    <w:p w14:paraId="0C5C54B5" w14:textId="0ED57761" w:rsidR="00817855" w:rsidRPr="00E626E2" w:rsidRDefault="007966EE">
      <w:pPr>
        <w:pStyle w:val="BodyText"/>
      </w:pPr>
      <w:r w:rsidRPr="00E626E2">
        <w:t xml:space="preserve">Over </w:t>
      </w:r>
      <w:r w:rsidR="00155C51" w:rsidRPr="00E626E2">
        <w:t xml:space="preserve">the month, this figure </w:t>
      </w:r>
      <w:r w:rsidR="00FF1D53">
        <w:t>declined</w:t>
      </w:r>
      <w:r w:rsidR="00155C51" w:rsidRPr="00E626E2">
        <w:t xml:space="preserve"> by 2 percentage points in the Capital Cities </w:t>
      </w:r>
      <w:r w:rsidR="00155C51">
        <w:t>but remains</w:t>
      </w:r>
      <w:r w:rsidR="00155C51" w:rsidRPr="00E626E2">
        <w:t xml:space="preserve"> 2</w:t>
      </w:r>
      <w:r w:rsidR="00155C51">
        <w:t> </w:t>
      </w:r>
      <w:r w:rsidR="00155C51" w:rsidRPr="00E626E2">
        <w:t>percentage points higher than a year ago</w:t>
      </w:r>
      <w:r w:rsidRPr="00E626E2">
        <w:t>.</w:t>
      </w:r>
      <w:r w:rsidR="000E1D3C">
        <w:t xml:space="preserve"> </w:t>
      </w:r>
      <w:r w:rsidR="00D6164A">
        <w:t>I</w:t>
      </w:r>
      <w:r w:rsidR="000E1D3C" w:rsidRPr="00E626E2">
        <w:t>n Rest of State areas</w:t>
      </w:r>
      <w:r w:rsidR="00D93A41">
        <w:t xml:space="preserve">, it </w:t>
      </w:r>
      <w:r w:rsidRPr="00E626E2">
        <w:t>fell by 8 percentage points</w:t>
      </w:r>
      <w:r w:rsidR="00D93A41">
        <w:t xml:space="preserve"> compared </w:t>
      </w:r>
      <w:r w:rsidR="00E55E80">
        <w:t>with</w:t>
      </w:r>
      <w:r w:rsidR="00D93A41">
        <w:t xml:space="preserve"> last month</w:t>
      </w:r>
      <w:r w:rsidRPr="00E626E2">
        <w:t xml:space="preserve"> and now stands 5 percentage points lower than a year ago.</w:t>
      </w:r>
    </w:p>
    <w:p w14:paraId="4D2A61B8" w14:textId="77777777" w:rsidR="00817855" w:rsidRDefault="007966EE">
      <w:pPr>
        <w:pStyle w:val="Heading2"/>
      </w:pPr>
      <w:bookmarkStart w:id="4" w:name="reason-for-recruiting"/>
      <w:bookmarkEnd w:id="3"/>
      <w:r>
        <w:t>Reason for recruiting</w:t>
      </w:r>
    </w:p>
    <w:p w14:paraId="6DF3B1FF" w14:textId="580C9FB2" w:rsidR="00817855" w:rsidRDefault="007966EE">
      <w:pPr>
        <w:pStyle w:val="BodyText"/>
      </w:pPr>
      <w:r w:rsidRPr="00433FCF">
        <w:t>Recruitment due to staff turnover only was the main reason why employers recruited in May</w:t>
      </w:r>
      <w:r w:rsidR="00433FCF">
        <w:t> </w:t>
      </w:r>
      <w:r w:rsidRPr="00433FCF">
        <w:t>2025 (accounting for 57% of recruiting employers). Some 30% of recruiting employers aimed to fill new staff positions only, and the remaining 13% were recruiting to fill both new staff and staff turnover positions</w:t>
      </w:r>
      <w:r>
        <w:t>.</w:t>
      </w:r>
    </w:p>
    <w:p w14:paraId="390081E4" w14:textId="77777777" w:rsidR="00817855" w:rsidRDefault="007966EE">
      <w:pPr>
        <w:pStyle w:val="Heading2"/>
      </w:pPr>
      <w:bookmarkStart w:id="5" w:name="staffing-changes-over-the-last-month"/>
      <w:r>
        <w:t>Staffing changes over the last month</w:t>
      </w:r>
    </w:p>
    <w:p w14:paraId="6383E436" w14:textId="7EAA1896" w:rsidR="00817855" w:rsidRPr="00C236C0" w:rsidRDefault="007966EE">
      <w:pPr>
        <w:pStyle w:val="BodyText"/>
      </w:pPr>
      <w:r w:rsidRPr="00C236C0">
        <w:t>Some 12% of employers increased their staff in May 2025</w:t>
      </w:r>
      <w:r w:rsidR="00C236C0" w:rsidRPr="00C236C0">
        <w:t xml:space="preserve">. Despite the recent larger than usual fluctuation in the series, </w:t>
      </w:r>
      <w:r w:rsidRPr="00C236C0">
        <w:t xml:space="preserve">this was </w:t>
      </w:r>
      <w:r w:rsidR="00533068">
        <w:t>consistent</w:t>
      </w:r>
      <w:r w:rsidR="0015632B">
        <w:t xml:space="preserve"> wi</w:t>
      </w:r>
      <w:r w:rsidR="00271ADD">
        <w:t>th the same period last year</w:t>
      </w:r>
      <w:r w:rsidR="00C236C0" w:rsidRPr="00C236C0">
        <w:t>. A</w:t>
      </w:r>
      <w:r w:rsidRPr="00C236C0">
        <w:t>round 10% of employers reported a decrease in their staff numbers over the month, compared with 9% a year ago.</w:t>
      </w:r>
    </w:p>
    <w:p w14:paraId="55D6EA65" w14:textId="77777777" w:rsidR="00817855" w:rsidRDefault="007966EE">
      <w:pPr>
        <w:pStyle w:val="Heading2"/>
      </w:pPr>
      <w:bookmarkStart w:id="6" w:name="X39594e83b494c090ef80fb716aea830763bb6dc"/>
      <w:bookmarkEnd w:id="4"/>
      <w:bookmarkEnd w:id="5"/>
      <w:r>
        <w:t>Employers unable to fill vacancies in a month</w:t>
      </w:r>
    </w:p>
    <w:p w14:paraId="6307F2D9" w14:textId="79400580" w:rsidR="00817855" w:rsidRPr="00433FCF" w:rsidRDefault="007966EE" w:rsidP="00433FCF">
      <w:pPr>
        <w:pStyle w:val="BodyText"/>
      </w:pPr>
      <w:r w:rsidRPr="00433FCF">
        <w:t>The proportion of recruiting employers who were unable to fill their vacancies within a month fell by 9 percentage points to 37% in May 2025. This figure is 10 percentage points lower than the 47% recorded in May 2024</w:t>
      </w:r>
      <w:r w:rsidR="00433FCF" w:rsidRPr="00433FCF">
        <w:t>, and is now just over half the peak in August 2022 (72%)</w:t>
      </w:r>
      <w:r w:rsidRPr="00433FCF">
        <w:t>.</w:t>
      </w:r>
      <w:r w:rsidRPr="00433FCF">
        <w:br w:type="page"/>
      </w:r>
    </w:p>
    <w:p w14:paraId="42FC5722" w14:textId="77777777" w:rsidR="00817855" w:rsidRDefault="007966EE">
      <w:pPr>
        <w:pStyle w:val="Heading1"/>
      </w:pPr>
      <w:bookmarkStart w:id="7" w:name="reos-national-indicators-1"/>
      <w:bookmarkEnd w:id="6"/>
      <w:r>
        <w:lastRenderedPageBreak/>
        <w:t xml:space="preserve">REOS national indicators </w:t>
      </w:r>
      <w:r>
        <w:rPr>
          <w:rStyle w:val="FootnoteReference"/>
        </w:rPr>
        <w:footnoteReference w:id="3"/>
      </w:r>
    </w:p>
    <w:p w14:paraId="65A78732" w14:textId="77777777" w:rsidR="00817855" w:rsidRDefault="007966EE">
      <w:pPr>
        <w:pStyle w:val="Heading2"/>
      </w:pPr>
      <w:bookmarkStart w:id="8" w:name="recruitment-rate"/>
      <w:r>
        <w:t>Recruitment rate</w:t>
      </w:r>
    </w:p>
    <w:p w14:paraId="66FA6CD1" w14:textId="77777777" w:rsidR="00817855" w:rsidRDefault="007966EE">
      <w:pPr>
        <w:pStyle w:val="Heading3"/>
      </w:pPr>
      <w:bookmarkStart w:id="9" w:name="X2c85008460f9941d5e61eb3d4853e5cbe35650b"/>
      <w:r>
        <w:t>Proportion of employers currently recruiting or who recruited in the previous month.</w:t>
      </w:r>
    </w:p>
    <w:tbl>
      <w:tblPr>
        <w:tblW w:w="5000" w:type="pct"/>
        <w:tblLayout w:type="fixed"/>
        <w:tblLook w:val="0000" w:firstRow="0" w:lastRow="0" w:firstColumn="0" w:lastColumn="0" w:noHBand="0" w:noVBand="0"/>
      </w:tblPr>
      <w:tblGrid>
        <w:gridCol w:w="6319"/>
        <w:gridCol w:w="2708"/>
      </w:tblGrid>
      <w:tr w:rsidR="00817855" w14:paraId="4C49FD2F" w14:textId="77777777" w:rsidTr="00341780">
        <w:trPr>
          <w:trHeight w:val="3107"/>
        </w:trPr>
        <w:tc>
          <w:tcPr>
            <w:tcW w:w="5544" w:type="dxa"/>
          </w:tcPr>
          <w:p w14:paraId="518A0024" w14:textId="77777777" w:rsidR="00341780" w:rsidRDefault="007966EE">
            <w:r>
              <w:rPr>
                <w:noProof/>
              </w:rPr>
              <w:drawing>
                <wp:anchor distT="0" distB="0" distL="114300" distR="114300" simplePos="0" relativeHeight="251658240" behindDoc="0" locked="0" layoutInCell="1" allowOverlap="1" wp14:anchorId="53A34D66" wp14:editId="520BA1FE">
                  <wp:simplePos x="0" y="0"/>
                  <wp:positionH relativeFrom="column">
                    <wp:posOffset>-1905</wp:posOffset>
                  </wp:positionH>
                  <wp:positionV relativeFrom="paragraph">
                    <wp:posOffset>27305</wp:posOffset>
                  </wp:positionV>
                  <wp:extent cx="3666766" cy="1925052"/>
                  <wp:effectExtent l="0" t="0" r="0" b="0"/>
                  <wp:wrapNone/>
                  <wp:docPr id="29" name="Picture"/>
                  <wp:cNvGraphicFramePr/>
                  <a:graphic xmlns:a="http://schemas.openxmlformats.org/drawingml/2006/main">
                    <a:graphicData uri="http://schemas.openxmlformats.org/drawingml/2006/picture">
                      <pic:pic xmlns:pic="http://schemas.openxmlformats.org/drawingml/2006/picture">
                        <pic:nvPicPr>
                          <pic:cNvPr id="30" name="Picture" descr="revised_reos_headline_report_files/figure-docx/unnamed-chunk-1-1.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666766" cy="1925052"/>
                          </a:xfrm>
                          <a:prstGeom prst="rect">
                            <a:avLst/>
                          </a:prstGeom>
                          <a:noFill/>
                          <a:ln w="9525">
                            <a:noFill/>
                            <a:headEnd/>
                            <a:tailEnd/>
                          </a:ln>
                        </pic:spPr>
                      </pic:pic>
                    </a:graphicData>
                  </a:graphic>
                </wp:anchor>
              </w:drawing>
            </w:r>
          </w:p>
          <w:tbl>
            <w:tblPr>
              <w:tblW w:w="0" w:type="auto"/>
              <w:jc w:val="center"/>
              <w:tblLayout w:type="fixed"/>
              <w:tblLook w:val="0420" w:firstRow="1" w:lastRow="0" w:firstColumn="0" w:lastColumn="0" w:noHBand="0" w:noVBand="1"/>
            </w:tblPr>
            <w:tblGrid>
              <w:gridCol w:w="230"/>
              <w:gridCol w:w="236"/>
              <w:gridCol w:w="265"/>
            </w:tblGrid>
            <w:tr w:rsidR="00341780" w:rsidRPr="00341780" w14:paraId="014A83BE" w14:textId="77777777" w:rsidTr="00341780">
              <w:trPr>
                <w:tblHeader/>
                <w:jc w:val="center"/>
              </w:trPr>
              <w:tc>
                <w:tcPr>
                  <w:tcW w:w="230" w:type="dxa"/>
                  <w:shd w:val="clear" w:color="auto" w:fill="FFFFFF"/>
                  <w:tcMar>
                    <w:top w:w="0" w:type="dxa"/>
                    <w:left w:w="0" w:type="dxa"/>
                    <w:bottom w:w="0" w:type="dxa"/>
                    <w:right w:w="0" w:type="dxa"/>
                  </w:tcMar>
                  <w:vAlign w:val="center"/>
                </w:tcPr>
                <w:p w14:paraId="3634589E"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b/>
                      <w:color w:val="FFFFFF" w:themeColor="background1"/>
                      <w:sz w:val="1"/>
                      <w:szCs w:val="1"/>
                    </w:rPr>
                    <w:t>Date</w:t>
                  </w:r>
                </w:p>
              </w:tc>
              <w:tc>
                <w:tcPr>
                  <w:tcW w:w="236" w:type="dxa"/>
                  <w:shd w:val="clear" w:color="auto" w:fill="FFFFFF"/>
                  <w:tcMar>
                    <w:top w:w="0" w:type="dxa"/>
                    <w:left w:w="0" w:type="dxa"/>
                    <w:bottom w:w="0" w:type="dxa"/>
                    <w:right w:w="0" w:type="dxa"/>
                  </w:tcMar>
                  <w:vAlign w:val="center"/>
                </w:tcPr>
                <w:p w14:paraId="113882B0"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b/>
                      <w:color w:val="FFFFFF" w:themeColor="background1"/>
                      <w:sz w:val="1"/>
                      <w:szCs w:val="1"/>
                    </w:rPr>
                    <w:t>Recruitment rate</w:t>
                  </w:r>
                </w:p>
              </w:tc>
              <w:tc>
                <w:tcPr>
                  <w:tcW w:w="265" w:type="dxa"/>
                  <w:shd w:val="clear" w:color="auto" w:fill="FFFFFF"/>
                  <w:tcMar>
                    <w:top w:w="0" w:type="dxa"/>
                    <w:left w:w="0" w:type="dxa"/>
                    <w:bottom w:w="0" w:type="dxa"/>
                    <w:right w:w="0" w:type="dxa"/>
                  </w:tcMar>
                  <w:vAlign w:val="center"/>
                </w:tcPr>
                <w:p w14:paraId="3FFA52E2"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b/>
                      <w:color w:val="FFFFFF" w:themeColor="background1"/>
                      <w:sz w:val="1"/>
                      <w:szCs w:val="1"/>
                    </w:rPr>
                    <w:t>Smoothed recruitment rate</w:t>
                  </w:r>
                </w:p>
              </w:tc>
            </w:tr>
            <w:tr w:rsidR="00341780" w:rsidRPr="00341780" w14:paraId="17DDC86C" w14:textId="77777777" w:rsidTr="00341780">
              <w:trPr>
                <w:jc w:val="center"/>
              </w:trPr>
              <w:tc>
                <w:tcPr>
                  <w:tcW w:w="230" w:type="dxa"/>
                  <w:shd w:val="clear" w:color="auto" w:fill="FFFFFF"/>
                  <w:tcMar>
                    <w:top w:w="0" w:type="dxa"/>
                    <w:left w:w="0" w:type="dxa"/>
                    <w:bottom w:w="0" w:type="dxa"/>
                    <w:right w:w="0" w:type="dxa"/>
                  </w:tcMar>
                  <w:vAlign w:val="center"/>
                </w:tcPr>
                <w:p w14:paraId="22ACC91F"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May 2021</w:t>
                  </w:r>
                </w:p>
              </w:tc>
              <w:tc>
                <w:tcPr>
                  <w:tcW w:w="236" w:type="dxa"/>
                  <w:shd w:val="clear" w:color="auto" w:fill="FFFFFF"/>
                  <w:tcMar>
                    <w:top w:w="0" w:type="dxa"/>
                    <w:left w:w="0" w:type="dxa"/>
                    <w:bottom w:w="0" w:type="dxa"/>
                    <w:right w:w="0" w:type="dxa"/>
                  </w:tcMar>
                  <w:vAlign w:val="center"/>
                </w:tcPr>
                <w:p w14:paraId="59AC6D79"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46F09DAD"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46%</w:t>
                  </w:r>
                </w:p>
              </w:tc>
            </w:tr>
            <w:tr w:rsidR="00341780" w:rsidRPr="00341780" w14:paraId="260912AB" w14:textId="77777777" w:rsidTr="00341780">
              <w:trPr>
                <w:jc w:val="center"/>
              </w:trPr>
              <w:tc>
                <w:tcPr>
                  <w:tcW w:w="230" w:type="dxa"/>
                  <w:shd w:val="clear" w:color="auto" w:fill="FFFFFF"/>
                  <w:tcMar>
                    <w:top w:w="0" w:type="dxa"/>
                    <w:left w:w="0" w:type="dxa"/>
                    <w:bottom w:w="0" w:type="dxa"/>
                    <w:right w:w="0" w:type="dxa"/>
                  </w:tcMar>
                  <w:vAlign w:val="center"/>
                </w:tcPr>
                <w:p w14:paraId="325E9128"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Jun 2021</w:t>
                  </w:r>
                </w:p>
              </w:tc>
              <w:tc>
                <w:tcPr>
                  <w:tcW w:w="236" w:type="dxa"/>
                  <w:shd w:val="clear" w:color="auto" w:fill="FFFFFF"/>
                  <w:tcMar>
                    <w:top w:w="0" w:type="dxa"/>
                    <w:left w:w="0" w:type="dxa"/>
                    <w:bottom w:w="0" w:type="dxa"/>
                    <w:right w:w="0" w:type="dxa"/>
                  </w:tcMar>
                  <w:vAlign w:val="center"/>
                </w:tcPr>
                <w:p w14:paraId="70F36EAA"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48%</w:t>
                  </w:r>
                </w:p>
              </w:tc>
              <w:tc>
                <w:tcPr>
                  <w:tcW w:w="265" w:type="dxa"/>
                  <w:shd w:val="clear" w:color="auto" w:fill="FFFFFF"/>
                  <w:tcMar>
                    <w:top w:w="0" w:type="dxa"/>
                    <w:left w:w="0" w:type="dxa"/>
                    <w:bottom w:w="0" w:type="dxa"/>
                    <w:right w:w="0" w:type="dxa"/>
                  </w:tcMar>
                  <w:vAlign w:val="center"/>
                </w:tcPr>
                <w:p w14:paraId="45E9665F"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44%</w:t>
                  </w:r>
                </w:p>
              </w:tc>
            </w:tr>
            <w:tr w:rsidR="00341780" w:rsidRPr="00341780" w14:paraId="6764A717" w14:textId="77777777" w:rsidTr="00341780">
              <w:trPr>
                <w:jc w:val="center"/>
              </w:trPr>
              <w:tc>
                <w:tcPr>
                  <w:tcW w:w="230" w:type="dxa"/>
                  <w:shd w:val="clear" w:color="auto" w:fill="FFFFFF"/>
                  <w:tcMar>
                    <w:top w:w="0" w:type="dxa"/>
                    <w:left w:w="0" w:type="dxa"/>
                    <w:bottom w:w="0" w:type="dxa"/>
                    <w:right w:w="0" w:type="dxa"/>
                  </w:tcMar>
                  <w:vAlign w:val="center"/>
                </w:tcPr>
                <w:p w14:paraId="451E00E3"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Jul 2021</w:t>
                  </w:r>
                </w:p>
              </w:tc>
              <w:tc>
                <w:tcPr>
                  <w:tcW w:w="236" w:type="dxa"/>
                  <w:shd w:val="clear" w:color="auto" w:fill="FFFFFF"/>
                  <w:tcMar>
                    <w:top w:w="0" w:type="dxa"/>
                    <w:left w:w="0" w:type="dxa"/>
                    <w:bottom w:w="0" w:type="dxa"/>
                    <w:right w:w="0" w:type="dxa"/>
                  </w:tcMar>
                  <w:vAlign w:val="center"/>
                </w:tcPr>
                <w:p w14:paraId="2B14EB58"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43%</w:t>
                  </w:r>
                </w:p>
              </w:tc>
              <w:tc>
                <w:tcPr>
                  <w:tcW w:w="265" w:type="dxa"/>
                  <w:shd w:val="clear" w:color="auto" w:fill="FFFFFF"/>
                  <w:tcMar>
                    <w:top w:w="0" w:type="dxa"/>
                    <w:left w:w="0" w:type="dxa"/>
                    <w:bottom w:w="0" w:type="dxa"/>
                    <w:right w:w="0" w:type="dxa"/>
                  </w:tcMar>
                  <w:vAlign w:val="center"/>
                </w:tcPr>
                <w:p w14:paraId="5C955181"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43%</w:t>
                  </w:r>
                </w:p>
              </w:tc>
            </w:tr>
            <w:tr w:rsidR="00341780" w:rsidRPr="00341780" w14:paraId="241CB8BE" w14:textId="77777777" w:rsidTr="00341780">
              <w:trPr>
                <w:jc w:val="center"/>
              </w:trPr>
              <w:tc>
                <w:tcPr>
                  <w:tcW w:w="230" w:type="dxa"/>
                  <w:shd w:val="clear" w:color="auto" w:fill="FFFFFF"/>
                  <w:tcMar>
                    <w:top w:w="0" w:type="dxa"/>
                    <w:left w:w="0" w:type="dxa"/>
                    <w:bottom w:w="0" w:type="dxa"/>
                    <w:right w:w="0" w:type="dxa"/>
                  </w:tcMar>
                  <w:vAlign w:val="center"/>
                </w:tcPr>
                <w:p w14:paraId="1B6B0668"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Aug 2021</w:t>
                  </w:r>
                </w:p>
              </w:tc>
              <w:tc>
                <w:tcPr>
                  <w:tcW w:w="236" w:type="dxa"/>
                  <w:shd w:val="clear" w:color="auto" w:fill="FFFFFF"/>
                  <w:tcMar>
                    <w:top w:w="0" w:type="dxa"/>
                    <w:left w:w="0" w:type="dxa"/>
                    <w:bottom w:w="0" w:type="dxa"/>
                    <w:right w:w="0" w:type="dxa"/>
                  </w:tcMar>
                  <w:vAlign w:val="center"/>
                </w:tcPr>
                <w:p w14:paraId="73E19094"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38%</w:t>
                  </w:r>
                </w:p>
              </w:tc>
              <w:tc>
                <w:tcPr>
                  <w:tcW w:w="265" w:type="dxa"/>
                  <w:shd w:val="clear" w:color="auto" w:fill="FFFFFF"/>
                  <w:tcMar>
                    <w:top w:w="0" w:type="dxa"/>
                    <w:left w:w="0" w:type="dxa"/>
                    <w:bottom w:w="0" w:type="dxa"/>
                    <w:right w:w="0" w:type="dxa"/>
                  </w:tcMar>
                  <w:vAlign w:val="center"/>
                </w:tcPr>
                <w:p w14:paraId="2F7484F0"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42%</w:t>
                  </w:r>
                </w:p>
              </w:tc>
            </w:tr>
            <w:tr w:rsidR="00341780" w:rsidRPr="00341780" w14:paraId="3C6FE1D8" w14:textId="77777777" w:rsidTr="00341780">
              <w:trPr>
                <w:jc w:val="center"/>
              </w:trPr>
              <w:tc>
                <w:tcPr>
                  <w:tcW w:w="230" w:type="dxa"/>
                  <w:shd w:val="clear" w:color="auto" w:fill="FFFFFF"/>
                  <w:tcMar>
                    <w:top w:w="0" w:type="dxa"/>
                    <w:left w:w="0" w:type="dxa"/>
                    <w:bottom w:w="0" w:type="dxa"/>
                    <w:right w:w="0" w:type="dxa"/>
                  </w:tcMar>
                  <w:vAlign w:val="center"/>
                </w:tcPr>
                <w:p w14:paraId="7CE8046C"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Sep 2021</w:t>
                  </w:r>
                </w:p>
              </w:tc>
              <w:tc>
                <w:tcPr>
                  <w:tcW w:w="236" w:type="dxa"/>
                  <w:shd w:val="clear" w:color="auto" w:fill="FFFFFF"/>
                  <w:tcMar>
                    <w:top w:w="0" w:type="dxa"/>
                    <w:left w:w="0" w:type="dxa"/>
                    <w:bottom w:w="0" w:type="dxa"/>
                    <w:right w:w="0" w:type="dxa"/>
                  </w:tcMar>
                  <w:vAlign w:val="center"/>
                </w:tcPr>
                <w:p w14:paraId="6BFE944C"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36%</w:t>
                  </w:r>
                </w:p>
              </w:tc>
              <w:tc>
                <w:tcPr>
                  <w:tcW w:w="265" w:type="dxa"/>
                  <w:shd w:val="clear" w:color="auto" w:fill="FFFFFF"/>
                  <w:tcMar>
                    <w:top w:w="0" w:type="dxa"/>
                    <w:left w:w="0" w:type="dxa"/>
                    <w:bottom w:w="0" w:type="dxa"/>
                    <w:right w:w="0" w:type="dxa"/>
                  </w:tcMar>
                  <w:vAlign w:val="center"/>
                </w:tcPr>
                <w:p w14:paraId="208C2B8F"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42%</w:t>
                  </w:r>
                </w:p>
              </w:tc>
            </w:tr>
            <w:tr w:rsidR="00341780" w:rsidRPr="00341780" w14:paraId="76537941" w14:textId="77777777" w:rsidTr="00341780">
              <w:trPr>
                <w:jc w:val="center"/>
              </w:trPr>
              <w:tc>
                <w:tcPr>
                  <w:tcW w:w="230" w:type="dxa"/>
                  <w:shd w:val="clear" w:color="auto" w:fill="FFFFFF"/>
                  <w:tcMar>
                    <w:top w:w="0" w:type="dxa"/>
                    <w:left w:w="0" w:type="dxa"/>
                    <w:bottom w:w="0" w:type="dxa"/>
                    <w:right w:w="0" w:type="dxa"/>
                  </w:tcMar>
                  <w:vAlign w:val="center"/>
                </w:tcPr>
                <w:p w14:paraId="2B37ED97"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Oct 2021</w:t>
                  </w:r>
                </w:p>
              </w:tc>
              <w:tc>
                <w:tcPr>
                  <w:tcW w:w="236" w:type="dxa"/>
                  <w:shd w:val="clear" w:color="auto" w:fill="FFFFFF"/>
                  <w:tcMar>
                    <w:top w:w="0" w:type="dxa"/>
                    <w:left w:w="0" w:type="dxa"/>
                    <w:bottom w:w="0" w:type="dxa"/>
                    <w:right w:w="0" w:type="dxa"/>
                  </w:tcMar>
                  <w:vAlign w:val="center"/>
                </w:tcPr>
                <w:p w14:paraId="1BA296B2"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45%</w:t>
                  </w:r>
                </w:p>
              </w:tc>
              <w:tc>
                <w:tcPr>
                  <w:tcW w:w="265" w:type="dxa"/>
                  <w:shd w:val="clear" w:color="auto" w:fill="FFFFFF"/>
                  <w:tcMar>
                    <w:top w:w="0" w:type="dxa"/>
                    <w:left w:w="0" w:type="dxa"/>
                    <w:bottom w:w="0" w:type="dxa"/>
                    <w:right w:w="0" w:type="dxa"/>
                  </w:tcMar>
                  <w:vAlign w:val="center"/>
                </w:tcPr>
                <w:p w14:paraId="477BE02A"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42%</w:t>
                  </w:r>
                </w:p>
              </w:tc>
            </w:tr>
            <w:tr w:rsidR="00341780" w:rsidRPr="00341780" w14:paraId="456EFAAD" w14:textId="77777777" w:rsidTr="00341780">
              <w:trPr>
                <w:jc w:val="center"/>
              </w:trPr>
              <w:tc>
                <w:tcPr>
                  <w:tcW w:w="230" w:type="dxa"/>
                  <w:shd w:val="clear" w:color="auto" w:fill="FFFFFF"/>
                  <w:tcMar>
                    <w:top w:w="0" w:type="dxa"/>
                    <w:left w:w="0" w:type="dxa"/>
                    <w:bottom w:w="0" w:type="dxa"/>
                    <w:right w:w="0" w:type="dxa"/>
                  </w:tcMar>
                  <w:vAlign w:val="center"/>
                </w:tcPr>
                <w:p w14:paraId="7B5FB62F"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Nov 2021</w:t>
                  </w:r>
                </w:p>
              </w:tc>
              <w:tc>
                <w:tcPr>
                  <w:tcW w:w="236" w:type="dxa"/>
                  <w:shd w:val="clear" w:color="auto" w:fill="FFFFFF"/>
                  <w:tcMar>
                    <w:top w:w="0" w:type="dxa"/>
                    <w:left w:w="0" w:type="dxa"/>
                    <w:bottom w:w="0" w:type="dxa"/>
                    <w:right w:w="0" w:type="dxa"/>
                  </w:tcMar>
                  <w:vAlign w:val="center"/>
                </w:tcPr>
                <w:p w14:paraId="21DD27C8"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50%</w:t>
                  </w:r>
                </w:p>
              </w:tc>
              <w:tc>
                <w:tcPr>
                  <w:tcW w:w="265" w:type="dxa"/>
                  <w:shd w:val="clear" w:color="auto" w:fill="FFFFFF"/>
                  <w:tcMar>
                    <w:top w:w="0" w:type="dxa"/>
                    <w:left w:w="0" w:type="dxa"/>
                    <w:bottom w:w="0" w:type="dxa"/>
                    <w:right w:w="0" w:type="dxa"/>
                  </w:tcMar>
                  <w:vAlign w:val="center"/>
                </w:tcPr>
                <w:p w14:paraId="3C4BDD20"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44%</w:t>
                  </w:r>
                </w:p>
              </w:tc>
            </w:tr>
            <w:tr w:rsidR="00341780" w:rsidRPr="00341780" w14:paraId="5C9FFFFF" w14:textId="77777777" w:rsidTr="00341780">
              <w:trPr>
                <w:jc w:val="center"/>
              </w:trPr>
              <w:tc>
                <w:tcPr>
                  <w:tcW w:w="230" w:type="dxa"/>
                  <w:shd w:val="clear" w:color="auto" w:fill="FFFFFF"/>
                  <w:tcMar>
                    <w:top w:w="0" w:type="dxa"/>
                    <w:left w:w="0" w:type="dxa"/>
                    <w:bottom w:w="0" w:type="dxa"/>
                    <w:right w:w="0" w:type="dxa"/>
                  </w:tcMar>
                  <w:vAlign w:val="center"/>
                </w:tcPr>
                <w:p w14:paraId="4D93A7D2"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Dec 2021</w:t>
                  </w:r>
                </w:p>
              </w:tc>
              <w:tc>
                <w:tcPr>
                  <w:tcW w:w="236" w:type="dxa"/>
                  <w:shd w:val="clear" w:color="auto" w:fill="FFFFFF"/>
                  <w:tcMar>
                    <w:top w:w="0" w:type="dxa"/>
                    <w:left w:w="0" w:type="dxa"/>
                    <w:bottom w:w="0" w:type="dxa"/>
                    <w:right w:w="0" w:type="dxa"/>
                  </w:tcMar>
                  <w:vAlign w:val="center"/>
                </w:tcPr>
                <w:p w14:paraId="349A0F7D"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51%</w:t>
                  </w:r>
                </w:p>
              </w:tc>
              <w:tc>
                <w:tcPr>
                  <w:tcW w:w="265" w:type="dxa"/>
                  <w:shd w:val="clear" w:color="auto" w:fill="FFFFFF"/>
                  <w:tcMar>
                    <w:top w:w="0" w:type="dxa"/>
                    <w:left w:w="0" w:type="dxa"/>
                    <w:bottom w:w="0" w:type="dxa"/>
                    <w:right w:w="0" w:type="dxa"/>
                  </w:tcMar>
                  <w:vAlign w:val="center"/>
                </w:tcPr>
                <w:p w14:paraId="1550ECFA"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48%</w:t>
                  </w:r>
                </w:p>
              </w:tc>
            </w:tr>
            <w:tr w:rsidR="00341780" w:rsidRPr="00341780" w14:paraId="058881D1" w14:textId="77777777" w:rsidTr="00341780">
              <w:trPr>
                <w:jc w:val="center"/>
              </w:trPr>
              <w:tc>
                <w:tcPr>
                  <w:tcW w:w="230" w:type="dxa"/>
                  <w:shd w:val="clear" w:color="auto" w:fill="FFFFFF"/>
                  <w:tcMar>
                    <w:top w:w="0" w:type="dxa"/>
                    <w:left w:w="0" w:type="dxa"/>
                    <w:bottom w:w="0" w:type="dxa"/>
                    <w:right w:w="0" w:type="dxa"/>
                  </w:tcMar>
                  <w:vAlign w:val="center"/>
                </w:tcPr>
                <w:p w14:paraId="012CB6ED"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Jan 2022</w:t>
                  </w:r>
                </w:p>
              </w:tc>
              <w:tc>
                <w:tcPr>
                  <w:tcW w:w="236" w:type="dxa"/>
                  <w:shd w:val="clear" w:color="auto" w:fill="FFFFFF"/>
                  <w:tcMar>
                    <w:top w:w="0" w:type="dxa"/>
                    <w:left w:w="0" w:type="dxa"/>
                    <w:bottom w:w="0" w:type="dxa"/>
                    <w:right w:w="0" w:type="dxa"/>
                  </w:tcMar>
                  <w:vAlign w:val="center"/>
                </w:tcPr>
                <w:p w14:paraId="2B725B0B"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42%</w:t>
                  </w:r>
                </w:p>
              </w:tc>
              <w:tc>
                <w:tcPr>
                  <w:tcW w:w="265" w:type="dxa"/>
                  <w:shd w:val="clear" w:color="auto" w:fill="FFFFFF"/>
                  <w:tcMar>
                    <w:top w:w="0" w:type="dxa"/>
                    <w:left w:w="0" w:type="dxa"/>
                    <w:bottom w:w="0" w:type="dxa"/>
                    <w:right w:w="0" w:type="dxa"/>
                  </w:tcMar>
                  <w:vAlign w:val="center"/>
                </w:tcPr>
                <w:p w14:paraId="5D1B90A2"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52%</w:t>
                  </w:r>
                </w:p>
              </w:tc>
            </w:tr>
            <w:tr w:rsidR="00341780" w:rsidRPr="00341780" w14:paraId="399999EB" w14:textId="77777777" w:rsidTr="00341780">
              <w:trPr>
                <w:jc w:val="center"/>
              </w:trPr>
              <w:tc>
                <w:tcPr>
                  <w:tcW w:w="230" w:type="dxa"/>
                  <w:shd w:val="clear" w:color="auto" w:fill="FFFFFF"/>
                  <w:tcMar>
                    <w:top w:w="0" w:type="dxa"/>
                    <w:left w:w="0" w:type="dxa"/>
                    <w:bottom w:w="0" w:type="dxa"/>
                    <w:right w:w="0" w:type="dxa"/>
                  </w:tcMar>
                  <w:vAlign w:val="center"/>
                </w:tcPr>
                <w:p w14:paraId="60E8DA62"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Feb 2022</w:t>
                  </w:r>
                </w:p>
              </w:tc>
              <w:tc>
                <w:tcPr>
                  <w:tcW w:w="236" w:type="dxa"/>
                  <w:shd w:val="clear" w:color="auto" w:fill="FFFFFF"/>
                  <w:tcMar>
                    <w:top w:w="0" w:type="dxa"/>
                    <w:left w:w="0" w:type="dxa"/>
                    <w:bottom w:w="0" w:type="dxa"/>
                    <w:right w:w="0" w:type="dxa"/>
                  </w:tcMar>
                  <w:vAlign w:val="center"/>
                </w:tcPr>
                <w:p w14:paraId="600EC8ED"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55%</w:t>
                  </w:r>
                </w:p>
              </w:tc>
              <w:tc>
                <w:tcPr>
                  <w:tcW w:w="265" w:type="dxa"/>
                  <w:shd w:val="clear" w:color="auto" w:fill="FFFFFF"/>
                  <w:tcMar>
                    <w:top w:w="0" w:type="dxa"/>
                    <w:left w:w="0" w:type="dxa"/>
                    <w:bottom w:w="0" w:type="dxa"/>
                    <w:right w:w="0" w:type="dxa"/>
                  </w:tcMar>
                  <w:vAlign w:val="center"/>
                </w:tcPr>
                <w:p w14:paraId="323F1872"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55%</w:t>
                  </w:r>
                </w:p>
              </w:tc>
            </w:tr>
            <w:tr w:rsidR="00341780" w:rsidRPr="00341780" w14:paraId="7DDB4214" w14:textId="77777777" w:rsidTr="00341780">
              <w:trPr>
                <w:jc w:val="center"/>
              </w:trPr>
              <w:tc>
                <w:tcPr>
                  <w:tcW w:w="230" w:type="dxa"/>
                  <w:shd w:val="clear" w:color="auto" w:fill="FFFFFF"/>
                  <w:tcMar>
                    <w:top w:w="0" w:type="dxa"/>
                    <w:left w:w="0" w:type="dxa"/>
                    <w:bottom w:w="0" w:type="dxa"/>
                    <w:right w:w="0" w:type="dxa"/>
                  </w:tcMar>
                  <w:vAlign w:val="center"/>
                </w:tcPr>
                <w:p w14:paraId="54B2914E"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Mar 2022</w:t>
                  </w:r>
                </w:p>
              </w:tc>
              <w:tc>
                <w:tcPr>
                  <w:tcW w:w="236" w:type="dxa"/>
                  <w:shd w:val="clear" w:color="auto" w:fill="FFFFFF"/>
                  <w:tcMar>
                    <w:top w:w="0" w:type="dxa"/>
                    <w:left w:w="0" w:type="dxa"/>
                    <w:bottom w:w="0" w:type="dxa"/>
                    <w:right w:w="0" w:type="dxa"/>
                  </w:tcMar>
                  <w:vAlign w:val="center"/>
                </w:tcPr>
                <w:p w14:paraId="617D3B5F"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56%</w:t>
                  </w:r>
                </w:p>
              </w:tc>
              <w:tc>
                <w:tcPr>
                  <w:tcW w:w="265" w:type="dxa"/>
                  <w:shd w:val="clear" w:color="auto" w:fill="FFFFFF"/>
                  <w:tcMar>
                    <w:top w:w="0" w:type="dxa"/>
                    <w:left w:w="0" w:type="dxa"/>
                    <w:bottom w:w="0" w:type="dxa"/>
                    <w:right w:w="0" w:type="dxa"/>
                  </w:tcMar>
                  <w:vAlign w:val="center"/>
                </w:tcPr>
                <w:p w14:paraId="1C5B83C8"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57%</w:t>
                  </w:r>
                </w:p>
              </w:tc>
            </w:tr>
            <w:tr w:rsidR="00341780" w:rsidRPr="00341780" w14:paraId="60CD044A" w14:textId="77777777" w:rsidTr="00341780">
              <w:trPr>
                <w:jc w:val="center"/>
              </w:trPr>
              <w:tc>
                <w:tcPr>
                  <w:tcW w:w="230" w:type="dxa"/>
                  <w:shd w:val="clear" w:color="auto" w:fill="FFFFFF"/>
                  <w:tcMar>
                    <w:top w:w="0" w:type="dxa"/>
                    <w:left w:w="0" w:type="dxa"/>
                    <w:bottom w:w="0" w:type="dxa"/>
                    <w:right w:w="0" w:type="dxa"/>
                  </w:tcMar>
                  <w:vAlign w:val="center"/>
                </w:tcPr>
                <w:p w14:paraId="5F8302D5"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Apr 2022</w:t>
                  </w:r>
                </w:p>
              </w:tc>
              <w:tc>
                <w:tcPr>
                  <w:tcW w:w="236" w:type="dxa"/>
                  <w:shd w:val="clear" w:color="auto" w:fill="FFFFFF"/>
                  <w:tcMar>
                    <w:top w:w="0" w:type="dxa"/>
                    <w:left w:w="0" w:type="dxa"/>
                    <w:bottom w:w="0" w:type="dxa"/>
                    <w:right w:w="0" w:type="dxa"/>
                  </w:tcMar>
                  <w:vAlign w:val="center"/>
                </w:tcPr>
                <w:p w14:paraId="4010921A"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56%</w:t>
                  </w:r>
                </w:p>
              </w:tc>
              <w:tc>
                <w:tcPr>
                  <w:tcW w:w="265" w:type="dxa"/>
                  <w:shd w:val="clear" w:color="auto" w:fill="FFFFFF"/>
                  <w:tcMar>
                    <w:top w:w="0" w:type="dxa"/>
                    <w:left w:w="0" w:type="dxa"/>
                    <w:bottom w:w="0" w:type="dxa"/>
                    <w:right w:w="0" w:type="dxa"/>
                  </w:tcMar>
                  <w:vAlign w:val="center"/>
                </w:tcPr>
                <w:p w14:paraId="56C1B86D"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57%</w:t>
                  </w:r>
                </w:p>
              </w:tc>
            </w:tr>
            <w:tr w:rsidR="00341780" w:rsidRPr="00341780" w14:paraId="35521BA3" w14:textId="77777777" w:rsidTr="00341780">
              <w:trPr>
                <w:jc w:val="center"/>
              </w:trPr>
              <w:tc>
                <w:tcPr>
                  <w:tcW w:w="230" w:type="dxa"/>
                  <w:shd w:val="clear" w:color="auto" w:fill="FFFFFF"/>
                  <w:tcMar>
                    <w:top w:w="0" w:type="dxa"/>
                    <w:left w:w="0" w:type="dxa"/>
                    <w:bottom w:w="0" w:type="dxa"/>
                    <w:right w:w="0" w:type="dxa"/>
                  </w:tcMar>
                  <w:vAlign w:val="center"/>
                </w:tcPr>
                <w:p w14:paraId="342A6ACB"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May 2022</w:t>
                  </w:r>
                </w:p>
              </w:tc>
              <w:tc>
                <w:tcPr>
                  <w:tcW w:w="236" w:type="dxa"/>
                  <w:shd w:val="clear" w:color="auto" w:fill="FFFFFF"/>
                  <w:tcMar>
                    <w:top w:w="0" w:type="dxa"/>
                    <w:left w:w="0" w:type="dxa"/>
                    <w:bottom w:w="0" w:type="dxa"/>
                    <w:right w:w="0" w:type="dxa"/>
                  </w:tcMar>
                  <w:vAlign w:val="center"/>
                </w:tcPr>
                <w:p w14:paraId="5A4FB467"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59%</w:t>
                  </w:r>
                </w:p>
              </w:tc>
              <w:tc>
                <w:tcPr>
                  <w:tcW w:w="265" w:type="dxa"/>
                  <w:shd w:val="clear" w:color="auto" w:fill="FFFFFF"/>
                  <w:tcMar>
                    <w:top w:w="0" w:type="dxa"/>
                    <w:left w:w="0" w:type="dxa"/>
                    <w:bottom w:w="0" w:type="dxa"/>
                    <w:right w:w="0" w:type="dxa"/>
                  </w:tcMar>
                  <w:vAlign w:val="center"/>
                </w:tcPr>
                <w:p w14:paraId="3EC8B846"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58%</w:t>
                  </w:r>
                </w:p>
              </w:tc>
            </w:tr>
            <w:tr w:rsidR="00341780" w:rsidRPr="00341780" w14:paraId="73F53E5A" w14:textId="77777777" w:rsidTr="00341780">
              <w:trPr>
                <w:jc w:val="center"/>
              </w:trPr>
              <w:tc>
                <w:tcPr>
                  <w:tcW w:w="230" w:type="dxa"/>
                  <w:shd w:val="clear" w:color="auto" w:fill="FFFFFF"/>
                  <w:tcMar>
                    <w:top w:w="0" w:type="dxa"/>
                    <w:left w:w="0" w:type="dxa"/>
                    <w:bottom w:w="0" w:type="dxa"/>
                    <w:right w:w="0" w:type="dxa"/>
                  </w:tcMar>
                  <w:vAlign w:val="center"/>
                </w:tcPr>
                <w:p w14:paraId="29FB1DA0"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Jun 2022</w:t>
                  </w:r>
                </w:p>
              </w:tc>
              <w:tc>
                <w:tcPr>
                  <w:tcW w:w="236" w:type="dxa"/>
                  <w:shd w:val="clear" w:color="auto" w:fill="FFFFFF"/>
                  <w:tcMar>
                    <w:top w:w="0" w:type="dxa"/>
                    <w:left w:w="0" w:type="dxa"/>
                    <w:bottom w:w="0" w:type="dxa"/>
                    <w:right w:w="0" w:type="dxa"/>
                  </w:tcMar>
                  <w:vAlign w:val="center"/>
                </w:tcPr>
                <w:p w14:paraId="21AC3BB3"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58%</w:t>
                  </w:r>
                </w:p>
              </w:tc>
              <w:tc>
                <w:tcPr>
                  <w:tcW w:w="265" w:type="dxa"/>
                  <w:shd w:val="clear" w:color="auto" w:fill="FFFFFF"/>
                  <w:tcMar>
                    <w:top w:w="0" w:type="dxa"/>
                    <w:left w:w="0" w:type="dxa"/>
                    <w:bottom w:w="0" w:type="dxa"/>
                    <w:right w:w="0" w:type="dxa"/>
                  </w:tcMar>
                  <w:vAlign w:val="center"/>
                </w:tcPr>
                <w:p w14:paraId="677AFAD2"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58%</w:t>
                  </w:r>
                </w:p>
              </w:tc>
            </w:tr>
            <w:tr w:rsidR="00341780" w:rsidRPr="00341780" w14:paraId="298687CA" w14:textId="77777777" w:rsidTr="00341780">
              <w:trPr>
                <w:jc w:val="center"/>
              </w:trPr>
              <w:tc>
                <w:tcPr>
                  <w:tcW w:w="230" w:type="dxa"/>
                  <w:shd w:val="clear" w:color="auto" w:fill="FFFFFF"/>
                  <w:tcMar>
                    <w:top w:w="0" w:type="dxa"/>
                    <w:left w:w="0" w:type="dxa"/>
                    <w:bottom w:w="0" w:type="dxa"/>
                    <w:right w:w="0" w:type="dxa"/>
                  </w:tcMar>
                  <w:vAlign w:val="center"/>
                </w:tcPr>
                <w:p w14:paraId="2265EA66"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Jul 2022</w:t>
                  </w:r>
                </w:p>
              </w:tc>
              <w:tc>
                <w:tcPr>
                  <w:tcW w:w="236" w:type="dxa"/>
                  <w:shd w:val="clear" w:color="auto" w:fill="FFFFFF"/>
                  <w:tcMar>
                    <w:top w:w="0" w:type="dxa"/>
                    <w:left w:w="0" w:type="dxa"/>
                    <w:bottom w:w="0" w:type="dxa"/>
                    <w:right w:w="0" w:type="dxa"/>
                  </w:tcMar>
                  <w:vAlign w:val="center"/>
                </w:tcPr>
                <w:p w14:paraId="3ADE0D84"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59%</w:t>
                  </w:r>
                </w:p>
              </w:tc>
              <w:tc>
                <w:tcPr>
                  <w:tcW w:w="265" w:type="dxa"/>
                  <w:shd w:val="clear" w:color="auto" w:fill="FFFFFF"/>
                  <w:tcMar>
                    <w:top w:w="0" w:type="dxa"/>
                    <w:left w:w="0" w:type="dxa"/>
                    <w:bottom w:w="0" w:type="dxa"/>
                    <w:right w:w="0" w:type="dxa"/>
                  </w:tcMar>
                  <w:vAlign w:val="center"/>
                </w:tcPr>
                <w:p w14:paraId="73B95F36"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58%</w:t>
                  </w:r>
                </w:p>
              </w:tc>
            </w:tr>
            <w:tr w:rsidR="00341780" w:rsidRPr="00341780" w14:paraId="1279D2A0" w14:textId="77777777" w:rsidTr="00341780">
              <w:trPr>
                <w:jc w:val="center"/>
              </w:trPr>
              <w:tc>
                <w:tcPr>
                  <w:tcW w:w="230" w:type="dxa"/>
                  <w:shd w:val="clear" w:color="auto" w:fill="FFFFFF"/>
                  <w:tcMar>
                    <w:top w:w="0" w:type="dxa"/>
                    <w:left w:w="0" w:type="dxa"/>
                    <w:bottom w:w="0" w:type="dxa"/>
                    <w:right w:w="0" w:type="dxa"/>
                  </w:tcMar>
                  <w:vAlign w:val="center"/>
                </w:tcPr>
                <w:p w14:paraId="29141CE3"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Aug 2022</w:t>
                  </w:r>
                </w:p>
              </w:tc>
              <w:tc>
                <w:tcPr>
                  <w:tcW w:w="236" w:type="dxa"/>
                  <w:shd w:val="clear" w:color="auto" w:fill="FFFFFF"/>
                  <w:tcMar>
                    <w:top w:w="0" w:type="dxa"/>
                    <w:left w:w="0" w:type="dxa"/>
                    <w:bottom w:w="0" w:type="dxa"/>
                    <w:right w:w="0" w:type="dxa"/>
                  </w:tcMar>
                  <w:vAlign w:val="center"/>
                </w:tcPr>
                <w:p w14:paraId="03A4F567"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55%</w:t>
                  </w:r>
                </w:p>
              </w:tc>
              <w:tc>
                <w:tcPr>
                  <w:tcW w:w="265" w:type="dxa"/>
                  <w:shd w:val="clear" w:color="auto" w:fill="FFFFFF"/>
                  <w:tcMar>
                    <w:top w:w="0" w:type="dxa"/>
                    <w:left w:w="0" w:type="dxa"/>
                    <w:bottom w:w="0" w:type="dxa"/>
                    <w:right w:w="0" w:type="dxa"/>
                  </w:tcMar>
                  <w:vAlign w:val="center"/>
                </w:tcPr>
                <w:p w14:paraId="6A672816"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58%</w:t>
                  </w:r>
                </w:p>
              </w:tc>
            </w:tr>
            <w:tr w:rsidR="00341780" w:rsidRPr="00341780" w14:paraId="7E38FEC4" w14:textId="77777777" w:rsidTr="00341780">
              <w:trPr>
                <w:jc w:val="center"/>
              </w:trPr>
              <w:tc>
                <w:tcPr>
                  <w:tcW w:w="230" w:type="dxa"/>
                  <w:shd w:val="clear" w:color="auto" w:fill="FFFFFF"/>
                  <w:tcMar>
                    <w:top w:w="0" w:type="dxa"/>
                    <w:left w:w="0" w:type="dxa"/>
                    <w:bottom w:w="0" w:type="dxa"/>
                    <w:right w:w="0" w:type="dxa"/>
                  </w:tcMar>
                  <w:vAlign w:val="center"/>
                </w:tcPr>
                <w:p w14:paraId="6691F68D"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Sep 2022</w:t>
                  </w:r>
                </w:p>
              </w:tc>
              <w:tc>
                <w:tcPr>
                  <w:tcW w:w="236" w:type="dxa"/>
                  <w:shd w:val="clear" w:color="auto" w:fill="FFFFFF"/>
                  <w:tcMar>
                    <w:top w:w="0" w:type="dxa"/>
                    <w:left w:w="0" w:type="dxa"/>
                    <w:bottom w:w="0" w:type="dxa"/>
                    <w:right w:w="0" w:type="dxa"/>
                  </w:tcMar>
                  <w:vAlign w:val="center"/>
                </w:tcPr>
                <w:p w14:paraId="08AC626E"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58%</w:t>
                  </w:r>
                </w:p>
              </w:tc>
              <w:tc>
                <w:tcPr>
                  <w:tcW w:w="265" w:type="dxa"/>
                  <w:shd w:val="clear" w:color="auto" w:fill="FFFFFF"/>
                  <w:tcMar>
                    <w:top w:w="0" w:type="dxa"/>
                    <w:left w:w="0" w:type="dxa"/>
                    <w:bottom w:w="0" w:type="dxa"/>
                    <w:right w:w="0" w:type="dxa"/>
                  </w:tcMar>
                  <w:vAlign w:val="center"/>
                </w:tcPr>
                <w:p w14:paraId="5848DC51"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57%</w:t>
                  </w:r>
                </w:p>
              </w:tc>
            </w:tr>
            <w:tr w:rsidR="00341780" w:rsidRPr="00341780" w14:paraId="19BFD7F4" w14:textId="77777777" w:rsidTr="00341780">
              <w:trPr>
                <w:jc w:val="center"/>
              </w:trPr>
              <w:tc>
                <w:tcPr>
                  <w:tcW w:w="230" w:type="dxa"/>
                  <w:shd w:val="clear" w:color="auto" w:fill="FFFFFF"/>
                  <w:tcMar>
                    <w:top w:w="0" w:type="dxa"/>
                    <w:left w:w="0" w:type="dxa"/>
                    <w:bottom w:w="0" w:type="dxa"/>
                    <w:right w:w="0" w:type="dxa"/>
                  </w:tcMar>
                  <w:vAlign w:val="center"/>
                </w:tcPr>
                <w:p w14:paraId="6B92A242"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Oct 2022</w:t>
                  </w:r>
                </w:p>
              </w:tc>
              <w:tc>
                <w:tcPr>
                  <w:tcW w:w="236" w:type="dxa"/>
                  <w:shd w:val="clear" w:color="auto" w:fill="FFFFFF"/>
                  <w:tcMar>
                    <w:top w:w="0" w:type="dxa"/>
                    <w:left w:w="0" w:type="dxa"/>
                    <w:bottom w:w="0" w:type="dxa"/>
                    <w:right w:w="0" w:type="dxa"/>
                  </w:tcMar>
                  <w:vAlign w:val="center"/>
                </w:tcPr>
                <w:p w14:paraId="73679DF5"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58%</w:t>
                  </w:r>
                </w:p>
              </w:tc>
              <w:tc>
                <w:tcPr>
                  <w:tcW w:w="265" w:type="dxa"/>
                  <w:shd w:val="clear" w:color="auto" w:fill="FFFFFF"/>
                  <w:tcMar>
                    <w:top w:w="0" w:type="dxa"/>
                    <w:left w:w="0" w:type="dxa"/>
                    <w:bottom w:w="0" w:type="dxa"/>
                    <w:right w:w="0" w:type="dxa"/>
                  </w:tcMar>
                  <w:vAlign w:val="center"/>
                </w:tcPr>
                <w:p w14:paraId="6923B411"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57%</w:t>
                  </w:r>
                </w:p>
              </w:tc>
            </w:tr>
            <w:tr w:rsidR="00341780" w:rsidRPr="00341780" w14:paraId="438F3278" w14:textId="77777777" w:rsidTr="00341780">
              <w:trPr>
                <w:jc w:val="center"/>
              </w:trPr>
              <w:tc>
                <w:tcPr>
                  <w:tcW w:w="230" w:type="dxa"/>
                  <w:shd w:val="clear" w:color="auto" w:fill="FFFFFF"/>
                  <w:tcMar>
                    <w:top w:w="0" w:type="dxa"/>
                    <w:left w:w="0" w:type="dxa"/>
                    <w:bottom w:w="0" w:type="dxa"/>
                    <w:right w:w="0" w:type="dxa"/>
                  </w:tcMar>
                  <w:vAlign w:val="center"/>
                </w:tcPr>
                <w:p w14:paraId="6FCC7511"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Nov 2022</w:t>
                  </w:r>
                </w:p>
              </w:tc>
              <w:tc>
                <w:tcPr>
                  <w:tcW w:w="236" w:type="dxa"/>
                  <w:shd w:val="clear" w:color="auto" w:fill="FFFFFF"/>
                  <w:tcMar>
                    <w:top w:w="0" w:type="dxa"/>
                    <w:left w:w="0" w:type="dxa"/>
                    <w:bottom w:w="0" w:type="dxa"/>
                    <w:right w:w="0" w:type="dxa"/>
                  </w:tcMar>
                  <w:vAlign w:val="center"/>
                </w:tcPr>
                <w:p w14:paraId="11B40DAE"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58%</w:t>
                  </w:r>
                </w:p>
              </w:tc>
              <w:tc>
                <w:tcPr>
                  <w:tcW w:w="265" w:type="dxa"/>
                  <w:shd w:val="clear" w:color="auto" w:fill="FFFFFF"/>
                  <w:tcMar>
                    <w:top w:w="0" w:type="dxa"/>
                    <w:left w:w="0" w:type="dxa"/>
                    <w:bottom w:w="0" w:type="dxa"/>
                    <w:right w:w="0" w:type="dxa"/>
                  </w:tcMar>
                  <w:vAlign w:val="center"/>
                </w:tcPr>
                <w:p w14:paraId="437D9378"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57%</w:t>
                  </w:r>
                </w:p>
              </w:tc>
            </w:tr>
            <w:tr w:rsidR="00341780" w:rsidRPr="00341780" w14:paraId="25656A3F" w14:textId="77777777" w:rsidTr="00341780">
              <w:trPr>
                <w:jc w:val="center"/>
              </w:trPr>
              <w:tc>
                <w:tcPr>
                  <w:tcW w:w="230" w:type="dxa"/>
                  <w:shd w:val="clear" w:color="auto" w:fill="FFFFFF"/>
                  <w:tcMar>
                    <w:top w:w="0" w:type="dxa"/>
                    <w:left w:w="0" w:type="dxa"/>
                    <w:bottom w:w="0" w:type="dxa"/>
                    <w:right w:w="0" w:type="dxa"/>
                  </w:tcMar>
                  <w:vAlign w:val="center"/>
                </w:tcPr>
                <w:p w14:paraId="678FF132"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Dec 2022</w:t>
                  </w:r>
                </w:p>
              </w:tc>
              <w:tc>
                <w:tcPr>
                  <w:tcW w:w="236" w:type="dxa"/>
                  <w:shd w:val="clear" w:color="auto" w:fill="FFFFFF"/>
                  <w:tcMar>
                    <w:top w:w="0" w:type="dxa"/>
                    <w:left w:w="0" w:type="dxa"/>
                    <w:bottom w:w="0" w:type="dxa"/>
                    <w:right w:w="0" w:type="dxa"/>
                  </w:tcMar>
                  <w:vAlign w:val="center"/>
                </w:tcPr>
                <w:p w14:paraId="1824EF92"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52%</w:t>
                  </w:r>
                </w:p>
              </w:tc>
              <w:tc>
                <w:tcPr>
                  <w:tcW w:w="265" w:type="dxa"/>
                  <w:shd w:val="clear" w:color="auto" w:fill="FFFFFF"/>
                  <w:tcMar>
                    <w:top w:w="0" w:type="dxa"/>
                    <w:left w:w="0" w:type="dxa"/>
                    <w:bottom w:w="0" w:type="dxa"/>
                    <w:right w:w="0" w:type="dxa"/>
                  </w:tcMar>
                  <w:vAlign w:val="center"/>
                </w:tcPr>
                <w:p w14:paraId="5C0776CC"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56%</w:t>
                  </w:r>
                </w:p>
              </w:tc>
            </w:tr>
            <w:tr w:rsidR="00341780" w:rsidRPr="00341780" w14:paraId="11710B20" w14:textId="77777777" w:rsidTr="00341780">
              <w:trPr>
                <w:jc w:val="center"/>
              </w:trPr>
              <w:tc>
                <w:tcPr>
                  <w:tcW w:w="230" w:type="dxa"/>
                  <w:shd w:val="clear" w:color="auto" w:fill="FFFFFF"/>
                  <w:tcMar>
                    <w:top w:w="0" w:type="dxa"/>
                    <w:left w:w="0" w:type="dxa"/>
                    <w:bottom w:w="0" w:type="dxa"/>
                    <w:right w:w="0" w:type="dxa"/>
                  </w:tcMar>
                  <w:vAlign w:val="center"/>
                </w:tcPr>
                <w:p w14:paraId="3EA9A936"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Jan 2023</w:t>
                  </w:r>
                </w:p>
              </w:tc>
              <w:tc>
                <w:tcPr>
                  <w:tcW w:w="236" w:type="dxa"/>
                  <w:shd w:val="clear" w:color="auto" w:fill="FFFFFF"/>
                  <w:tcMar>
                    <w:top w:w="0" w:type="dxa"/>
                    <w:left w:w="0" w:type="dxa"/>
                    <w:bottom w:w="0" w:type="dxa"/>
                    <w:right w:w="0" w:type="dxa"/>
                  </w:tcMar>
                  <w:vAlign w:val="center"/>
                </w:tcPr>
                <w:p w14:paraId="0DCD4A8C"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55%</w:t>
                  </w:r>
                </w:p>
              </w:tc>
              <w:tc>
                <w:tcPr>
                  <w:tcW w:w="265" w:type="dxa"/>
                  <w:shd w:val="clear" w:color="auto" w:fill="FFFFFF"/>
                  <w:tcMar>
                    <w:top w:w="0" w:type="dxa"/>
                    <w:left w:w="0" w:type="dxa"/>
                    <w:bottom w:w="0" w:type="dxa"/>
                    <w:right w:w="0" w:type="dxa"/>
                  </w:tcMar>
                  <w:vAlign w:val="center"/>
                </w:tcPr>
                <w:p w14:paraId="17B18CBE"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55%</w:t>
                  </w:r>
                </w:p>
              </w:tc>
            </w:tr>
            <w:tr w:rsidR="00341780" w:rsidRPr="00341780" w14:paraId="1005311E" w14:textId="77777777" w:rsidTr="00341780">
              <w:trPr>
                <w:jc w:val="center"/>
              </w:trPr>
              <w:tc>
                <w:tcPr>
                  <w:tcW w:w="230" w:type="dxa"/>
                  <w:shd w:val="clear" w:color="auto" w:fill="FFFFFF"/>
                  <w:tcMar>
                    <w:top w:w="0" w:type="dxa"/>
                    <w:left w:w="0" w:type="dxa"/>
                    <w:bottom w:w="0" w:type="dxa"/>
                    <w:right w:w="0" w:type="dxa"/>
                  </w:tcMar>
                  <w:vAlign w:val="center"/>
                </w:tcPr>
                <w:p w14:paraId="38C483A5"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Feb 2023</w:t>
                  </w:r>
                </w:p>
              </w:tc>
              <w:tc>
                <w:tcPr>
                  <w:tcW w:w="236" w:type="dxa"/>
                  <w:shd w:val="clear" w:color="auto" w:fill="FFFFFF"/>
                  <w:tcMar>
                    <w:top w:w="0" w:type="dxa"/>
                    <w:left w:w="0" w:type="dxa"/>
                    <w:bottom w:w="0" w:type="dxa"/>
                    <w:right w:w="0" w:type="dxa"/>
                  </w:tcMar>
                  <w:vAlign w:val="center"/>
                </w:tcPr>
                <w:p w14:paraId="65FB338C"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55%</w:t>
                  </w:r>
                </w:p>
              </w:tc>
              <w:tc>
                <w:tcPr>
                  <w:tcW w:w="265" w:type="dxa"/>
                  <w:shd w:val="clear" w:color="auto" w:fill="FFFFFF"/>
                  <w:tcMar>
                    <w:top w:w="0" w:type="dxa"/>
                    <w:left w:w="0" w:type="dxa"/>
                    <w:bottom w:w="0" w:type="dxa"/>
                    <w:right w:w="0" w:type="dxa"/>
                  </w:tcMar>
                  <w:vAlign w:val="center"/>
                </w:tcPr>
                <w:p w14:paraId="70F55D32"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54%</w:t>
                  </w:r>
                </w:p>
              </w:tc>
            </w:tr>
            <w:tr w:rsidR="00341780" w:rsidRPr="00341780" w14:paraId="15192855" w14:textId="77777777" w:rsidTr="00341780">
              <w:trPr>
                <w:jc w:val="center"/>
              </w:trPr>
              <w:tc>
                <w:tcPr>
                  <w:tcW w:w="230" w:type="dxa"/>
                  <w:shd w:val="clear" w:color="auto" w:fill="FFFFFF"/>
                  <w:tcMar>
                    <w:top w:w="0" w:type="dxa"/>
                    <w:left w:w="0" w:type="dxa"/>
                    <w:bottom w:w="0" w:type="dxa"/>
                    <w:right w:w="0" w:type="dxa"/>
                  </w:tcMar>
                  <w:vAlign w:val="center"/>
                </w:tcPr>
                <w:p w14:paraId="3239F962"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Mar 2023</w:t>
                  </w:r>
                </w:p>
              </w:tc>
              <w:tc>
                <w:tcPr>
                  <w:tcW w:w="236" w:type="dxa"/>
                  <w:shd w:val="clear" w:color="auto" w:fill="FFFFFF"/>
                  <w:tcMar>
                    <w:top w:w="0" w:type="dxa"/>
                    <w:left w:w="0" w:type="dxa"/>
                    <w:bottom w:w="0" w:type="dxa"/>
                    <w:right w:w="0" w:type="dxa"/>
                  </w:tcMar>
                  <w:vAlign w:val="center"/>
                </w:tcPr>
                <w:p w14:paraId="7520E1E4"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55%</w:t>
                  </w:r>
                </w:p>
              </w:tc>
              <w:tc>
                <w:tcPr>
                  <w:tcW w:w="265" w:type="dxa"/>
                  <w:shd w:val="clear" w:color="auto" w:fill="FFFFFF"/>
                  <w:tcMar>
                    <w:top w:w="0" w:type="dxa"/>
                    <w:left w:w="0" w:type="dxa"/>
                    <w:bottom w:w="0" w:type="dxa"/>
                    <w:right w:w="0" w:type="dxa"/>
                  </w:tcMar>
                  <w:vAlign w:val="center"/>
                </w:tcPr>
                <w:p w14:paraId="0986D800"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53%</w:t>
                  </w:r>
                </w:p>
              </w:tc>
            </w:tr>
            <w:tr w:rsidR="00341780" w:rsidRPr="00341780" w14:paraId="003B9945" w14:textId="77777777" w:rsidTr="00341780">
              <w:trPr>
                <w:jc w:val="center"/>
              </w:trPr>
              <w:tc>
                <w:tcPr>
                  <w:tcW w:w="230" w:type="dxa"/>
                  <w:shd w:val="clear" w:color="auto" w:fill="FFFFFF"/>
                  <w:tcMar>
                    <w:top w:w="0" w:type="dxa"/>
                    <w:left w:w="0" w:type="dxa"/>
                    <w:bottom w:w="0" w:type="dxa"/>
                    <w:right w:w="0" w:type="dxa"/>
                  </w:tcMar>
                  <w:vAlign w:val="center"/>
                </w:tcPr>
                <w:p w14:paraId="012CFE6E"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Apr 2023</w:t>
                  </w:r>
                </w:p>
              </w:tc>
              <w:tc>
                <w:tcPr>
                  <w:tcW w:w="236" w:type="dxa"/>
                  <w:shd w:val="clear" w:color="auto" w:fill="FFFFFF"/>
                  <w:tcMar>
                    <w:top w:w="0" w:type="dxa"/>
                    <w:left w:w="0" w:type="dxa"/>
                    <w:bottom w:w="0" w:type="dxa"/>
                    <w:right w:w="0" w:type="dxa"/>
                  </w:tcMar>
                  <w:vAlign w:val="center"/>
                </w:tcPr>
                <w:p w14:paraId="36296242"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50%</w:t>
                  </w:r>
                </w:p>
              </w:tc>
              <w:tc>
                <w:tcPr>
                  <w:tcW w:w="265" w:type="dxa"/>
                  <w:shd w:val="clear" w:color="auto" w:fill="FFFFFF"/>
                  <w:tcMar>
                    <w:top w:w="0" w:type="dxa"/>
                    <w:left w:w="0" w:type="dxa"/>
                    <w:bottom w:w="0" w:type="dxa"/>
                    <w:right w:w="0" w:type="dxa"/>
                  </w:tcMar>
                  <w:vAlign w:val="center"/>
                </w:tcPr>
                <w:p w14:paraId="6CAB3C77"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52%</w:t>
                  </w:r>
                </w:p>
              </w:tc>
            </w:tr>
            <w:tr w:rsidR="00341780" w:rsidRPr="00341780" w14:paraId="529B3BB3" w14:textId="77777777" w:rsidTr="00341780">
              <w:trPr>
                <w:jc w:val="center"/>
              </w:trPr>
              <w:tc>
                <w:tcPr>
                  <w:tcW w:w="230" w:type="dxa"/>
                  <w:shd w:val="clear" w:color="auto" w:fill="FFFFFF"/>
                  <w:tcMar>
                    <w:top w:w="0" w:type="dxa"/>
                    <w:left w:w="0" w:type="dxa"/>
                    <w:bottom w:w="0" w:type="dxa"/>
                    <w:right w:w="0" w:type="dxa"/>
                  </w:tcMar>
                  <w:vAlign w:val="center"/>
                </w:tcPr>
                <w:p w14:paraId="09739F3F"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May 2023</w:t>
                  </w:r>
                </w:p>
              </w:tc>
              <w:tc>
                <w:tcPr>
                  <w:tcW w:w="236" w:type="dxa"/>
                  <w:shd w:val="clear" w:color="auto" w:fill="FFFFFF"/>
                  <w:tcMar>
                    <w:top w:w="0" w:type="dxa"/>
                    <w:left w:w="0" w:type="dxa"/>
                    <w:bottom w:w="0" w:type="dxa"/>
                    <w:right w:w="0" w:type="dxa"/>
                  </w:tcMar>
                  <w:vAlign w:val="center"/>
                </w:tcPr>
                <w:p w14:paraId="33B0E9B0"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51%</w:t>
                  </w:r>
                </w:p>
              </w:tc>
              <w:tc>
                <w:tcPr>
                  <w:tcW w:w="265" w:type="dxa"/>
                  <w:shd w:val="clear" w:color="auto" w:fill="FFFFFF"/>
                  <w:tcMar>
                    <w:top w:w="0" w:type="dxa"/>
                    <w:left w:w="0" w:type="dxa"/>
                    <w:bottom w:w="0" w:type="dxa"/>
                    <w:right w:w="0" w:type="dxa"/>
                  </w:tcMar>
                  <w:vAlign w:val="center"/>
                </w:tcPr>
                <w:p w14:paraId="2501D6D4"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50%</w:t>
                  </w:r>
                </w:p>
              </w:tc>
            </w:tr>
            <w:tr w:rsidR="00341780" w:rsidRPr="00341780" w14:paraId="783FC0C3" w14:textId="77777777" w:rsidTr="00341780">
              <w:trPr>
                <w:jc w:val="center"/>
              </w:trPr>
              <w:tc>
                <w:tcPr>
                  <w:tcW w:w="230" w:type="dxa"/>
                  <w:shd w:val="clear" w:color="auto" w:fill="FFFFFF"/>
                  <w:tcMar>
                    <w:top w:w="0" w:type="dxa"/>
                    <w:left w:w="0" w:type="dxa"/>
                    <w:bottom w:w="0" w:type="dxa"/>
                    <w:right w:w="0" w:type="dxa"/>
                  </w:tcMar>
                  <w:vAlign w:val="center"/>
                </w:tcPr>
                <w:p w14:paraId="284E1875"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Jun 2023</w:t>
                  </w:r>
                </w:p>
              </w:tc>
              <w:tc>
                <w:tcPr>
                  <w:tcW w:w="236" w:type="dxa"/>
                  <w:shd w:val="clear" w:color="auto" w:fill="FFFFFF"/>
                  <w:tcMar>
                    <w:top w:w="0" w:type="dxa"/>
                    <w:left w:w="0" w:type="dxa"/>
                    <w:bottom w:w="0" w:type="dxa"/>
                    <w:right w:w="0" w:type="dxa"/>
                  </w:tcMar>
                  <w:vAlign w:val="center"/>
                </w:tcPr>
                <w:p w14:paraId="570D1B2B"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2CD81238"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49%</w:t>
                  </w:r>
                </w:p>
              </w:tc>
            </w:tr>
            <w:tr w:rsidR="00341780" w:rsidRPr="00341780" w14:paraId="5964C694" w14:textId="77777777" w:rsidTr="00341780">
              <w:trPr>
                <w:jc w:val="center"/>
              </w:trPr>
              <w:tc>
                <w:tcPr>
                  <w:tcW w:w="230" w:type="dxa"/>
                  <w:shd w:val="clear" w:color="auto" w:fill="FFFFFF"/>
                  <w:tcMar>
                    <w:top w:w="0" w:type="dxa"/>
                    <w:left w:w="0" w:type="dxa"/>
                    <w:bottom w:w="0" w:type="dxa"/>
                    <w:right w:w="0" w:type="dxa"/>
                  </w:tcMar>
                  <w:vAlign w:val="center"/>
                </w:tcPr>
                <w:p w14:paraId="40D2F18D"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Jul 2023</w:t>
                  </w:r>
                </w:p>
              </w:tc>
              <w:tc>
                <w:tcPr>
                  <w:tcW w:w="236" w:type="dxa"/>
                  <w:shd w:val="clear" w:color="auto" w:fill="FFFFFF"/>
                  <w:tcMar>
                    <w:top w:w="0" w:type="dxa"/>
                    <w:left w:w="0" w:type="dxa"/>
                    <w:bottom w:w="0" w:type="dxa"/>
                    <w:right w:w="0" w:type="dxa"/>
                  </w:tcMar>
                  <w:vAlign w:val="center"/>
                </w:tcPr>
                <w:p w14:paraId="778979AC"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51%</w:t>
                  </w:r>
                </w:p>
              </w:tc>
              <w:tc>
                <w:tcPr>
                  <w:tcW w:w="265" w:type="dxa"/>
                  <w:shd w:val="clear" w:color="auto" w:fill="FFFFFF"/>
                  <w:tcMar>
                    <w:top w:w="0" w:type="dxa"/>
                    <w:left w:w="0" w:type="dxa"/>
                    <w:bottom w:w="0" w:type="dxa"/>
                    <w:right w:w="0" w:type="dxa"/>
                  </w:tcMar>
                  <w:vAlign w:val="center"/>
                </w:tcPr>
                <w:p w14:paraId="700DB850"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49%</w:t>
                  </w:r>
                </w:p>
              </w:tc>
            </w:tr>
            <w:tr w:rsidR="00341780" w:rsidRPr="00341780" w14:paraId="481C332B" w14:textId="77777777" w:rsidTr="00341780">
              <w:trPr>
                <w:jc w:val="center"/>
              </w:trPr>
              <w:tc>
                <w:tcPr>
                  <w:tcW w:w="230" w:type="dxa"/>
                  <w:shd w:val="clear" w:color="auto" w:fill="FFFFFF"/>
                  <w:tcMar>
                    <w:top w:w="0" w:type="dxa"/>
                    <w:left w:w="0" w:type="dxa"/>
                    <w:bottom w:w="0" w:type="dxa"/>
                    <w:right w:w="0" w:type="dxa"/>
                  </w:tcMar>
                  <w:vAlign w:val="center"/>
                </w:tcPr>
                <w:p w14:paraId="0A22FCCD"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Aug 2023</w:t>
                  </w:r>
                </w:p>
              </w:tc>
              <w:tc>
                <w:tcPr>
                  <w:tcW w:w="236" w:type="dxa"/>
                  <w:shd w:val="clear" w:color="auto" w:fill="FFFFFF"/>
                  <w:tcMar>
                    <w:top w:w="0" w:type="dxa"/>
                    <w:left w:w="0" w:type="dxa"/>
                    <w:bottom w:w="0" w:type="dxa"/>
                    <w:right w:w="0" w:type="dxa"/>
                  </w:tcMar>
                  <w:vAlign w:val="center"/>
                </w:tcPr>
                <w:p w14:paraId="7B490090"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46%</w:t>
                  </w:r>
                </w:p>
              </w:tc>
              <w:tc>
                <w:tcPr>
                  <w:tcW w:w="265" w:type="dxa"/>
                  <w:shd w:val="clear" w:color="auto" w:fill="FFFFFF"/>
                  <w:tcMar>
                    <w:top w:w="0" w:type="dxa"/>
                    <w:left w:w="0" w:type="dxa"/>
                    <w:bottom w:w="0" w:type="dxa"/>
                    <w:right w:w="0" w:type="dxa"/>
                  </w:tcMar>
                  <w:vAlign w:val="center"/>
                </w:tcPr>
                <w:p w14:paraId="3AA78814"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49%</w:t>
                  </w:r>
                </w:p>
              </w:tc>
            </w:tr>
            <w:tr w:rsidR="00341780" w:rsidRPr="00341780" w14:paraId="459DB7FA" w14:textId="77777777" w:rsidTr="00341780">
              <w:trPr>
                <w:jc w:val="center"/>
              </w:trPr>
              <w:tc>
                <w:tcPr>
                  <w:tcW w:w="230" w:type="dxa"/>
                  <w:shd w:val="clear" w:color="auto" w:fill="FFFFFF"/>
                  <w:tcMar>
                    <w:top w:w="0" w:type="dxa"/>
                    <w:left w:w="0" w:type="dxa"/>
                    <w:bottom w:w="0" w:type="dxa"/>
                    <w:right w:w="0" w:type="dxa"/>
                  </w:tcMar>
                  <w:vAlign w:val="center"/>
                </w:tcPr>
                <w:p w14:paraId="7CE3D288"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Sep 2023</w:t>
                  </w:r>
                </w:p>
              </w:tc>
              <w:tc>
                <w:tcPr>
                  <w:tcW w:w="236" w:type="dxa"/>
                  <w:shd w:val="clear" w:color="auto" w:fill="FFFFFF"/>
                  <w:tcMar>
                    <w:top w:w="0" w:type="dxa"/>
                    <w:left w:w="0" w:type="dxa"/>
                    <w:bottom w:w="0" w:type="dxa"/>
                    <w:right w:w="0" w:type="dxa"/>
                  </w:tcMar>
                  <w:vAlign w:val="center"/>
                </w:tcPr>
                <w:p w14:paraId="4B10AA69"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5966537D"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49%</w:t>
                  </w:r>
                </w:p>
              </w:tc>
            </w:tr>
            <w:tr w:rsidR="00341780" w:rsidRPr="00341780" w14:paraId="1B08CAEB" w14:textId="77777777" w:rsidTr="00341780">
              <w:trPr>
                <w:jc w:val="center"/>
              </w:trPr>
              <w:tc>
                <w:tcPr>
                  <w:tcW w:w="230" w:type="dxa"/>
                  <w:shd w:val="clear" w:color="auto" w:fill="FFFFFF"/>
                  <w:tcMar>
                    <w:top w:w="0" w:type="dxa"/>
                    <w:left w:w="0" w:type="dxa"/>
                    <w:bottom w:w="0" w:type="dxa"/>
                    <w:right w:w="0" w:type="dxa"/>
                  </w:tcMar>
                  <w:vAlign w:val="center"/>
                </w:tcPr>
                <w:p w14:paraId="4EA7DC4B"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Oct 2023</w:t>
                  </w:r>
                </w:p>
              </w:tc>
              <w:tc>
                <w:tcPr>
                  <w:tcW w:w="236" w:type="dxa"/>
                  <w:shd w:val="clear" w:color="auto" w:fill="FFFFFF"/>
                  <w:tcMar>
                    <w:top w:w="0" w:type="dxa"/>
                    <w:left w:w="0" w:type="dxa"/>
                    <w:bottom w:w="0" w:type="dxa"/>
                    <w:right w:w="0" w:type="dxa"/>
                  </w:tcMar>
                  <w:vAlign w:val="center"/>
                </w:tcPr>
                <w:p w14:paraId="18BB075C"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5A160D4B"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49%</w:t>
                  </w:r>
                </w:p>
              </w:tc>
            </w:tr>
            <w:tr w:rsidR="00341780" w:rsidRPr="00341780" w14:paraId="12A4FE33" w14:textId="77777777" w:rsidTr="00341780">
              <w:trPr>
                <w:jc w:val="center"/>
              </w:trPr>
              <w:tc>
                <w:tcPr>
                  <w:tcW w:w="230" w:type="dxa"/>
                  <w:shd w:val="clear" w:color="auto" w:fill="FFFFFF"/>
                  <w:tcMar>
                    <w:top w:w="0" w:type="dxa"/>
                    <w:left w:w="0" w:type="dxa"/>
                    <w:bottom w:w="0" w:type="dxa"/>
                    <w:right w:w="0" w:type="dxa"/>
                  </w:tcMar>
                  <w:vAlign w:val="center"/>
                </w:tcPr>
                <w:p w14:paraId="3B5D5697"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Nov 2023</w:t>
                  </w:r>
                </w:p>
              </w:tc>
              <w:tc>
                <w:tcPr>
                  <w:tcW w:w="236" w:type="dxa"/>
                  <w:shd w:val="clear" w:color="auto" w:fill="FFFFFF"/>
                  <w:tcMar>
                    <w:top w:w="0" w:type="dxa"/>
                    <w:left w:w="0" w:type="dxa"/>
                    <w:bottom w:w="0" w:type="dxa"/>
                    <w:right w:w="0" w:type="dxa"/>
                  </w:tcMar>
                  <w:vAlign w:val="center"/>
                </w:tcPr>
                <w:p w14:paraId="06CFA1B2"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52%</w:t>
                  </w:r>
                </w:p>
              </w:tc>
              <w:tc>
                <w:tcPr>
                  <w:tcW w:w="265" w:type="dxa"/>
                  <w:shd w:val="clear" w:color="auto" w:fill="FFFFFF"/>
                  <w:tcMar>
                    <w:top w:w="0" w:type="dxa"/>
                    <w:left w:w="0" w:type="dxa"/>
                    <w:bottom w:w="0" w:type="dxa"/>
                    <w:right w:w="0" w:type="dxa"/>
                  </w:tcMar>
                  <w:vAlign w:val="center"/>
                </w:tcPr>
                <w:p w14:paraId="667ADE09"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49%</w:t>
                  </w:r>
                </w:p>
              </w:tc>
            </w:tr>
            <w:tr w:rsidR="00341780" w:rsidRPr="00341780" w14:paraId="4EC44249" w14:textId="77777777" w:rsidTr="00341780">
              <w:trPr>
                <w:jc w:val="center"/>
              </w:trPr>
              <w:tc>
                <w:tcPr>
                  <w:tcW w:w="230" w:type="dxa"/>
                  <w:shd w:val="clear" w:color="auto" w:fill="FFFFFF"/>
                  <w:tcMar>
                    <w:top w:w="0" w:type="dxa"/>
                    <w:left w:w="0" w:type="dxa"/>
                    <w:bottom w:w="0" w:type="dxa"/>
                    <w:right w:w="0" w:type="dxa"/>
                  </w:tcMar>
                  <w:vAlign w:val="center"/>
                </w:tcPr>
                <w:p w14:paraId="5EB8B8D3"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Dec 2023</w:t>
                  </w:r>
                </w:p>
              </w:tc>
              <w:tc>
                <w:tcPr>
                  <w:tcW w:w="236" w:type="dxa"/>
                  <w:shd w:val="clear" w:color="auto" w:fill="FFFFFF"/>
                  <w:tcMar>
                    <w:top w:w="0" w:type="dxa"/>
                    <w:left w:w="0" w:type="dxa"/>
                    <w:bottom w:w="0" w:type="dxa"/>
                    <w:right w:w="0" w:type="dxa"/>
                  </w:tcMar>
                  <w:vAlign w:val="center"/>
                </w:tcPr>
                <w:p w14:paraId="6F976FBC"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47%</w:t>
                  </w:r>
                </w:p>
              </w:tc>
              <w:tc>
                <w:tcPr>
                  <w:tcW w:w="265" w:type="dxa"/>
                  <w:shd w:val="clear" w:color="auto" w:fill="FFFFFF"/>
                  <w:tcMar>
                    <w:top w:w="0" w:type="dxa"/>
                    <w:left w:w="0" w:type="dxa"/>
                    <w:bottom w:w="0" w:type="dxa"/>
                    <w:right w:w="0" w:type="dxa"/>
                  </w:tcMar>
                  <w:vAlign w:val="center"/>
                </w:tcPr>
                <w:p w14:paraId="1FA66D85"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49%</w:t>
                  </w:r>
                </w:p>
              </w:tc>
            </w:tr>
            <w:tr w:rsidR="00341780" w:rsidRPr="00341780" w14:paraId="3FE41C54" w14:textId="77777777" w:rsidTr="00341780">
              <w:trPr>
                <w:jc w:val="center"/>
              </w:trPr>
              <w:tc>
                <w:tcPr>
                  <w:tcW w:w="230" w:type="dxa"/>
                  <w:shd w:val="clear" w:color="auto" w:fill="FFFFFF"/>
                  <w:tcMar>
                    <w:top w:w="0" w:type="dxa"/>
                    <w:left w:w="0" w:type="dxa"/>
                    <w:bottom w:w="0" w:type="dxa"/>
                    <w:right w:w="0" w:type="dxa"/>
                  </w:tcMar>
                  <w:vAlign w:val="center"/>
                </w:tcPr>
                <w:p w14:paraId="5A2FC27C"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Jan 2024</w:t>
                  </w:r>
                </w:p>
              </w:tc>
              <w:tc>
                <w:tcPr>
                  <w:tcW w:w="236" w:type="dxa"/>
                  <w:shd w:val="clear" w:color="auto" w:fill="FFFFFF"/>
                  <w:tcMar>
                    <w:top w:w="0" w:type="dxa"/>
                    <w:left w:w="0" w:type="dxa"/>
                    <w:bottom w:w="0" w:type="dxa"/>
                    <w:right w:w="0" w:type="dxa"/>
                  </w:tcMar>
                  <w:vAlign w:val="center"/>
                </w:tcPr>
                <w:p w14:paraId="7544F253"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48%</w:t>
                  </w:r>
                </w:p>
              </w:tc>
              <w:tc>
                <w:tcPr>
                  <w:tcW w:w="265" w:type="dxa"/>
                  <w:shd w:val="clear" w:color="auto" w:fill="FFFFFF"/>
                  <w:tcMar>
                    <w:top w:w="0" w:type="dxa"/>
                    <w:left w:w="0" w:type="dxa"/>
                    <w:bottom w:w="0" w:type="dxa"/>
                    <w:right w:w="0" w:type="dxa"/>
                  </w:tcMar>
                  <w:vAlign w:val="center"/>
                </w:tcPr>
                <w:p w14:paraId="71114DD7"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49%</w:t>
                  </w:r>
                </w:p>
              </w:tc>
            </w:tr>
            <w:tr w:rsidR="00341780" w:rsidRPr="00341780" w14:paraId="16381A15" w14:textId="77777777" w:rsidTr="00341780">
              <w:trPr>
                <w:jc w:val="center"/>
              </w:trPr>
              <w:tc>
                <w:tcPr>
                  <w:tcW w:w="230" w:type="dxa"/>
                  <w:shd w:val="clear" w:color="auto" w:fill="FFFFFF"/>
                  <w:tcMar>
                    <w:top w:w="0" w:type="dxa"/>
                    <w:left w:w="0" w:type="dxa"/>
                    <w:bottom w:w="0" w:type="dxa"/>
                    <w:right w:w="0" w:type="dxa"/>
                  </w:tcMar>
                  <w:vAlign w:val="center"/>
                </w:tcPr>
                <w:p w14:paraId="2D1F99A9"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Feb 2024</w:t>
                  </w:r>
                </w:p>
              </w:tc>
              <w:tc>
                <w:tcPr>
                  <w:tcW w:w="236" w:type="dxa"/>
                  <w:shd w:val="clear" w:color="auto" w:fill="FFFFFF"/>
                  <w:tcMar>
                    <w:top w:w="0" w:type="dxa"/>
                    <w:left w:w="0" w:type="dxa"/>
                    <w:bottom w:w="0" w:type="dxa"/>
                    <w:right w:w="0" w:type="dxa"/>
                  </w:tcMar>
                  <w:vAlign w:val="center"/>
                </w:tcPr>
                <w:p w14:paraId="3056A563"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07139B43"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49%</w:t>
                  </w:r>
                </w:p>
              </w:tc>
            </w:tr>
            <w:tr w:rsidR="00341780" w:rsidRPr="00341780" w14:paraId="0113D025" w14:textId="77777777" w:rsidTr="00341780">
              <w:trPr>
                <w:jc w:val="center"/>
              </w:trPr>
              <w:tc>
                <w:tcPr>
                  <w:tcW w:w="230" w:type="dxa"/>
                  <w:shd w:val="clear" w:color="auto" w:fill="FFFFFF"/>
                  <w:tcMar>
                    <w:top w:w="0" w:type="dxa"/>
                    <w:left w:w="0" w:type="dxa"/>
                    <w:bottom w:w="0" w:type="dxa"/>
                    <w:right w:w="0" w:type="dxa"/>
                  </w:tcMar>
                  <w:vAlign w:val="center"/>
                </w:tcPr>
                <w:p w14:paraId="014D48B6"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Mar 2024</w:t>
                  </w:r>
                </w:p>
              </w:tc>
              <w:tc>
                <w:tcPr>
                  <w:tcW w:w="236" w:type="dxa"/>
                  <w:shd w:val="clear" w:color="auto" w:fill="FFFFFF"/>
                  <w:tcMar>
                    <w:top w:w="0" w:type="dxa"/>
                    <w:left w:w="0" w:type="dxa"/>
                    <w:bottom w:w="0" w:type="dxa"/>
                    <w:right w:w="0" w:type="dxa"/>
                  </w:tcMar>
                  <w:vAlign w:val="center"/>
                </w:tcPr>
                <w:p w14:paraId="0CEB209F"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334F3793"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48%</w:t>
                  </w:r>
                </w:p>
              </w:tc>
            </w:tr>
            <w:tr w:rsidR="00341780" w:rsidRPr="00341780" w14:paraId="492C4D3E" w14:textId="77777777" w:rsidTr="00341780">
              <w:trPr>
                <w:jc w:val="center"/>
              </w:trPr>
              <w:tc>
                <w:tcPr>
                  <w:tcW w:w="230" w:type="dxa"/>
                  <w:shd w:val="clear" w:color="auto" w:fill="FFFFFF"/>
                  <w:tcMar>
                    <w:top w:w="0" w:type="dxa"/>
                    <w:left w:w="0" w:type="dxa"/>
                    <w:bottom w:w="0" w:type="dxa"/>
                    <w:right w:w="0" w:type="dxa"/>
                  </w:tcMar>
                  <w:vAlign w:val="center"/>
                </w:tcPr>
                <w:p w14:paraId="7024CD14"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Apr 2024</w:t>
                  </w:r>
                </w:p>
              </w:tc>
              <w:tc>
                <w:tcPr>
                  <w:tcW w:w="236" w:type="dxa"/>
                  <w:shd w:val="clear" w:color="auto" w:fill="FFFFFF"/>
                  <w:tcMar>
                    <w:top w:w="0" w:type="dxa"/>
                    <w:left w:w="0" w:type="dxa"/>
                    <w:bottom w:w="0" w:type="dxa"/>
                    <w:right w:w="0" w:type="dxa"/>
                  </w:tcMar>
                  <w:vAlign w:val="center"/>
                </w:tcPr>
                <w:p w14:paraId="4EDC7236"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48%</w:t>
                  </w:r>
                </w:p>
              </w:tc>
              <w:tc>
                <w:tcPr>
                  <w:tcW w:w="265" w:type="dxa"/>
                  <w:shd w:val="clear" w:color="auto" w:fill="FFFFFF"/>
                  <w:tcMar>
                    <w:top w:w="0" w:type="dxa"/>
                    <w:left w:w="0" w:type="dxa"/>
                    <w:bottom w:w="0" w:type="dxa"/>
                    <w:right w:w="0" w:type="dxa"/>
                  </w:tcMar>
                  <w:vAlign w:val="center"/>
                </w:tcPr>
                <w:p w14:paraId="7A166BA3"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47%</w:t>
                  </w:r>
                </w:p>
              </w:tc>
            </w:tr>
            <w:tr w:rsidR="00341780" w:rsidRPr="00341780" w14:paraId="4A9FA084" w14:textId="77777777" w:rsidTr="00341780">
              <w:trPr>
                <w:jc w:val="center"/>
              </w:trPr>
              <w:tc>
                <w:tcPr>
                  <w:tcW w:w="230" w:type="dxa"/>
                  <w:shd w:val="clear" w:color="auto" w:fill="FFFFFF"/>
                  <w:tcMar>
                    <w:top w:w="0" w:type="dxa"/>
                    <w:left w:w="0" w:type="dxa"/>
                    <w:bottom w:w="0" w:type="dxa"/>
                    <w:right w:w="0" w:type="dxa"/>
                  </w:tcMar>
                  <w:vAlign w:val="center"/>
                </w:tcPr>
                <w:p w14:paraId="439C1545"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May 2024</w:t>
                  </w:r>
                </w:p>
              </w:tc>
              <w:tc>
                <w:tcPr>
                  <w:tcW w:w="236" w:type="dxa"/>
                  <w:shd w:val="clear" w:color="auto" w:fill="FFFFFF"/>
                  <w:tcMar>
                    <w:top w:w="0" w:type="dxa"/>
                    <w:left w:w="0" w:type="dxa"/>
                    <w:bottom w:w="0" w:type="dxa"/>
                    <w:right w:w="0" w:type="dxa"/>
                  </w:tcMar>
                  <w:vAlign w:val="center"/>
                </w:tcPr>
                <w:p w14:paraId="55E8D86C"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47%</w:t>
                  </w:r>
                </w:p>
              </w:tc>
              <w:tc>
                <w:tcPr>
                  <w:tcW w:w="265" w:type="dxa"/>
                  <w:shd w:val="clear" w:color="auto" w:fill="FFFFFF"/>
                  <w:tcMar>
                    <w:top w:w="0" w:type="dxa"/>
                    <w:left w:w="0" w:type="dxa"/>
                    <w:bottom w:w="0" w:type="dxa"/>
                    <w:right w:w="0" w:type="dxa"/>
                  </w:tcMar>
                  <w:vAlign w:val="center"/>
                </w:tcPr>
                <w:p w14:paraId="60C397B3"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46%</w:t>
                  </w:r>
                </w:p>
              </w:tc>
            </w:tr>
            <w:tr w:rsidR="00341780" w:rsidRPr="00341780" w14:paraId="7BB15556" w14:textId="77777777" w:rsidTr="00341780">
              <w:trPr>
                <w:jc w:val="center"/>
              </w:trPr>
              <w:tc>
                <w:tcPr>
                  <w:tcW w:w="230" w:type="dxa"/>
                  <w:shd w:val="clear" w:color="auto" w:fill="FFFFFF"/>
                  <w:tcMar>
                    <w:top w:w="0" w:type="dxa"/>
                    <w:left w:w="0" w:type="dxa"/>
                    <w:bottom w:w="0" w:type="dxa"/>
                    <w:right w:w="0" w:type="dxa"/>
                  </w:tcMar>
                  <w:vAlign w:val="center"/>
                </w:tcPr>
                <w:p w14:paraId="68DDD6C5"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Jun 2024</w:t>
                  </w:r>
                </w:p>
              </w:tc>
              <w:tc>
                <w:tcPr>
                  <w:tcW w:w="236" w:type="dxa"/>
                  <w:shd w:val="clear" w:color="auto" w:fill="FFFFFF"/>
                  <w:tcMar>
                    <w:top w:w="0" w:type="dxa"/>
                    <w:left w:w="0" w:type="dxa"/>
                    <w:bottom w:w="0" w:type="dxa"/>
                    <w:right w:w="0" w:type="dxa"/>
                  </w:tcMar>
                  <w:vAlign w:val="center"/>
                </w:tcPr>
                <w:p w14:paraId="21853635"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39%</w:t>
                  </w:r>
                </w:p>
              </w:tc>
              <w:tc>
                <w:tcPr>
                  <w:tcW w:w="265" w:type="dxa"/>
                  <w:shd w:val="clear" w:color="auto" w:fill="FFFFFF"/>
                  <w:tcMar>
                    <w:top w:w="0" w:type="dxa"/>
                    <w:left w:w="0" w:type="dxa"/>
                    <w:bottom w:w="0" w:type="dxa"/>
                    <w:right w:w="0" w:type="dxa"/>
                  </w:tcMar>
                  <w:vAlign w:val="center"/>
                </w:tcPr>
                <w:p w14:paraId="0E7D65A6"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45%</w:t>
                  </w:r>
                </w:p>
              </w:tc>
            </w:tr>
            <w:tr w:rsidR="00341780" w:rsidRPr="00341780" w14:paraId="52DA446B" w14:textId="77777777" w:rsidTr="00341780">
              <w:trPr>
                <w:jc w:val="center"/>
              </w:trPr>
              <w:tc>
                <w:tcPr>
                  <w:tcW w:w="230" w:type="dxa"/>
                  <w:shd w:val="clear" w:color="auto" w:fill="FFFFFF"/>
                  <w:tcMar>
                    <w:top w:w="0" w:type="dxa"/>
                    <w:left w:w="0" w:type="dxa"/>
                    <w:bottom w:w="0" w:type="dxa"/>
                    <w:right w:w="0" w:type="dxa"/>
                  </w:tcMar>
                  <w:vAlign w:val="center"/>
                </w:tcPr>
                <w:p w14:paraId="5D23C1BF"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Jul 2024</w:t>
                  </w:r>
                </w:p>
              </w:tc>
              <w:tc>
                <w:tcPr>
                  <w:tcW w:w="236" w:type="dxa"/>
                  <w:shd w:val="clear" w:color="auto" w:fill="FFFFFF"/>
                  <w:tcMar>
                    <w:top w:w="0" w:type="dxa"/>
                    <w:left w:w="0" w:type="dxa"/>
                    <w:bottom w:w="0" w:type="dxa"/>
                    <w:right w:w="0" w:type="dxa"/>
                  </w:tcMar>
                  <w:vAlign w:val="center"/>
                </w:tcPr>
                <w:p w14:paraId="3FCC9FD1"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44%</w:t>
                  </w:r>
                </w:p>
              </w:tc>
              <w:tc>
                <w:tcPr>
                  <w:tcW w:w="265" w:type="dxa"/>
                  <w:shd w:val="clear" w:color="auto" w:fill="FFFFFF"/>
                  <w:tcMar>
                    <w:top w:w="0" w:type="dxa"/>
                    <w:left w:w="0" w:type="dxa"/>
                    <w:bottom w:w="0" w:type="dxa"/>
                    <w:right w:w="0" w:type="dxa"/>
                  </w:tcMar>
                  <w:vAlign w:val="center"/>
                </w:tcPr>
                <w:p w14:paraId="281BF031"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44%</w:t>
                  </w:r>
                </w:p>
              </w:tc>
            </w:tr>
            <w:tr w:rsidR="00341780" w:rsidRPr="00341780" w14:paraId="6F5EE7AD" w14:textId="77777777" w:rsidTr="00341780">
              <w:trPr>
                <w:jc w:val="center"/>
              </w:trPr>
              <w:tc>
                <w:tcPr>
                  <w:tcW w:w="230" w:type="dxa"/>
                  <w:shd w:val="clear" w:color="auto" w:fill="FFFFFF"/>
                  <w:tcMar>
                    <w:top w:w="0" w:type="dxa"/>
                    <w:left w:w="0" w:type="dxa"/>
                    <w:bottom w:w="0" w:type="dxa"/>
                    <w:right w:w="0" w:type="dxa"/>
                  </w:tcMar>
                  <w:vAlign w:val="center"/>
                </w:tcPr>
                <w:p w14:paraId="1A7F94B1"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Aug 2024</w:t>
                  </w:r>
                </w:p>
              </w:tc>
              <w:tc>
                <w:tcPr>
                  <w:tcW w:w="236" w:type="dxa"/>
                  <w:shd w:val="clear" w:color="auto" w:fill="FFFFFF"/>
                  <w:tcMar>
                    <w:top w:w="0" w:type="dxa"/>
                    <w:left w:w="0" w:type="dxa"/>
                    <w:bottom w:w="0" w:type="dxa"/>
                    <w:right w:w="0" w:type="dxa"/>
                  </w:tcMar>
                  <w:vAlign w:val="center"/>
                </w:tcPr>
                <w:p w14:paraId="2B77F948"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43%</w:t>
                  </w:r>
                </w:p>
              </w:tc>
              <w:tc>
                <w:tcPr>
                  <w:tcW w:w="265" w:type="dxa"/>
                  <w:shd w:val="clear" w:color="auto" w:fill="FFFFFF"/>
                  <w:tcMar>
                    <w:top w:w="0" w:type="dxa"/>
                    <w:left w:w="0" w:type="dxa"/>
                    <w:bottom w:w="0" w:type="dxa"/>
                    <w:right w:w="0" w:type="dxa"/>
                  </w:tcMar>
                  <w:vAlign w:val="center"/>
                </w:tcPr>
                <w:p w14:paraId="34A314BA"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43%</w:t>
                  </w:r>
                </w:p>
              </w:tc>
            </w:tr>
            <w:tr w:rsidR="00341780" w:rsidRPr="00341780" w14:paraId="7C427769" w14:textId="77777777" w:rsidTr="00341780">
              <w:trPr>
                <w:jc w:val="center"/>
              </w:trPr>
              <w:tc>
                <w:tcPr>
                  <w:tcW w:w="230" w:type="dxa"/>
                  <w:shd w:val="clear" w:color="auto" w:fill="FFFFFF"/>
                  <w:tcMar>
                    <w:top w:w="0" w:type="dxa"/>
                    <w:left w:w="0" w:type="dxa"/>
                    <w:bottom w:w="0" w:type="dxa"/>
                    <w:right w:w="0" w:type="dxa"/>
                  </w:tcMar>
                  <w:vAlign w:val="center"/>
                </w:tcPr>
                <w:p w14:paraId="26EADC53"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Sep 2024</w:t>
                  </w:r>
                </w:p>
              </w:tc>
              <w:tc>
                <w:tcPr>
                  <w:tcW w:w="236" w:type="dxa"/>
                  <w:shd w:val="clear" w:color="auto" w:fill="FFFFFF"/>
                  <w:tcMar>
                    <w:top w:w="0" w:type="dxa"/>
                    <w:left w:w="0" w:type="dxa"/>
                    <w:bottom w:w="0" w:type="dxa"/>
                    <w:right w:w="0" w:type="dxa"/>
                  </w:tcMar>
                  <w:vAlign w:val="center"/>
                </w:tcPr>
                <w:p w14:paraId="1B131507"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45%</w:t>
                  </w:r>
                </w:p>
              </w:tc>
              <w:tc>
                <w:tcPr>
                  <w:tcW w:w="265" w:type="dxa"/>
                  <w:shd w:val="clear" w:color="auto" w:fill="FFFFFF"/>
                  <w:tcMar>
                    <w:top w:w="0" w:type="dxa"/>
                    <w:left w:w="0" w:type="dxa"/>
                    <w:bottom w:w="0" w:type="dxa"/>
                    <w:right w:w="0" w:type="dxa"/>
                  </w:tcMar>
                  <w:vAlign w:val="center"/>
                </w:tcPr>
                <w:p w14:paraId="461A5BD9"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43%</w:t>
                  </w:r>
                </w:p>
              </w:tc>
            </w:tr>
            <w:tr w:rsidR="00341780" w:rsidRPr="00341780" w14:paraId="55DD6A17" w14:textId="77777777" w:rsidTr="00341780">
              <w:trPr>
                <w:jc w:val="center"/>
              </w:trPr>
              <w:tc>
                <w:tcPr>
                  <w:tcW w:w="230" w:type="dxa"/>
                  <w:shd w:val="clear" w:color="auto" w:fill="FFFFFF"/>
                  <w:tcMar>
                    <w:top w:w="0" w:type="dxa"/>
                    <w:left w:w="0" w:type="dxa"/>
                    <w:bottom w:w="0" w:type="dxa"/>
                    <w:right w:w="0" w:type="dxa"/>
                  </w:tcMar>
                  <w:vAlign w:val="center"/>
                </w:tcPr>
                <w:p w14:paraId="1CEBE059"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Oct 2024</w:t>
                  </w:r>
                </w:p>
              </w:tc>
              <w:tc>
                <w:tcPr>
                  <w:tcW w:w="236" w:type="dxa"/>
                  <w:shd w:val="clear" w:color="auto" w:fill="FFFFFF"/>
                  <w:tcMar>
                    <w:top w:w="0" w:type="dxa"/>
                    <w:left w:w="0" w:type="dxa"/>
                    <w:bottom w:w="0" w:type="dxa"/>
                    <w:right w:w="0" w:type="dxa"/>
                  </w:tcMar>
                  <w:vAlign w:val="center"/>
                </w:tcPr>
                <w:p w14:paraId="200A6AB6"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42%</w:t>
                  </w:r>
                </w:p>
              </w:tc>
              <w:tc>
                <w:tcPr>
                  <w:tcW w:w="265" w:type="dxa"/>
                  <w:shd w:val="clear" w:color="auto" w:fill="FFFFFF"/>
                  <w:tcMar>
                    <w:top w:w="0" w:type="dxa"/>
                    <w:left w:w="0" w:type="dxa"/>
                    <w:bottom w:w="0" w:type="dxa"/>
                    <w:right w:w="0" w:type="dxa"/>
                  </w:tcMar>
                  <w:vAlign w:val="center"/>
                </w:tcPr>
                <w:p w14:paraId="4AAC7A52"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43%</w:t>
                  </w:r>
                </w:p>
              </w:tc>
            </w:tr>
            <w:tr w:rsidR="00341780" w:rsidRPr="00341780" w14:paraId="74538F50" w14:textId="77777777" w:rsidTr="00341780">
              <w:trPr>
                <w:jc w:val="center"/>
              </w:trPr>
              <w:tc>
                <w:tcPr>
                  <w:tcW w:w="230" w:type="dxa"/>
                  <w:shd w:val="clear" w:color="auto" w:fill="FFFFFF"/>
                  <w:tcMar>
                    <w:top w:w="0" w:type="dxa"/>
                    <w:left w:w="0" w:type="dxa"/>
                    <w:bottom w:w="0" w:type="dxa"/>
                    <w:right w:w="0" w:type="dxa"/>
                  </w:tcMar>
                  <w:vAlign w:val="center"/>
                </w:tcPr>
                <w:p w14:paraId="2A3BC714"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Nov 2024</w:t>
                  </w:r>
                </w:p>
              </w:tc>
              <w:tc>
                <w:tcPr>
                  <w:tcW w:w="236" w:type="dxa"/>
                  <w:shd w:val="clear" w:color="auto" w:fill="FFFFFF"/>
                  <w:tcMar>
                    <w:top w:w="0" w:type="dxa"/>
                    <w:left w:w="0" w:type="dxa"/>
                    <w:bottom w:w="0" w:type="dxa"/>
                    <w:right w:w="0" w:type="dxa"/>
                  </w:tcMar>
                  <w:vAlign w:val="center"/>
                </w:tcPr>
                <w:p w14:paraId="5251121F"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43%</w:t>
                  </w:r>
                </w:p>
              </w:tc>
              <w:tc>
                <w:tcPr>
                  <w:tcW w:w="265" w:type="dxa"/>
                  <w:shd w:val="clear" w:color="auto" w:fill="FFFFFF"/>
                  <w:tcMar>
                    <w:top w:w="0" w:type="dxa"/>
                    <w:left w:w="0" w:type="dxa"/>
                    <w:bottom w:w="0" w:type="dxa"/>
                    <w:right w:w="0" w:type="dxa"/>
                  </w:tcMar>
                  <w:vAlign w:val="center"/>
                </w:tcPr>
                <w:p w14:paraId="0B311086"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43%</w:t>
                  </w:r>
                </w:p>
              </w:tc>
            </w:tr>
            <w:tr w:rsidR="00341780" w:rsidRPr="00341780" w14:paraId="05A859D1" w14:textId="77777777" w:rsidTr="00341780">
              <w:trPr>
                <w:jc w:val="center"/>
              </w:trPr>
              <w:tc>
                <w:tcPr>
                  <w:tcW w:w="230" w:type="dxa"/>
                  <w:shd w:val="clear" w:color="auto" w:fill="FFFFFF"/>
                  <w:tcMar>
                    <w:top w:w="0" w:type="dxa"/>
                    <w:left w:w="0" w:type="dxa"/>
                    <w:bottom w:w="0" w:type="dxa"/>
                    <w:right w:w="0" w:type="dxa"/>
                  </w:tcMar>
                  <w:vAlign w:val="center"/>
                </w:tcPr>
                <w:p w14:paraId="44ADD777"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Dec 2024</w:t>
                  </w:r>
                </w:p>
              </w:tc>
              <w:tc>
                <w:tcPr>
                  <w:tcW w:w="236" w:type="dxa"/>
                  <w:shd w:val="clear" w:color="auto" w:fill="FFFFFF"/>
                  <w:tcMar>
                    <w:top w:w="0" w:type="dxa"/>
                    <w:left w:w="0" w:type="dxa"/>
                    <w:bottom w:w="0" w:type="dxa"/>
                    <w:right w:w="0" w:type="dxa"/>
                  </w:tcMar>
                  <w:vAlign w:val="center"/>
                </w:tcPr>
                <w:p w14:paraId="5C2FBD2E"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44%</w:t>
                  </w:r>
                </w:p>
              </w:tc>
              <w:tc>
                <w:tcPr>
                  <w:tcW w:w="265" w:type="dxa"/>
                  <w:shd w:val="clear" w:color="auto" w:fill="FFFFFF"/>
                  <w:tcMar>
                    <w:top w:w="0" w:type="dxa"/>
                    <w:left w:w="0" w:type="dxa"/>
                    <w:bottom w:w="0" w:type="dxa"/>
                    <w:right w:w="0" w:type="dxa"/>
                  </w:tcMar>
                  <w:vAlign w:val="center"/>
                </w:tcPr>
                <w:p w14:paraId="2E797C75"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43%</w:t>
                  </w:r>
                </w:p>
              </w:tc>
            </w:tr>
            <w:tr w:rsidR="00341780" w:rsidRPr="00341780" w14:paraId="22154970" w14:textId="77777777" w:rsidTr="00341780">
              <w:trPr>
                <w:jc w:val="center"/>
              </w:trPr>
              <w:tc>
                <w:tcPr>
                  <w:tcW w:w="230" w:type="dxa"/>
                  <w:shd w:val="clear" w:color="auto" w:fill="FFFFFF"/>
                  <w:tcMar>
                    <w:top w:w="0" w:type="dxa"/>
                    <w:left w:w="0" w:type="dxa"/>
                    <w:bottom w:w="0" w:type="dxa"/>
                    <w:right w:w="0" w:type="dxa"/>
                  </w:tcMar>
                  <w:vAlign w:val="center"/>
                </w:tcPr>
                <w:p w14:paraId="268A5B14"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Jan 2025</w:t>
                  </w:r>
                </w:p>
              </w:tc>
              <w:tc>
                <w:tcPr>
                  <w:tcW w:w="236" w:type="dxa"/>
                  <w:shd w:val="clear" w:color="auto" w:fill="FFFFFF"/>
                  <w:tcMar>
                    <w:top w:w="0" w:type="dxa"/>
                    <w:left w:w="0" w:type="dxa"/>
                    <w:bottom w:w="0" w:type="dxa"/>
                    <w:right w:w="0" w:type="dxa"/>
                  </w:tcMar>
                  <w:vAlign w:val="center"/>
                </w:tcPr>
                <w:p w14:paraId="24D4D1EE"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33%</w:t>
                  </w:r>
                </w:p>
              </w:tc>
              <w:tc>
                <w:tcPr>
                  <w:tcW w:w="265" w:type="dxa"/>
                  <w:shd w:val="clear" w:color="auto" w:fill="FFFFFF"/>
                  <w:tcMar>
                    <w:top w:w="0" w:type="dxa"/>
                    <w:left w:w="0" w:type="dxa"/>
                    <w:bottom w:w="0" w:type="dxa"/>
                    <w:right w:w="0" w:type="dxa"/>
                  </w:tcMar>
                  <w:vAlign w:val="center"/>
                </w:tcPr>
                <w:p w14:paraId="13864BC4"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44%</w:t>
                  </w:r>
                </w:p>
              </w:tc>
            </w:tr>
            <w:tr w:rsidR="00341780" w:rsidRPr="00341780" w14:paraId="0B3C752B" w14:textId="77777777" w:rsidTr="00341780">
              <w:trPr>
                <w:jc w:val="center"/>
              </w:trPr>
              <w:tc>
                <w:tcPr>
                  <w:tcW w:w="230" w:type="dxa"/>
                  <w:shd w:val="clear" w:color="auto" w:fill="FFFFFF"/>
                  <w:tcMar>
                    <w:top w:w="0" w:type="dxa"/>
                    <w:left w:w="0" w:type="dxa"/>
                    <w:bottom w:w="0" w:type="dxa"/>
                    <w:right w:w="0" w:type="dxa"/>
                  </w:tcMar>
                  <w:vAlign w:val="center"/>
                </w:tcPr>
                <w:p w14:paraId="25AF201C"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Feb 2025</w:t>
                  </w:r>
                </w:p>
              </w:tc>
              <w:tc>
                <w:tcPr>
                  <w:tcW w:w="236" w:type="dxa"/>
                  <w:shd w:val="clear" w:color="auto" w:fill="FFFFFF"/>
                  <w:tcMar>
                    <w:top w:w="0" w:type="dxa"/>
                    <w:left w:w="0" w:type="dxa"/>
                    <w:bottom w:w="0" w:type="dxa"/>
                    <w:right w:w="0" w:type="dxa"/>
                  </w:tcMar>
                  <w:vAlign w:val="center"/>
                </w:tcPr>
                <w:p w14:paraId="4A6FA485"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38074DB2"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46%</w:t>
                  </w:r>
                </w:p>
              </w:tc>
            </w:tr>
            <w:tr w:rsidR="00341780" w:rsidRPr="00341780" w14:paraId="59F13517" w14:textId="77777777" w:rsidTr="00341780">
              <w:trPr>
                <w:jc w:val="center"/>
              </w:trPr>
              <w:tc>
                <w:tcPr>
                  <w:tcW w:w="230" w:type="dxa"/>
                  <w:shd w:val="clear" w:color="auto" w:fill="FFFFFF"/>
                  <w:tcMar>
                    <w:top w:w="0" w:type="dxa"/>
                    <w:left w:w="0" w:type="dxa"/>
                    <w:bottom w:w="0" w:type="dxa"/>
                    <w:right w:w="0" w:type="dxa"/>
                  </w:tcMar>
                  <w:vAlign w:val="center"/>
                </w:tcPr>
                <w:p w14:paraId="29679B62"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Mar 2025</w:t>
                  </w:r>
                </w:p>
              </w:tc>
              <w:tc>
                <w:tcPr>
                  <w:tcW w:w="236" w:type="dxa"/>
                  <w:shd w:val="clear" w:color="auto" w:fill="FFFFFF"/>
                  <w:tcMar>
                    <w:top w:w="0" w:type="dxa"/>
                    <w:left w:w="0" w:type="dxa"/>
                    <w:bottom w:w="0" w:type="dxa"/>
                    <w:right w:w="0" w:type="dxa"/>
                  </w:tcMar>
                  <w:vAlign w:val="center"/>
                </w:tcPr>
                <w:p w14:paraId="06C0D140"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2E284524"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47%</w:t>
                  </w:r>
                </w:p>
              </w:tc>
            </w:tr>
            <w:tr w:rsidR="00341780" w:rsidRPr="00341780" w14:paraId="5B70EC74" w14:textId="77777777" w:rsidTr="00341780">
              <w:trPr>
                <w:jc w:val="center"/>
              </w:trPr>
              <w:tc>
                <w:tcPr>
                  <w:tcW w:w="230" w:type="dxa"/>
                  <w:shd w:val="clear" w:color="auto" w:fill="FFFFFF"/>
                  <w:tcMar>
                    <w:top w:w="0" w:type="dxa"/>
                    <w:left w:w="0" w:type="dxa"/>
                    <w:bottom w:w="0" w:type="dxa"/>
                    <w:right w:w="0" w:type="dxa"/>
                  </w:tcMar>
                  <w:vAlign w:val="center"/>
                </w:tcPr>
                <w:p w14:paraId="158EAA58"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Apr 2025</w:t>
                  </w:r>
                </w:p>
              </w:tc>
              <w:tc>
                <w:tcPr>
                  <w:tcW w:w="236" w:type="dxa"/>
                  <w:shd w:val="clear" w:color="auto" w:fill="FFFFFF"/>
                  <w:tcMar>
                    <w:top w:w="0" w:type="dxa"/>
                    <w:left w:w="0" w:type="dxa"/>
                    <w:bottom w:w="0" w:type="dxa"/>
                    <w:right w:w="0" w:type="dxa"/>
                  </w:tcMar>
                  <w:vAlign w:val="center"/>
                </w:tcPr>
                <w:p w14:paraId="1D29B688"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48%</w:t>
                  </w:r>
                </w:p>
              </w:tc>
              <w:tc>
                <w:tcPr>
                  <w:tcW w:w="265" w:type="dxa"/>
                  <w:shd w:val="clear" w:color="auto" w:fill="FFFFFF"/>
                  <w:tcMar>
                    <w:top w:w="0" w:type="dxa"/>
                    <w:left w:w="0" w:type="dxa"/>
                    <w:bottom w:w="0" w:type="dxa"/>
                    <w:right w:w="0" w:type="dxa"/>
                  </w:tcMar>
                  <w:vAlign w:val="center"/>
                </w:tcPr>
                <w:p w14:paraId="644C3A99"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49%</w:t>
                  </w:r>
                </w:p>
              </w:tc>
            </w:tr>
            <w:tr w:rsidR="00341780" w:rsidRPr="00341780" w14:paraId="4605F398" w14:textId="77777777" w:rsidTr="00341780">
              <w:trPr>
                <w:jc w:val="center"/>
              </w:trPr>
              <w:tc>
                <w:tcPr>
                  <w:tcW w:w="230" w:type="dxa"/>
                  <w:shd w:val="clear" w:color="auto" w:fill="FFFFFF"/>
                  <w:tcMar>
                    <w:top w:w="0" w:type="dxa"/>
                    <w:left w:w="0" w:type="dxa"/>
                    <w:bottom w:w="0" w:type="dxa"/>
                    <w:right w:w="0" w:type="dxa"/>
                  </w:tcMar>
                  <w:vAlign w:val="center"/>
                </w:tcPr>
                <w:p w14:paraId="162BF50F"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May 2025</w:t>
                  </w:r>
                </w:p>
              </w:tc>
              <w:tc>
                <w:tcPr>
                  <w:tcW w:w="236" w:type="dxa"/>
                  <w:shd w:val="clear" w:color="auto" w:fill="FFFFFF"/>
                  <w:tcMar>
                    <w:top w:w="0" w:type="dxa"/>
                    <w:left w:w="0" w:type="dxa"/>
                    <w:bottom w:w="0" w:type="dxa"/>
                    <w:right w:w="0" w:type="dxa"/>
                  </w:tcMar>
                  <w:vAlign w:val="center"/>
                </w:tcPr>
                <w:p w14:paraId="2F650EE7"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50%</w:t>
                  </w:r>
                </w:p>
              </w:tc>
              <w:tc>
                <w:tcPr>
                  <w:tcW w:w="265" w:type="dxa"/>
                  <w:shd w:val="clear" w:color="auto" w:fill="FFFFFF"/>
                  <w:tcMar>
                    <w:top w:w="0" w:type="dxa"/>
                    <w:left w:w="0" w:type="dxa"/>
                    <w:bottom w:w="0" w:type="dxa"/>
                    <w:right w:w="0" w:type="dxa"/>
                  </w:tcMar>
                  <w:vAlign w:val="center"/>
                </w:tcPr>
                <w:p w14:paraId="52F96E36" w14:textId="77777777" w:rsidR="00341780" w:rsidRPr="00341780" w:rsidRDefault="00341780" w:rsidP="0034178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341780">
                    <w:rPr>
                      <w:rFonts w:eastAsia="Arial" w:cs="Arial"/>
                      <w:color w:val="FFFFFF" w:themeColor="background1"/>
                      <w:sz w:val="1"/>
                      <w:szCs w:val="1"/>
                    </w:rPr>
                    <w:t>50%</w:t>
                  </w:r>
                </w:p>
              </w:tc>
            </w:tr>
          </w:tbl>
          <w:p w14:paraId="302D7E18" w14:textId="669086A3" w:rsidR="00817855" w:rsidRDefault="00817855"/>
        </w:tc>
        <w:tc>
          <w:tcPr>
            <w:tcW w:w="2376" w:type="dxa"/>
          </w:tcPr>
          <w:p w14:paraId="5C4B3556" w14:textId="77777777" w:rsidR="00817855" w:rsidRDefault="007966EE">
            <w:r>
              <w:rPr>
                <w:rStyle w:val="Largeratefigure"/>
              </w:rPr>
              <w:t>50%</w:t>
            </w:r>
            <w:r>
              <w:br/>
            </w:r>
            <w:r>
              <w:rPr>
                <w:b/>
                <w:bCs/>
              </w:rPr>
              <w:t>Monthly change:</w:t>
            </w:r>
            <w:r>
              <w:br/>
              <w:t>▲ 2%pts</w:t>
            </w:r>
            <w:r>
              <w:br/>
            </w:r>
            <w:r>
              <w:rPr>
                <w:b/>
                <w:bCs/>
              </w:rPr>
              <w:t>Annual change:</w:t>
            </w:r>
            <w:r>
              <w:br/>
              <w:t>▲ 3%pts</w:t>
            </w:r>
          </w:p>
        </w:tc>
      </w:tr>
    </w:tbl>
    <w:p w14:paraId="4D82BEDA" w14:textId="77777777" w:rsidR="00817855" w:rsidRDefault="007966EE">
      <w:pPr>
        <w:pStyle w:val="Heading2"/>
      </w:pPr>
      <w:bookmarkStart w:id="10" w:name="recruitment-difficulty-rate"/>
      <w:bookmarkEnd w:id="8"/>
      <w:bookmarkEnd w:id="9"/>
      <w:r>
        <w:t>Recruitment difficulty rate</w:t>
      </w:r>
    </w:p>
    <w:p w14:paraId="2BE095AD" w14:textId="77777777" w:rsidR="00817855" w:rsidRDefault="007966EE">
      <w:pPr>
        <w:pStyle w:val="Heading3"/>
      </w:pPr>
      <w:bookmarkStart w:id="11" w:name="Xc83a246c7b06c18df84c732d68aec5543a4a810"/>
      <w:r>
        <w:t>Proportion of recruiting employers who stated they had difficulty hiring staff.</w:t>
      </w:r>
    </w:p>
    <w:tbl>
      <w:tblPr>
        <w:tblW w:w="5000" w:type="pct"/>
        <w:tblLayout w:type="fixed"/>
        <w:tblLook w:val="0000" w:firstRow="0" w:lastRow="0" w:firstColumn="0" w:lastColumn="0" w:noHBand="0" w:noVBand="0"/>
      </w:tblPr>
      <w:tblGrid>
        <w:gridCol w:w="6319"/>
        <w:gridCol w:w="2708"/>
      </w:tblGrid>
      <w:tr w:rsidR="00817855" w14:paraId="76EE7791" w14:textId="77777777" w:rsidTr="00D518F4">
        <w:trPr>
          <w:trHeight w:val="3107"/>
        </w:trPr>
        <w:tc>
          <w:tcPr>
            <w:tcW w:w="5544" w:type="dxa"/>
          </w:tcPr>
          <w:p w14:paraId="00160EE4" w14:textId="77777777" w:rsidR="00D518F4" w:rsidRDefault="007966EE">
            <w:r>
              <w:rPr>
                <w:noProof/>
              </w:rPr>
              <w:drawing>
                <wp:anchor distT="0" distB="0" distL="114300" distR="114300" simplePos="0" relativeHeight="251658241" behindDoc="0" locked="0" layoutInCell="1" allowOverlap="1" wp14:anchorId="4FEE4D14" wp14:editId="3D616FD6">
                  <wp:simplePos x="0" y="0"/>
                  <wp:positionH relativeFrom="column">
                    <wp:posOffset>-1905</wp:posOffset>
                  </wp:positionH>
                  <wp:positionV relativeFrom="paragraph">
                    <wp:posOffset>22860</wp:posOffset>
                  </wp:positionV>
                  <wp:extent cx="3666766" cy="1925052"/>
                  <wp:effectExtent l="0" t="0" r="0" b="0"/>
                  <wp:wrapNone/>
                  <wp:docPr id="34" name="Picture"/>
                  <wp:cNvGraphicFramePr/>
                  <a:graphic xmlns:a="http://schemas.openxmlformats.org/drawingml/2006/main">
                    <a:graphicData uri="http://schemas.openxmlformats.org/drawingml/2006/picture">
                      <pic:pic xmlns:pic="http://schemas.openxmlformats.org/drawingml/2006/picture">
                        <pic:nvPicPr>
                          <pic:cNvPr id="35" name="Picture" descr="revised_reos_headline_report_files/figure-docx/unnamed-chunk-2-1.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666766" cy="1925052"/>
                          </a:xfrm>
                          <a:prstGeom prst="rect">
                            <a:avLst/>
                          </a:prstGeom>
                          <a:noFill/>
                          <a:ln w="9525">
                            <a:noFill/>
                            <a:headEnd/>
                            <a:tailEnd/>
                          </a:ln>
                        </pic:spPr>
                      </pic:pic>
                    </a:graphicData>
                  </a:graphic>
                </wp:anchor>
              </w:drawing>
            </w:r>
          </w:p>
          <w:tbl>
            <w:tblPr>
              <w:tblW w:w="0" w:type="auto"/>
              <w:jc w:val="center"/>
              <w:tblLayout w:type="fixed"/>
              <w:tblLook w:val="0420" w:firstRow="1" w:lastRow="0" w:firstColumn="0" w:lastColumn="0" w:noHBand="0" w:noVBand="1"/>
            </w:tblPr>
            <w:tblGrid>
              <w:gridCol w:w="230"/>
              <w:gridCol w:w="255"/>
              <w:gridCol w:w="284"/>
            </w:tblGrid>
            <w:tr w:rsidR="00D518F4" w:rsidRPr="00D518F4" w14:paraId="087860E4" w14:textId="77777777" w:rsidTr="00D518F4">
              <w:trPr>
                <w:tblHeader/>
                <w:jc w:val="center"/>
              </w:trPr>
              <w:tc>
                <w:tcPr>
                  <w:tcW w:w="230" w:type="dxa"/>
                  <w:shd w:val="clear" w:color="auto" w:fill="FFFFFF"/>
                  <w:tcMar>
                    <w:top w:w="0" w:type="dxa"/>
                    <w:left w:w="0" w:type="dxa"/>
                    <w:bottom w:w="0" w:type="dxa"/>
                    <w:right w:w="0" w:type="dxa"/>
                  </w:tcMar>
                  <w:vAlign w:val="center"/>
                </w:tcPr>
                <w:p w14:paraId="6945F700"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b/>
                      <w:color w:val="FFFFFF" w:themeColor="background1"/>
                      <w:sz w:val="1"/>
                      <w:szCs w:val="1"/>
                    </w:rPr>
                    <w:t>Date</w:t>
                  </w:r>
                </w:p>
              </w:tc>
              <w:tc>
                <w:tcPr>
                  <w:tcW w:w="255" w:type="dxa"/>
                  <w:shd w:val="clear" w:color="auto" w:fill="FFFFFF"/>
                  <w:tcMar>
                    <w:top w:w="0" w:type="dxa"/>
                    <w:left w:w="0" w:type="dxa"/>
                    <w:bottom w:w="0" w:type="dxa"/>
                    <w:right w:w="0" w:type="dxa"/>
                  </w:tcMar>
                  <w:vAlign w:val="center"/>
                </w:tcPr>
                <w:p w14:paraId="3C21A15B"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b/>
                      <w:color w:val="FFFFFF" w:themeColor="background1"/>
                      <w:sz w:val="1"/>
                      <w:szCs w:val="1"/>
                    </w:rPr>
                    <w:t>Recruitment difficulty rate</w:t>
                  </w:r>
                </w:p>
              </w:tc>
              <w:tc>
                <w:tcPr>
                  <w:tcW w:w="284" w:type="dxa"/>
                  <w:shd w:val="clear" w:color="auto" w:fill="FFFFFF"/>
                  <w:tcMar>
                    <w:top w:w="0" w:type="dxa"/>
                    <w:left w:w="0" w:type="dxa"/>
                    <w:bottom w:w="0" w:type="dxa"/>
                    <w:right w:w="0" w:type="dxa"/>
                  </w:tcMar>
                  <w:vAlign w:val="center"/>
                </w:tcPr>
                <w:p w14:paraId="7137E5D0"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b/>
                      <w:color w:val="FFFFFF" w:themeColor="background1"/>
                      <w:sz w:val="1"/>
                      <w:szCs w:val="1"/>
                    </w:rPr>
                    <w:t>Smoothed recruitment difficulty rate</w:t>
                  </w:r>
                </w:p>
              </w:tc>
            </w:tr>
            <w:tr w:rsidR="00D518F4" w:rsidRPr="00D518F4" w14:paraId="4591CC6A" w14:textId="77777777" w:rsidTr="00D518F4">
              <w:trPr>
                <w:jc w:val="center"/>
              </w:trPr>
              <w:tc>
                <w:tcPr>
                  <w:tcW w:w="230" w:type="dxa"/>
                  <w:shd w:val="clear" w:color="auto" w:fill="FFFFFF"/>
                  <w:tcMar>
                    <w:top w:w="0" w:type="dxa"/>
                    <w:left w:w="0" w:type="dxa"/>
                    <w:bottom w:w="0" w:type="dxa"/>
                    <w:right w:w="0" w:type="dxa"/>
                  </w:tcMar>
                  <w:vAlign w:val="center"/>
                </w:tcPr>
                <w:p w14:paraId="0D29B5EA"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May 2021</w:t>
                  </w:r>
                </w:p>
              </w:tc>
              <w:tc>
                <w:tcPr>
                  <w:tcW w:w="255" w:type="dxa"/>
                  <w:shd w:val="clear" w:color="auto" w:fill="FFFFFF"/>
                  <w:tcMar>
                    <w:top w:w="0" w:type="dxa"/>
                    <w:left w:w="0" w:type="dxa"/>
                    <w:bottom w:w="0" w:type="dxa"/>
                    <w:right w:w="0" w:type="dxa"/>
                  </w:tcMar>
                  <w:vAlign w:val="center"/>
                </w:tcPr>
                <w:p w14:paraId="1434967F"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51%</w:t>
                  </w:r>
                </w:p>
              </w:tc>
              <w:tc>
                <w:tcPr>
                  <w:tcW w:w="284" w:type="dxa"/>
                  <w:shd w:val="clear" w:color="auto" w:fill="FFFFFF"/>
                  <w:tcMar>
                    <w:top w:w="0" w:type="dxa"/>
                    <w:left w:w="0" w:type="dxa"/>
                    <w:bottom w:w="0" w:type="dxa"/>
                    <w:right w:w="0" w:type="dxa"/>
                  </w:tcMar>
                  <w:vAlign w:val="center"/>
                </w:tcPr>
                <w:p w14:paraId="407E3A5D"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51%</w:t>
                  </w:r>
                </w:p>
              </w:tc>
            </w:tr>
            <w:tr w:rsidR="00D518F4" w:rsidRPr="00D518F4" w14:paraId="1E3B346B" w14:textId="77777777" w:rsidTr="00D518F4">
              <w:trPr>
                <w:jc w:val="center"/>
              </w:trPr>
              <w:tc>
                <w:tcPr>
                  <w:tcW w:w="230" w:type="dxa"/>
                  <w:shd w:val="clear" w:color="auto" w:fill="FFFFFF"/>
                  <w:tcMar>
                    <w:top w:w="0" w:type="dxa"/>
                    <w:left w:w="0" w:type="dxa"/>
                    <w:bottom w:w="0" w:type="dxa"/>
                    <w:right w:w="0" w:type="dxa"/>
                  </w:tcMar>
                  <w:vAlign w:val="center"/>
                </w:tcPr>
                <w:p w14:paraId="055BD50E"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Jun 2021</w:t>
                  </w:r>
                </w:p>
              </w:tc>
              <w:tc>
                <w:tcPr>
                  <w:tcW w:w="255" w:type="dxa"/>
                  <w:shd w:val="clear" w:color="auto" w:fill="FFFFFF"/>
                  <w:tcMar>
                    <w:top w:w="0" w:type="dxa"/>
                    <w:left w:w="0" w:type="dxa"/>
                    <w:bottom w:w="0" w:type="dxa"/>
                    <w:right w:w="0" w:type="dxa"/>
                  </w:tcMar>
                  <w:vAlign w:val="center"/>
                </w:tcPr>
                <w:p w14:paraId="2F0925B2"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52%</w:t>
                  </w:r>
                </w:p>
              </w:tc>
              <w:tc>
                <w:tcPr>
                  <w:tcW w:w="284" w:type="dxa"/>
                  <w:shd w:val="clear" w:color="auto" w:fill="FFFFFF"/>
                  <w:tcMar>
                    <w:top w:w="0" w:type="dxa"/>
                    <w:left w:w="0" w:type="dxa"/>
                    <w:bottom w:w="0" w:type="dxa"/>
                    <w:right w:w="0" w:type="dxa"/>
                  </w:tcMar>
                  <w:vAlign w:val="center"/>
                </w:tcPr>
                <w:p w14:paraId="0CF7EC91"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52%</w:t>
                  </w:r>
                </w:p>
              </w:tc>
            </w:tr>
            <w:tr w:rsidR="00D518F4" w:rsidRPr="00D518F4" w14:paraId="290AAB2B" w14:textId="77777777" w:rsidTr="00D518F4">
              <w:trPr>
                <w:jc w:val="center"/>
              </w:trPr>
              <w:tc>
                <w:tcPr>
                  <w:tcW w:w="230" w:type="dxa"/>
                  <w:shd w:val="clear" w:color="auto" w:fill="FFFFFF"/>
                  <w:tcMar>
                    <w:top w:w="0" w:type="dxa"/>
                    <w:left w:w="0" w:type="dxa"/>
                    <w:bottom w:w="0" w:type="dxa"/>
                    <w:right w:w="0" w:type="dxa"/>
                  </w:tcMar>
                  <w:vAlign w:val="center"/>
                </w:tcPr>
                <w:p w14:paraId="6056BA1F"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Jul 2021</w:t>
                  </w:r>
                </w:p>
              </w:tc>
              <w:tc>
                <w:tcPr>
                  <w:tcW w:w="255" w:type="dxa"/>
                  <w:shd w:val="clear" w:color="auto" w:fill="FFFFFF"/>
                  <w:tcMar>
                    <w:top w:w="0" w:type="dxa"/>
                    <w:left w:w="0" w:type="dxa"/>
                    <w:bottom w:w="0" w:type="dxa"/>
                    <w:right w:w="0" w:type="dxa"/>
                  </w:tcMar>
                  <w:vAlign w:val="center"/>
                </w:tcPr>
                <w:p w14:paraId="7A2F1B83"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53%</w:t>
                  </w:r>
                </w:p>
              </w:tc>
              <w:tc>
                <w:tcPr>
                  <w:tcW w:w="284" w:type="dxa"/>
                  <w:shd w:val="clear" w:color="auto" w:fill="FFFFFF"/>
                  <w:tcMar>
                    <w:top w:w="0" w:type="dxa"/>
                    <w:left w:w="0" w:type="dxa"/>
                    <w:bottom w:w="0" w:type="dxa"/>
                    <w:right w:w="0" w:type="dxa"/>
                  </w:tcMar>
                  <w:vAlign w:val="center"/>
                </w:tcPr>
                <w:p w14:paraId="7C3F7223"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52%</w:t>
                  </w:r>
                </w:p>
              </w:tc>
            </w:tr>
            <w:tr w:rsidR="00D518F4" w:rsidRPr="00D518F4" w14:paraId="510450E6" w14:textId="77777777" w:rsidTr="00D518F4">
              <w:trPr>
                <w:jc w:val="center"/>
              </w:trPr>
              <w:tc>
                <w:tcPr>
                  <w:tcW w:w="230" w:type="dxa"/>
                  <w:shd w:val="clear" w:color="auto" w:fill="FFFFFF"/>
                  <w:tcMar>
                    <w:top w:w="0" w:type="dxa"/>
                    <w:left w:w="0" w:type="dxa"/>
                    <w:bottom w:w="0" w:type="dxa"/>
                    <w:right w:w="0" w:type="dxa"/>
                  </w:tcMar>
                  <w:vAlign w:val="center"/>
                </w:tcPr>
                <w:p w14:paraId="19554D3E"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Aug 2021</w:t>
                  </w:r>
                </w:p>
              </w:tc>
              <w:tc>
                <w:tcPr>
                  <w:tcW w:w="255" w:type="dxa"/>
                  <w:shd w:val="clear" w:color="auto" w:fill="FFFFFF"/>
                  <w:tcMar>
                    <w:top w:w="0" w:type="dxa"/>
                    <w:left w:w="0" w:type="dxa"/>
                    <w:bottom w:w="0" w:type="dxa"/>
                    <w:right w:w="0" w:type="dxa"/>
                  </w:tcMar>
                  <w:vAlign w:val="center"/>
                </w:tcPr>
                <w:p w14:paraId="7880F4F9"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52%</w:t>
                  </w:r>
                </w:p>
              </w:tc>
              <w:tc>
                <w:tcPr>
                  <w:tcW w:w="284" w:type="dxa"/>
                  <w:shd w:val="clear" w:color="auto" w:fill="FFFFFF"/>
                  <w:tcMar>
                    <w:top w:w="0" w:type="dxa"/>
                    <w:left w:w="0" w:type="dxa"/>
                    <w:bottom w:w="0" w:type="dxa"/>
                    <w:right w:w="0" w:type="dxa"/>
                  </w:tcMar>
                  <w:vAlign w:val="center"/>
                </w:tcPr>
                <w:p w14:paraId="0642F02B"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53%</w:t>
                  </w:r>
                </w:p>
              </w:tc>
            </w:tr>
            <w:tr w:rsidR="00D518F4" w:rsidRPr="00D518F4" w14:paraId="178BBA73" w14:textId="77777777" w:rsidTr="00D518F4">
              <w:trPr>
                <w:jc w:val="center"/>
              </w:trPr>
              <w:tc>
                <w:tcPr>
                  <w:tcW w:w="230" w:type="dxa"/>
                  <w:shd w:val="clear" w:color="auto" w:fill="FFFFFF"/>
                  <w:tcMar>
                    <w:top w:w="0" w:type="dxa"/>
                    <w:left w:w="0" w:type="dxa"/>
                    <w:bottom w:w="0" w:type="dxa"/>
                    <w:right w:w="0" w:type="dxa"/>
                  </w:tcMar>
                  <w:vAlign w:val="center"/>
                </w:tcPr>
                <w:p w14:paraId="2DA078FF"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Sep 2021</w:t>
                  </w:r>
                </w:p>
              </w:tc>
              <w:tc>
                <w:tcPr>
                  <w:tcW w:w="255" w:type="dxa"/>
                  <w:shd w:val="clear" w:color="auto" w:fill="FFFFFF"/>
                  <w:tcMar>
                    <w:top w:w="0" w:type="dxa"/>
                    <w:left w:w="0" w:type="dxa"/>
                    <w:bottom w:w="0" w:type="dxa"/>
                    <w:right w:w="0" w:type="dxa"/>
                  </w:tcMar>
                  <w:vAlign w:val="center"/>
                </w:tcPr>
                <w:p w14:paraId="004EA8A1"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52%</w:t>
                  </w:r>
                </w:p>
              </w:tc>
              <w:tc>
                <w:tcPr>
                  <w:tcW w:w="284" w:type="dxa"/>
                  <w:shd w:val="clear" w:color="auto" w:fill="FFFFFF"/>
                  <w:tcMar>
                    <w:top w:w="0" w:type="dxa"/>
                    <w:left w:w="0" w:type="dxa"/>
                    <w:bottom w:w="0" w:type="dxa"/>
                    <w:right w:w="0" w:type="dxa"/>
                  </w:tcMar>
                  <w:vAlign w:val="center"/>
                </w:tcPr>
                <w:p w14:paraId="64A7E1BB"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54%</w:t>
                  </w:r>
                </w:p>
              </w:tc>
            </w:tr>
            <w:tr w:rsidR="00D518F4" w:rsidRPr="00D518F4" w14:paraId="4B2C4366" w14:textId="77777777" w:rsidTr="00D518F4">
              <w:trPr>
                <w:jc w:val="center"/>
              </w:trPr>
              <w:tc>
                <w:tcPr>
                  <w:tcW w:w="230" w:type="dxa"/>
                  <w:shd w:val="clear" w:color="auto" w:fill="FFFFFF"/>
                  <w:tcMar>
                    <w:top w:w="0" w:type="dxa"/>
                    <w:left w:w="0" w:type="dxa"/>
                    <w:bottom w:w="0" w:type="dxa"/>
                    <w:right w:w="0" w:type="dxa"/>
                  </w:tcMar>
                  <w:vAlign w:val="center"/>
                </w:tcPr>
                <w:p w14:paraId="667C84C6"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Oct 2021</w:t>
                  </w:r>
                </w:p>
              </w:tc>
              <w:tc>
                <w:tcPr>
                  <w:tcW w:w="255" w:type="dxa"/>
                  <w:shd w:val="clear" w:color="auto" w:fill="FFFFFF"/>
                  <w:tcMar>
                    <w:top w:w="0" w:type="dxa"/>
                    <w:left w:w="0" w:type="dxa"/>
                    <w:bottom w:w="0" w:type="dxa"/>
                    <w:right w:w="0" w:type="dxa"/>
                  </w:tcMar>
                  <w:vAlign w:val="center"/>
                </w:tcPr>
                <w:p w14:paraId="51FE8635"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54%</w:t>
                  </w:r>
                </w:p>
              </w:tc>
              <w:tc>
                <w:tcPr>
                  <w:tcW w:w="284" w:type="dxa"/>
                  <w:shd w:val="clear" w:color="auto" w:fill="FFFFFF"/>
                  <w:tcMar>
                    <w:top w:w="0" w:type="dxa"/>
                    <w:left w:w="0" w:type="dxa"/>
                    <w:bottom w:w="0" w:type="dxa"/>
                    <w:right w:w="0" w:type="dxa"/>
                  </w:tcMar>
                  <w:vAlign w:val="center"/>
                </w:tcPr>
                <w:p w14:paraId="2C6F76C6"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56%</w:t>
                  </w:r>
                </w:p>
              </w:tc>
            </w:tr>
            <w:tr w:rsidR="00D518F4" w:rsidRPr="00D518F4" w14:paraId="7F6D75FE" w14:textId="77777777" w:rsidTr="00D518F4">
              <w:trPr>
                <w:jc w:val="center"/>
              </w:trPr>
              <w:tc>
                <w:tcPr>
                  <w:tcW w:w="230" w:type="dxa"/>
                  <w:shd w:val="clear" w:color="auto" w:fill="FFFFFF"/>
                  <w:tcMar>
                    <w:top w:w="0" w:type="dxa"/>
                    <w:left w:w="0" w:type="dxa"/>
                    <w:bottom w:w="0" w:type="dxa"/>
                    <w:right w:w="0" w:type="dxa"/>
                  </w:tcMar>
                  <w:vAlign w:val="center"/>
                </w:tcPr>
                <w:p w14:paraId="7C22861B"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Nov 2021</w:t>
                  </w:r>
                </w:p>
              </w:tc>
              <w:tc>
                <w:tcPr>
                  <w:tcW w:w="255" w:type="dxa"/>
                  <w:shd w:val="clear" w:color="auto" w:fill="FFFFFF"/>
                  <w:tcMar>
                    <w:top w:w="0" w:type="dxa"/>
                    <w:left w:w="0" w:type="dxa"/>
                    <w:bottom w:w="0" w:type="dxa"/>
                    <w:right w:w="0" w:type="dxa"/>
                  </w:tcMar>
                  <w:vAlign w:val="center"/>
                </w:tcPr>
                <w:p w14:paraId="537FA2C8"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63%</w:t>
                  </w:r>
                </w:p>
              </w:tc>
              <w:tc>
                <w:tcPr>
                  <w:tcW w:w="284" w:type="dxa"/>
                  <w:shd w:val="clear" w:color="auto" w:fill="FFFFFF"/>
                  <w:tcMar>
                    <w:top w:w="0" w:type="dxa"/>
                    <w:left w:w="0" w:type="dxa"/>
                    <w:bottom w:w="0" w:type="dxa"/>
                    <w:right w:w="0" w:type="dxa"/>
                  </w:tcMar>
                  <w:vAlign w:val="center"/>
                </w:tcPr>
                <w:p w14:paraId="6294BEED"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58%</w:t>
                  </w:r>
                </w:p>
              </w:tc>
            </w:tr>
            <w:tr w:rsidR="00D518F4" w:rsidRPr="00D518F4" w14:paraId="4D899F74" w14:textId="77777777" w:rsidTr="00D518F4">
              <w:trPr>
                <w:jc w:val="center"/>
              </w:trPr>
              <w:tc>
                <w:tcPr>
                  <w:tcW w:w="230" w:type="dxa"/>
                  <w:shd w:val="clear" w:color="auto" w:fill="FFFFFF"/>
                  <w:tcMar>
                    <w:top w:w="0" w:type="dxa"/>
                    <w:left w:w="0" w:type="dxa"/>
                    <w:bottom w:w="0" w:type="dxa"/>
                    <w:right w:w="0" w:type="dxa"/>
                  </w:tcMar>
                  <w:vAlign w:val="center"/>
                </w:tcPr>
                <w:p w14:paraId="255480B2"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Dec 2021</w:t>
                  </w:r>
                </w:p>
              </w:tc>
              <w:tc>
                <w:tcPr>
                  <w:tcW w:w="255" w:type="dxa"/>
                  <w:shd w:val="clear" w:color="auto" w:fill="FFFFFF"/>
                  <w:tcMar>
                    <w:top w:w="0" w:type="dxa"/>
                    <w:left w:w="0" w:type="dxa"/>
                    <w:bottom w:w="0" w:type="dxa"/>
                    <w:right w:w="0" w:type="dxa"/>
                  </w:tcMar>
                  <w:vAlign w:val="center"/>
                </w:tcPr>
                <w:p w14:paraId="35D9E409"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57%</w:t>
                  </w:r>
                </w:p>
              </w:tc>
              <w:tc>
                <w:tcPr>
                  <w:tcW w:w="284" w:type="dxa"/>
                  <w:shd w:val="clear" w:color="auto" w:fill="FFFFFF"/>
                  <w:tcMar>
                    <w:top w:w="0" w:type="dxa"/>
                    <w:left w:w="0" w:type="dxa"/>
                    <w:bottom w:w="0" w:type="dxa"/>
                    <w:right w:w="0" w:type="dxa"/>
                  </w:tcMar>
                  <w:vAlign w:val="center"/>
                </w:tcPr>
                <w:p w14:paraId="030E1007"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59%</w:t>
                  </w:r>
                </w:p>
              </w:tc>
            </w:tr>
            <w:tr w:rsidR="00D518F4" w:rsidRPr="00D518F4" w14:paraId="5593303A" w14:textId="77777777" w:rsidTr="00D518F4">
              <w:trPr>
                <w:jc w:val="center"/>
              </w:trPr>
              <w:tc>
                <w:tcPr>
                  <w:tcW w:w="230" w:type="dxa"/>
                  <w:shd w:val="clear" w:color="auto" w:fill="FFFFFF"/>
                  <w:tcMar>
                    <w:top w:w="0" w:type="dxa"/>
                    <w:left w:w="0" w:type="dxa"/>
                    <w:bottom w:w="0" w:type="dxa"/>
                    <w:right w:w="0" w:type="dxa"/>
                  </w:tcMar>
                  <w:vAlign w:val="center"/>
                </w:tcPr>
                <w:p w14:paraId="33B706DA"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Jan 2022</w:t>
                  </w:r>
                </w:p>
              </w:tc>
              <w:tc>
                <w:tcPr>
                  <w:tcW w:w="255" w:type="dxa"/>
                  <w:shd w:val="clear" w:color="auto" w:fill="FFFFFF"/>
                  <w:tcMar>
                    <w:top w:w="0" w:type="dxa"/>
                    <w:left w:w="0" w:type="dxa"/>
                    <w:bottom w:w="0" w:type="dxa"/>
                    <w:right w:w="0" w:type="dxa"/>
                  </w:tcMar>
                  <w:vAlign w:val="center"/>
                </w:tcPr>
                <w:p w14:paraId="0F8E9E48"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68%*</w:t>
                  </w:r>
                </w:p>
              </w:tc>
              <w:tc>
                <w:tcPr>
                  <w:tcW w:w="284" w:type="dxa"/>
                  <w:shd w:val="clear" w:color="auto" w:fill="FFFFFF"/>
                  <w:tcMar>
                    <w:top w:w="0" w:type="dxa"/>
                    <w:left w:w="0" w:type="dxa"/>
                    <w:bottom w:w="0" w:type="dxa"/>
                    <w:right w:w="0" w:type="dxa"/>
                  </w:tcMar>
                  <w:vAlign w:val="center"/>
                </w:tcPr>
                <w:p w14:paraId="6D5AF5C3"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61%</w:t>
                  </w:r>
                </w:p>
              </w:tc>
            </w:tr>
            <w:tr w:rsidR="00D518F4" w:rsidRPr="00D518F4" w14:paraId="2472E958" w14:textId="77777777" w:rsidTr="00D518F4">
              <w:trPr>
                <w:jc w:val="center"/>
              </w:trPr>
              <w:tc>
                <w:tcPr>
                  <w:tcW w:w="230" w:type="dxa"/>
                  <w:shd w:val="clear" w:color="auto" w:fill="FFFFFF"/>
                  <w:tcMar>
                    <w:top w:w="0" w:type="dxa"/>
                    <w:left w:w="0" w:type="dxa"/>
                    <w:bottom w:w="0" w:type="dxa"/>
                    <w:right w:w="0" w:type="dxa"/>
                  </w:tcMar>
                  <w:vAlign w:val="center"/>
                </w:tcPr>
                <w:p w14:paraId="0AADFA9D"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Feb 2022</w:t>
                  </w:r>
                </w:p>
              </w:tc>
              <w:tc>
                <w:tcPr>
                  <w:tcW w:w="255" w:type="dxa"/>
                  <w:shd w:val="clear" w:color="auto" w:fill="FFFFFF"/>
                  <w:tcMar>
                    <w:top w:w="0" w:type="dxa"/>
                    <w:left w:w="0" w:type="dxa"/>
                    <w:bottom w:w="0" w:type="dxa"/>
                    <w:right w:w="0" w:type="dxa"/>
                  </w:tcMar>
                  <w:vAlign w:val="center"/>
                </w:tcPr>
                <w:p w14:paraId="4F740ED5"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64%</w:t>
                  </w:r>
                </w:p>
              </w:tc>
              <w:tc>
                <w:tcPr>
                  <w:tcW w:w="284" w:type="dxa"/>
                  <w:shd w:val="clear" w:color="auto" w:fill="FFFFFF"/>
                  <w:tcMar>
                    <w:top w:w="0" w:type="dxa"/>
                    <w:left w:w="0" w:type="dxa"/>
                    <w:bottom w:w="0" w:type="dxa"/>
                    <w:right w:w="0" w:type="dxa"/>
                  </w:tcMar>
                  <w:vAlign w:val="center"/>
                </w:tcPr>
                <w:p w14:paraId="3269EB41"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63%</w:t>
                  </w:r>
                </w:p>
              </w:tc>
            </w:tr>
            <w:tr w:rsidR="00D518F4" w:rsidRPr="00D518F4" w14:paraId="03E4F5D5" w14:textId="77777777" w:rsidTr="00D518F4">
              <w:trPr>
                <w:jc w:val="center"/>
              </w:trPr>
              <w:tc>
                <w:tcPr>
                  <w:tcW w:w="230" w:type="dxa"/>
                  <w:shd w:val="clear" w:color="auto" w:fill="FFFFFF"/>
                  <w:tcMar>
                    <w:top w:w="0" w:type="dxa"/>
                    <w:left w:w="0" w:type="dxa"/>
                    <w:bottom w:w="0" w:type="dxa"/>
                    <w:right w:w="0" w:type="dxa"/>
                  </w:tcMar>
                  <w:vAlign w:val="center"/>
                </w:tcPr>
                <w:p w14:paraId="676E8871"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Mar 2022</w:t>
                  </w:r>
                </w:p>
              </w:tc>
              <w:tc>
                <w:tcPr>
                  <w:tcW w:w="255" w:type="dxa"/>
                  <w:shd w:val="clear" w:color="auto" w:fill="FFFFFF"/>
                  <w:tcMar>
                    <w:top w:w="0" w:type="dxa"/>
                    <w:left w:w="0" w:type="dxa"/>
                    <w:bottom w:w="0" w:type="dxa"/>
                    <w:right w:w="0" w:type="dxa"/>
                  </w:tcMar>
                  <w:vAlign w:val="center"/>
                </w:tcPr>
                <w:p w14:paraId="16754F17"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64%</w:t>
                  </w:r>
                </w:p>
              </w:tc>
              <w:tc>
                <w:tcPr>
                  <w:tcW w:w="284" w:type="dxa"/>
                  <w:shd w:val="clear" w:color="auto" w:fill="FFFFFF"/>
                  <w:tcMar>
                    <w:top w:w="0" w:type="dxa"/>
                    <w:left w:w="0" w:type="dxa"/>
                    <w:bottom w:w="0" w:type="dxa"/>
                    <w:right w:w="0" w:type="dxa"/>
                  </w:tcMar>
                  <w:vAlign w:val="center"/>
                </w:tcPr>
                <w:p w14:paraId="2D67D862"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65%</w:t>
                  </w:r>
                </w:p>
              </w:tc>
            </w:tr>
            <w:tr w:rsidR="00D518F4" w:rsidRPr="00D518F4" w14:paraId="6D1CA3C2" w14:textId="77777777" w:rsidTr="00D518F4">
              <w:trPr>
                <w:jc w:val="center"/>
              </w:trPr>
              <w:tc>
                <w:tcPr>
                  <w:tcW w:w="230" w:type="dxa"/>
                  <w:shd w:val="clear" w:color="auto" w:fill="FFFFFF"/>
                  <w:tcMar>
                    <w:top w:w="0" w:type="dxa"/>
                    <w:left w:w="0" w:type="dxa"/>
                    <w:bottom w:w="0" w:type="dxa"/>
                    <w:right w:w="0" w:type="dxa"/>
                  </w:tcMar>
                  <w:vAlign w:val="center"/>
                </w:tcPr>
                <w:p w14:paraId="01B791C6"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Apr 2022</w:t>
                  </w:r>
                </w:p>
              </w:tc>
              <w:tc>
                <w:tcPr>
                  <w:tcW w:w="255" w:type="dxa"/>
                  <w:shd w:val="clear" w:color="auto" w:fill="FFFFFF"/>
                  <w:tcMar>
                    <w:top w:w="0" w:type="dxa"/>
                    <w:left w:w="0" w:type="dxa"/>
                    <w:bottom w:w="0" w:type="dxa"/>
                    <w:right w:w="0" w:type="dxa"/>
                  </w:tcMar>
                  <w:vAlign w:val="center"/>
                </w:tcPr>
                <w:p w14:paraId="7A5FFE8A"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64%</w:t>
                  </w:r>
                </w:p>
              </w:tc>
              <w:tc>
                <w:tcPr>
                  <w:tcW w:w="284" w:type="dxa"/>
                  <w:shd w:val="clear" w:color="auto" w:fill="FFFFFF"/>
                  <w:tcMar>
                    <w:top w:w="0" w:type="dxa"/>
                    <w:left w:w="0" w:type="dxa"/>
                    <w:bottom w:w="0" w:type="dxa"/>
                    <w:right w:w="0" w:type="dxa"/>
                  </w:tcMar>
                  <w:vAlign w:val="center"/>
                </w:tcPr>
                <w:p w14:paraId="4FB4FB61"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67%</w:t>
                  </w:r>
                </w:p>
              </w:tc>
            </w:tr>
            <w:tr w:rsidR="00D518F4" w:rsidRPr="00D518F4" w14:paraId="58C3DBC2" w14:textId="77777777" w:rsidTr="00D518F4">
              <w:trPr>
                <w:jc w:val="center"/>
              </w:trPr>
              <w:tc>
                <w:tcPr>
                  <w:tcW w:w="230" w:type="dxa"/>
                  <w:shd w:val="clear" w:color="auto" w:fill="FFFFFF"/>
                  <w:tcMar>
                    <w:top w:w="0" w:type="dxa"/>
                    <w:left w:w="0" w:type="dxa"/>
                    <w:bottom w:w="0" w:type="dxa"/>
                    <w:right w:w="0" w:type="dxa"/>
                  </w:tcMar>
                  <w:vAlign w:val="center"/>
                </w:tcPr>
                <w:p w14:paraId="7EC33C6A"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May 2022</w:t>
                  </w:r>
                </w:p>
              </w:tc>
              <w:tc>
                <w:tcPr>
                  <w:tcW w:w="255" w:type="dxa"/>
                  <w:shd w:val="clear" w:color="auto" w:fill="FFFFFF"/>
                  <w:tcMar>
                    <w:top w:w="0" w:type="dxa"/>
                    <w:left w:w="0" w:type="dxa"/>
                    <w:bottom w:w="0" w:type="dxa"/>
                    <w:right w:w="0" w:type="dxa"/>
                  </w:tcMar>
                  <w:vAlign w:val="center"/>
                </w:tcPr>
                <w:p w14:paraId="22F1A0ED"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68%</w:t>
                  </w:r>
                </w:p>
              </w:tc>
              <w:tc>
                <w:tcPr>
                  <w:tcW w:w="284" w:type="dxa"/>
                  <w:shd w:val="clear" w:color="auto" w:fill="FFFFFF"/>
                  <w:tcMar>
                    <w:top w:w="0" w:type="dxa"/>
                    <w:left w:w="0" w:type="dxa"/>
                    <w:bottom w:w="0" w:type="dxa"/>
                    <w:right w:w="0" w:type="dxa"/>
                  </w:tcMar>
                  <w:vAlign w:val="center"/>
                </w:tcPr>
                <w:p w14:paraId="2AB765A9"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68%</w:t>
                  </w:r>
                </w:p>
              </w:tc>
            </w:tr>
            <w:tr w:rsidR="00D518F4" w:rsidRPr="00D518F4" w14:paraId="116B1E82" w14:textId="77777777" w:rsidTr="00D518F4">
              <w:trPr>
                <w:jc w:val="center"/>
              </w:trPr>
              <w:tc>
                <w:tcPr>
                  <w:tcW w:w="230" w:type="dxa"/>
                  <w:shd w:val="clear" w:color="auto" w:fill="FFFFFF"/>
                  <w:tcMar>
                    <w:top w:w="0" w:type="dxa"/>
                    <w:left w:w="0" w:type="dxa"/>
                    <w:bottom w:w="0" w:type="dxa"/>
                    <w:right w:w="0" w:type="dxa"/>
                  </w:tcMar>
                  <w:vAlign w:val="center"/>
                </w:tcPr>
                <w:p w14:paraId="6CD299BC"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Jun 2022</w:t>
                  </w:r>
                </w:p>
              </w:tc>
              <w:tc>
                <w:tcPr>
                  <w:tcW w:w="255" w:type="dxa"/>
                  <w:shd w:val="clear" w:color="auto" w:fill="FFFFFF"/>
                  <w:tcMar>
                    <w:top w:w="0" w:type="dxa"/>
                    <w:left w:w="0" w:type="dxa"/>
                    <w:bottom w:w="0" w:type="dxa"/>
                    <w:right w:w="0" w:type="dxa"/>
                  </w:tcMar>
                  <w:vAlign w:val="center"/>
                </w:tcPr>
                <w:p w14:paraId="6660AF97"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67%</w:t>
                  </w:r>
                </w:p>
              </w:tc>
              <w:tc>
                <w:tcPr>
                  <w:tcW w:w="284" w:type="dxa"/>
                  <w:shd w:val="clear" w:color="auto" w:fill="FFFFFF"/>
                  <w:tcMar>
                    <w:top w:w="0" w:type="dxa"/>
                    <w:left w:w="0" w:type="dxa"/>
                    <w:bottom w:w="0" w:type="dxa"/>
                    <w:right w:w="0" w:type="dxa"/>
                  </w:tcMar>
                  <w:vAlign w:val="center"/>
                </w:tcPr>
                <w:p w14:paraId="263D1C15"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70%</w:t>
                  </w:r>
                </w:p>
              </w:tc>
            </w:tr>
            <w:tr w:rsidR="00D518F4" w:rsidRPr="00D518F4" w14:paraId="679E88D4" w14:textId="77777777" w:rsidTr="00D518F4">
              <w:trPr>
                <w:jc w:val="center"/>
              </w:trPr>
              <w:tc>
                <w:tcPr>
                  <w:tcW w:w="230" w:type="dxa"/>
                  <w:shd w:val="clear" w:color="auto" w:fill="FFFFFF"/>
                  <w:tcMar>
                    <w:top w:w="0" w:type="dxa"/>
                    <w:left w:w="0" w:type="dxa"/>
                    <w:bottom w:w="0" w:type="dxa"/>
                    <w:right w:w="0" w:type="dxa"/>
                  </w:tcMar>
                  <w:vAlign w:val="center"/>
                </w:tcPr>
                <w:p w14:paraId="557E22A3"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Jul 2022</w:t>
                  </w:r>
                </w:p>
              </w:tc>
              <w:tc>
                <w:tcPr>
                  <w:tcW w:w="255" w:type="dxa"/>
                  <w:shd w:val="clear" w:color="auto" w:fill="FFFFFF"/>
                  <w:tcMar>
                    <w:top w:w="0" w:type="dxa"/>
                    <w:left w:w="0" w:type="dxa"/>
                    <w:bottom w:w="0" w:type="dxa"/>
                    <w:right w:w="0" w:type="dxa"/>
                  </w:tcMar>
                  <w:vAlign w:val="center"/>
                </w:tcPr>
                <w:p w14:paraId="6303B702"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75%</w:t>
                  </w:r>
                </w:p>
              </w:tc>
              <w:tc>
                <w:tcPr>
                  <w:tcW w:w="284" w:type="dxa"/>
                  <w:shd w:val="clear" w:color="auto" w:fill="FFFFFF"/>
                  <w:tcMar>
                    <w:top w:w="0" w:type="dxa"/>
                    <w:left w:w="0" w:type="dxa"/>
                    <w:bottom w:w="0" w:type="dxa"/>
                    <w:right w:w="0" w:type="dxa"/>
                  </w:tcMar>
                  <w:vAlign w:val="center"/>
                </w:tcPr>
                <w:p w14:paraId="2090A1DE"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70%</w:t>
                  </w:r>
                </w:p>
              </w:tc>
            </w:tr>
            <w:tr w:rsidR="00D518F4" w:rsidRPr="00D518F4" w14:paraId="7D0F0FF1" w14:textId="77777777" w:rsidTr="00D518F4">
              <w:trPr>
                <w:jc w:val="center"/>
              </w:trPr>
              <w:tc>
                <w:tcPr>
                  <w:tcW w:w="230" w:type="dxa"/>
                  <w:shd w:val="clear" w:color="auto" w:fill="FFFFFF"/>
                  <w:tcMar>
                    <w:top w:w="0" w:type="dxa"/>
                    <w:left w:w="0" w:type="dxa"/>
                    <w:bottom w:w="0" w:type="dxa"/>
                    <w:right w:w="0" w:type="dxa"/>
                  </w:tcMar>
                  <w:vAlign w:val="center"/>
                </w:tcPr>
                <w:p w14:paraId="47F41C49"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Aug 2022</w:t>
                  </w:r>
                </w:p>
              </w:tc>
              <w:tc>
                <w:tcPr>
                  <w:tcW w:w="255" w:type="dxa"/>
                  <w:shd w:val="clear" w:color="auto" w:fill="FFFFFF"/>
                  <w:tcMar>
                    <w:top w:w="0" w:type="dxa"/>
                    <w:left w:w="0" w:type="dxa"/>
                    <w:bottom w:w="0" w:type="dxa"/>
                    <w:right w:w="0" w:type="dxa"/>
                  </w:tcMar>
                  <w:vAlign w:val="center"/>
                </w:tcPr>
                <w:p w14:paraId="7AEDEC3D"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74%</w:t>
                  </w:r>
                </w:p>
              </w:tc>
              <w:tc>
                <w:tcPr>
                  <w:tcW w:w="284" w:type="dxa"/>
                  <w:shd w:val="clear" w:color="auto" w:fill="FFFFFF"/>
                  <w:tcMar>
                    <w:top w:w="0" w:type="dxa"/>
                    <w:left w:w="0" w:type="dxa"/>
                    <w:bottom w:w="0" w:type="dxa"/>
                    <w:right w:w="0" w:type="dxa"/>
                  </w:tcMar>
                  <w:vAlign w:val="center"/>
                </w:tcPr>
                <w:p w14:paraId="148CEA8E"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71%</w:t>
                  </w:r>
                </w:p>
              </w:tc>
            </w:tr>
            <w:tr w:rsidR="00D518F4" w:rsidRPr="00D518F4" w14:paraId="4E432D87" w14:textId="77777777" w:rsidTr="00D518F4">
              <w:trPr>
                <w:jc w:val="center"/>
              </w:trPr>
              <w:tc>
                <w:tcPr>
                  <w:tcW w:w="230" w:type="dxa"/>
                  <w:shd w:val="clear" w:color="auto" w:fill="FFFFFF"/>
                  <w:tcMar>
                    <w:top w:w="0" w:type="dxa"/>
                    <w:left w:w="0" w:type="dxa"/>
                    <w:bottom w:w="0" w:type="dxa"/>
                    <w:right w:w="0" w:type="dxa"/>
                  </w:tcMar>
                  <w:vAlign w:val="center"/>
                </w:tcPr>
                <w:p w14:paraId="45E37FE5"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Sep 2022</w:t>
                  </w:r>
                </w:p>
              </w:tc>
              <w:tc>
                <w:tcPr>
                  <w:tcW w:w="255" w:type="dxa"/>
                  <w:shd w:val="clear" w:color="auto" w:fill="FFFFFF"/>
                  <w:tcMar>
                    <w:top w:w="0" w:type="dxa"/>
                    <w:left w:w="0" w:type="dxa"/>
                    <w:bottom w:w="0" w:type="dxa"/>
                    <w:right w:w="0" w:type="dxa"/>
                  </w:tcMar>
                  <w:vAlign w:val="center"/>
                </w:tcPr>
                <w:p w14:paraId="43AE4B09"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67%</w:t>
                  </w:r>
                </w:p>
              </w:tc>
              <w:tc>
                <w:tcPr>
                  <w:tcW w:w="284" w:type="dxa"/>
                  <w:shd w:val="clear" w:color="auto" w:fill="FFFFFF"/>
                  <w:tcMar>
                    <w:top w:w="0" w:type="dxa"/>
                    <w:left w:w="0" w:type="dxa"/>
                    <w:bottom w:w="0" w:type="dxa"/>
                    <w:right w:w="0" w:type="dxa"/>
                  </w:tcMar>
                  <w:vAlign w:val="center"/>
                </w:tcPr>
                <w:p w14:paraId="10815FC1"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71%</w:t>
                  </w:r>
                </w:p>
              </w:tc>
            </w:tr>
            <w:tr w:rsidR="00D518F4" w:rsidRPr="00D518F4" w14:paraId="162937EE" w14:textId="77777777" w:rsidTr="00D518F4">
              <w:trPr>
                <w:jc w:val="center"/>
              </w:trPr>
              <w:tc>
                <w:tcPr>
                  <w:tcW w:w="230" w:type="dxa"/>
                  <w:shd w:val="clear" w:color="auto" w:fill="FFFFFF"/>
                  <w:tcMar>
                    <w:top w:w="0" w:type="dxa"/>
                    <w:left w:w="0" w:type="dxa"/>
                    <w:bottom w:w="0" w:type="dxa"/>
                    <w:right w:w="0" w:type="dxa"/>
                  </w:tcMar>
                  <w:vAlign w:val="center"/>
                </w:tcPr>
                <w:p w14:paraId="023679A6"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Oct 2022</w:t>
                  </w:r>
                </w:p>
              </w:tc>
              <w:tc>
                <w:tcPr>
                  <w:tcW w:w="255" w:type="dxa"/>
                  <w:shd w:val="clear" w:color="auto" w:fill="FFFFFF"/>
                  <w:tcMar>
                    <w:top w:w="0" w:type="dxa"/>
                    <w:left w:w="0" w:type="dxa"/>
                    <w:bottom w:w="0" w:type="dxa"/>
                    <w:right w:w="0" w:type="dxa"/>
                  </w:tcMar>
                  <w:vAlign w:val="center"/>
                </w:tcPr>
                <w:p w14:paraId="7EE59477"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70%</w:t>
                  </w:r>
                </w:p>
              </w:tc>
              <w:tc>
                <w:tcPr>
                  <w:tcW w:w="284" w:type="dxa"/>
                  <w:shd w:val="clear" w:color="auto" w:fill="FFFFFF"/>
                  <w:tcMar>
                    <w:top w:w="0" w:type="dxa"/>
                    <w:left w:w="0" w:type="dxa"/>
                    <w:bottom w:w="0" w:type="dxa"/>
                    <w:right w:w="0" w:type="dxa"/>
                  </w:tcMar>
                  <w:vAlign w:val="center"/>
                </w:tcPr>
                <w:p w14:paraId="487D9E28"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69%</w:t>
                  </w:r>
                </w:p>
              </w:tc>
            </w:tr>
            <w:tr w:rsidR="00D518F4" w:rsidRPr="00D518F4" w14:paraId="79701985" w14:textId="77777777" w:rsidTr="00D518F4">
              <w:trPr>
                <w:jc w:val="center"/>
              </w:trPr>
              <w:tc>
                <w:tcPr>
                  <w:tcW w:w="230" w:type="dxa"/>
                  <w:shd w:val="clear" w:color="auto" w:fill="FFFFFF"/>
                  <w:tcMar>
                    <w:top w:w="0" w:type="dxa"/>
                    <w:left w:w="0" w:type="dxa"/>
                    <w:bottom w:w="0" w:type="dxa"/>
                    <w:right w:w="0" w:type="dxa"/>
                  </w:tcMar>
                  <w:vAlign w:val="center"/>
                </w:tcPr>
                <w:p w14:paraId="46535F4E"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Nov 2022</w:t>
                  </w:r>
                </w:p>
              </w:tc>
              <w:tc>
                <w:tcPr>
                  <w:tcW w:w="255" w:type="dxa"/>
                  <w:shd w:val="clear" w:color="auto" w:fill="FFFFFF"/>
                  <w:tcMar>
                    <w:top w:w="0" w:type="dxa"/>
                    <w:left w:w="0" w:type="dxa"/>
                    <w:bottom w:w="0" w:type="dxa"/>
                    <w:right w:w="0" w:type="dxa"/>
                  </w:tcMar>
                  <w:vAlign w:val="center"/>
                </w:tcPr>
                <w:p w14:paraId="077C15DF"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69%</w:t>
                  </w:r>
                </w:p>
              </w:tc>
              <w:tc>
                <w:tcPr>
                  <w:tcW w:w="284" w:type="dxa"/>
                  <w:shd w:val="clear" w:color="auto" w:fill="FFFFFF"/>
                  <w:tcMar>
                    <w:top w:w="0" w:type="dxa"/>
                    <w:left w:w="0" w:type="dxa"/>
                    <w:bottom w:w="0" w:type="dxa"/>
                    <w:right w:w="0" w:type="dxa"/>
                  </w:tcMar>
                  <w:vAlign w:val="center"/>
                </w:tcPr>
                <w:p w14:paraId="3E5FBA05"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68%</w:t>
                  </w:r>
                </w:p>
              </w:tc>
            </w:tr>
            <w:tr w:rsidR="00D518F4" w:rsidRPr="00D518F4" w14:paraId="2B6CF38F" w14:textId="77777777" w:rsidTr="00D518F4">
              <w:trPr>
                <w:jc w:val="center"/>
              </w:trPr>
              <w:tc>
                <w:tcPr>
                  <w:tcW w:w="230" w:type="dxa"/>
                  <w:shd w:val="clear" w:color="auto" w:fill="FFFFFF"/>
                  <w:tcMar>
                    <w:top w:w="0" w:type="dxa"/>
                    <w:left w:w="0" w:type="dxa"/>
                    <w:bottom w:w="0" w:type="dxa"/>
                    <w:right w:w="0" w:type="dxa"/>
                  </w:tcMar>
                  <w:vAlign w:val="center"/>
                </w:tcPr>
                <w:p w14:paraId="5C8FFD00"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Dec 2022</w:t>
                  </w:r>
                </w:p>
              </w:tc>
              <w:tc>
                <w:tcPr>
                  <w:tcW w:w="255" w:type="dxa"/>
                  <w:shd w:val="clear" w:color="auto" w:fill="FFFFFF"/>
                  <w:tcMar>
                    <w:top w:w="0" w:type="dxa"/>
                    <w:left w:w="0" w:type="dxa"/>
                    <w:bottom w:w="0" w:type="dxa"/>
                    <w:right w:w="0" w:type="dxa"/>
                  </w:tcMar>
                  <w:vAlign w:val="center"/>
                </w:tcPr>
                <w:p w14:paraId="1AE9C23E"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65%</w:t>
                  </w:r>
                </w:p>
              </w:tc>
              <w:tc>
                <w:tcPr>
                  <w:tcW w:w="284" w:type="dxa"/>
                  <w:shd w:val="clear" w:color="auto" w:fill="FFFFFF"/>
                  <w:tcMar>
                    <w:top w:w="0" w:type="dxa"/>
                    <w:left w:w="0" w:type="dxa"/>
                    <w:bottom w:w="0" w:type="dxa"/>
                    <w:right w:w="0" w:type="dxa"/>
                  </w:tcMar>
                  <w:vAlign w:val="center"/>
                </w:tcPr>
                <w:p w14:paraId="14CD84D1"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65%</w:t>
                  </w:r>
                </w:p>
              </w:tc>
            </w:tr>
            <w:tr w:rsidR="00D518F4" w:rsidRPr="00D518F4" w14:paraId="7002BE01" w14:textId="77777777" w:rsidTr="00D518F4">
              <w:trPr>
                <w:jc w:val="center"/>
              </w:trPr>
              <w:tc>
                <w:tcPr>
                  <w:tcW w:w="230" w:type="dxa"/>
                  <w:shd w:val="clear" w:color="auto" w:fill="FFFFFF"/>
                  <w:tcMar>
                    <w:top w:w="0" w:type="dxa"/>
                    <w:left w:w="0" w:type="dxa"/>
                    <w:bottom w:w="0" w:type="dxa"/>
                    <w:right w:w="0" w:type="dxa"/>
                  </w:tcMar>
                  <w:vAlign w:val="center"/>
                </w:tcPr>
                <w:p w14:paraId="0DC8802E"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Jan 2023</w:t>
                  </w:r>
                </w:p>
              </w:tc>
              <w:tc>
                <w:tcPr>
                  <w:tcW w:w="255" w:type="dxa"/>
                  <w:shd w:val="clear" w:color="auto" w:fill="FFFFFF"/>
                  <w:tcMar>
                    <w:top w:w="0" w:type="dxa"/>
                    <w:left w:w="0" w:type="dxa"/>
                    <w:bottom w:w="0" w:type="dxa"/>
                    <w:right w:w="0" w:type="dxa"/>
                  </w:tcMar>
                  <w:vAlign w:val="center"/>
                </w:tcPr>
                <w:p w14:paraId="5FEA2646"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56%</w:t>
                  </w:r>
                </w:p>
              </w:tc>
              <w:tc>
                <w:tcPr>
                  <w:tcW w:w="284" w:type="dxa"/>
                  <w:shd w:val="clear" w:color="auto" w:fill="FFFFFF"/>
                  <w:tcMar>
                    <w:top w:w="0" w:type="dxa"/>
                    <w:left w:w="0" w:type="dxa"/>
                    <w:bottom w:w="0" w:type="dxa"/>
                    <w:right w:w="0" w:type="dxa"/>
                  </w:tcMar>
                  <w:vAlign w:val="center"/>
                </w:tcPr>
                <w:p w14:paraId="34CB22CC"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63%</w:t>
                  </w:r>
                </w:p>
              </w:tc>
            </w:tr>
            <w:tr w:rsidR="00D518F4" w:rsidRPr="00D518F4" w14:paraId="718381F8" w14:textId="77777777" w:rsidTr="00D518F4">
              <w:trPr>
                <w:jc w:val="center"/>
              </w:trPr>
              <w:tc>
                <w:tcPr>
                  <w:tcW w:w="230" w:type="dxa"/>
                  <w:shd w:val="clear" w:color="auto" w:fill="FFFFFF"/>
                  <w:tcMar>
                    <w:top w:w="0" w:type="dxa"/>
                    <w:left w:w="0" w:type="dxa"/>
                    <w:bottom w:w="0" w:type="dxa"/>
                    <w:right w:w="0" w:type="dxa"/>
                  </w:tcMar>
                  <w:vAlign w:val="center"/>
                </w:tcPr>
                <w:p w14:paraId="34401AA9"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Feb 2023</w:t>
                  </w:r>
                </w:p>
              </w:tc>
              <w:tc>
                <w:tcPr>
                  <w:tcW w:w="255" w:type="dxa"/>
                  <w:shd w:val="clear" w:color="auto" w:fill="FFFFFF"/>
                  <w:tcMar>
                    <w:top w:w="0" w:type="dxa"/>
                    <w:left w:w="0" w:type="dxa"/>
                    <w:bottom w:w="0" w:type="dxa"/>
                    <w:right w:w="0" w:type="dxa"/>
                  </w:tcMar>
                  <w:vAlign w:val="center"/>
                </w:tcPr>
                <w:p w14:paraId="1A4B8742"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61%</w:t>
                  </w:r>
                </w:p>
              </w:tc>
              <w:tc>
                <w:tcPr>
                  <w:tcW w:w="284" w:type="dxa"/>
                  <w:shd w:val="clear" w:color="auto" w:fill="FFFFFF"/>
                  <w:tcMar>
                    <w:top w:w="0" w:type="dxa"/>
                    <w:left w:w="0" w:type="dxa"/>
                    <w:bottom w:w="0" w:type="dxa"/>
                    <w:right w:w="0" w:type="dxa"/>
                  </w:tcMar>
                  <w:vAlign w:val="center"/>
                </w:tcPr>
                <w:p w14:paraId="5E90BBDA"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63%</w:t>
                  </w:r>
                </w:p>
              </w:tc>
            </w:tr>
            <w:tr w:rsidR="00D518F4" w:rsidRPr="00D518F4" w14:paraId="5ED223AD" w14:textId="77777777" w:rsidTr="00D518F4">
              <w:trPr>
                <w:jc w:val="center"/>
              </w:trPr>
              <w:tc>
                <w:tcPr>
                  <w:tcW w:w="230" w:type="dxa"/>
                  <w:shd w:val="clear" w:color="auto" w:fill="FFFFFF"/>
                  <w:tcMar>
                    <w:top w:w="0" w:type="dxa"/>
                    <w:left w:w="0" w:type="dxa"/>
                    <w:bottom w:w="0" w:type="dxa"/>
                    <w:right w:w="0" w:type="dxa"/>
                  </w:tcMar>
                  <w:vAlign w:val="center"/>
                </w:tcPr>
                <w:p w14:paraId="5D1DF6E3"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Mar 2023</w:t>
                  </w:r>
                </w:p>
              </w:tc>
              <w:tc>
                <w:tcPr>
                  <w:tcW w:w="255" w:type="dxa"/>
                  <w:shd w:val="clear" w:color="auto" w:fill="FFFFFF"/>
                  <w:tcMar>
                    <w:top w:w="0" w:type="dxa"/>
                    <w:left w:w="0" w:type="dxa"/>
                    <w:bottom w:w="0" w:type="dxa"/>
                    <w:right w:w="0" w:type="dxa"/>
                  </w:tcMar>
                  <w:vAlign w:val="center"/>
                </w:tcPr>
                <w:p w14:paraId="61953C9A"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64%</w:t>
                  </w:r>
                </w:p>
              </w:tc>
              <w:tc>
                <w:tcPr>
                  <w:tcW w:w="284" w:type="dxa"/>
                  <w:shd w:val="clear" w:color="auto" w:fill="FFFFFF"/>
                  <w:tcMar>
                    <w:top w:w="0" w:type="dxa"/>
                    <w:left w:w="0" w:type="dxa"/>
                    <w:bottom w:w="0" w:type="dxa"/>
                    <w:right w:w="0" w:type="dxa"/>
                  </w:tcMar>
                  <w:vAlign w:val="center"/>
                </w:tcPr>
                <w:p w14:paraId="3542CD7E"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63%</w:t>
                  </w:r>
                </w:p>
              </w:tc>
            </w:tr>
            <w:tr w:rsidR="00D518F4" w:rsidRPr="00D518F4" w14:paraId="5D3E4CA1" w14:textId="77777777" w:rsidTr="00D518F4">
              <w:trPr>
                <w:jc w:val="center"/>
              </w:trPr>
              <w:tc>
                <w:tcPr>
                  <w:tcW w:w="230" w:type="dxa"/>
                  <w:shd w:val="clear" w:color="auto" w:fill="FFFFFF"/>
                  <w:tcMar>
                    <w:top w:w="0" w:type="dxa"/>
                    <w:left w:w="0" w:type="dxa"/>
                    <w:bottom w:w="0" w:type="dxa"/>
                    <w:right w:w="0" w:type="dxa"/>
                  </w:tcMar>
                  <w:vAlign w:val="center"/>
                </w:tcPr>
                <w:p w14:paraId="3EAF99EF"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Apr 2023</w:t>
                  </w:r>
                </w:p>
              </w:tc>
              <w:tc>
                <w:tcPr>
                  <w:tcW w:w="255" w:type="dxa"/>
                  <w:shd w:val="clear" w:color="auto" w:fill="FFFFFF"/>
                  <w:tcMar>
                    <w:top w:w="0" w:type="dxa"/>
                    <w:left w:w="0" w:type="dxa"/>
                    <w:bottom w:w="0" w:type="dxa"/>
                    <w:right w:w="0" w:type="dxa"/>
                  </w:tcMar>
                  <w:vAlign w:val="center"/>
                </w:tcPr>
                <w:p w14:paraId="71B149DA"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62%</w:t>
                  </w:r>
                </w:p>
              </w:tc>
              <w:tc>
                <w:tcPr>
                  <w:tcW w:w="284" w:type="dxa"/>
                  <w:shd w:val="clear" w:color="auto" w:fill="FFFFFF"/>
                  <w:tcMar>
                    <w:top w:w="0" w:type="dxa"/>
                    <w:left w:w="0" w:type="dxa"/>
                    <w:bottom w:w="0" w:type="dxa"/>
                    <w:right w:w="0" w:type="dxa"/>
                  </w:tcMar>
                  <w:vAlign w:val="center"/>
                </w:tcPr>
                <w:p w14:paraId="396B1CD8"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63%</w:t>
                  </w:r>
                </w:p>
              </w:tc>
            </w:tr>
            <w:tr w:rsidR="00D518F4" w:rsidRPr="00D518F4" w14:paraId="45762397" w14:textId="77777777" w:rsidTr="00D518F4">
              <w:trPr>
                <w:jc w:val="center"/>
              </w:trPr>
              <w:tc>
                <w:tcPr>
                  <w:tcW w:w="230" w:type="dxa"/>
                  <w:shd w:val="clear" w:color="auto" w:fill="FFFFFF"/>
                  <w:tcMar>
                    <w:top w:w="0" w:type="dxa"/>
                    <w:left w:w="0" w:type="dxa"/>
                    <w:bottom w:w="0" w:type="dxa"/>
                    <w:right w:w="0" w:type="dxa"/>
                  </w:tcMar>
                  <w:vAlign w:val="center"/>
                </w:tcPr>
                <w:p w14:paraId="3A0EA53D"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May 2023</w:t>
                  </w:r>
                </w:p>
              </w:tc>
              <w:tc>
                <w:tcPr>
                  <w:tcW w:w="255" w:type="dxa"/>
                  <w:shd w:val="clear" w:color="auto" w:fill="FFFFFF"/>
                  <w:tcMar>
                    <w:top w:w="0" w:type="dxa"/>
                    <w:left w:w="0" w:type="dxa"/>
                    <w:bottom w:w="0" w:type="dxa"/>
                    <w:right w:w="0" w:type="dxa"/>
                  </w:tcMar>
                  <w:vAlign w:val="center"/>
                </w:tcPr>
                <w:p w14:paraId="5EE5EC73"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67%</w:t>
                  </w:r>
                </w:p>
              </w:tc>
              <w:tc>
                <w:tcPr>
                  <w:tcW w:w="284" w:type="dxa"/>
                  <w:shd w:val="clear" w:color="auto" w:fill="FFFFFF"/>
                  <w:tcMar>
                    <w:top w:w="0" w:type="dxa"/>
                    <w:left w:w="0" w:type="dxa"/>
                    <w:bottom w:w="0" w:type="dxa"/>
                    <w:right w:w="0" w:type="dxa"/>
                  </w:tcMar>
                  <w:vAlign w:val="center"/>
                </w:tcPr>
                <w:p w14:paraId="35ACE912"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63%</w:t>
                  </w:r>
                </w:p>
              </w:tc>
            </w:tr>
            <w:tr w:rsidR="00D518F4" w:rsidRPr="00D518F4" w14:paraId="14B5D9FF" w14:textId="77777777" w:rsidTr="00D518F4">
              <w:trPr>
                <w:jc w:val="center"/>
              </w:trPr>
              <w:tc>
                <w:tcPr>
                  <w:tcW w:w="230" w:type="dxa"/>
                  <w:shd w:val="clear" w:color="auto" w:fill="FFFFFF"/>
                  <w:tcMar>
                    <w:top w:w="0" w:type="dxa"/>
                    <w:left w:w="0" w:type="dxa"/>
                    <w:bottom w:w="0" w:type="dxa"/>
                    <w:right w:w="0" w:type="dxa"/>
                  </w:tcMar>
                  <w:vAlign w:val="center"/>
                </w:tcPr>
                <w:p w14:paraId="60403FB4"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Jun 2023</w:t>
                  </w:r>
                </w:p>
              </w:tc>
              <w:tc>
                <w:tcPr>
                  <w:tcW w:w="255" w:type="dxa"/>
                  <w:shd w:val="clear" w:color="auto" w:fill="FFFFFF"/>
                  <w:tcMar>
                    <w:top w:w="0" w:type="dxa"/>
                    <w:left w:w="0" w:type="dxa"/>
                    <w:bottom w:w="0" w:type="dxa"/>
                    <w:right w:w="0" w:type="dxa"/>
                  </w:tcMar>
                  <w:vAlign w:val="center"/>
                </w:tcPr>
                <w:p w14:paraId="1BD8D328"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63%</w:t>
                  </w:r>
                </w:p>
              </w:tc>
              <w:tc>
                <w:tcPr>
                  <w:tcW w:w="284" w:type="dxa"/>
                  <w:shd w:val="clear" w:color="auto" w:fill="FFFFFF"/>
                  <w:tcMar>
                    <w:top w:w="0" w:type="dxa"/>
                    <w:left w:w="0" w:type="dxa"/>
                    <w:bottom w:w="0" w:type="dxa"/>
                    <w:right w:w="0" w:type="dxa"/>
                  </w:tcMar>
                  <w:vAlign w:val="center"/>
                </w:tcPr>
                <w:p w14:paraId="6829552F"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63%</w:t>
                  </w:r>
                </w:p>
              </w:tc>
            </w:tr>
            <w:tr w:rsidR="00D518F4" w:rsidRPr="00D518F4" w14:paraId="3DFD7FA1" w14:textId="77777777" w:rsidTr="00D518F4">
              <w:trPr>
                <w:jc w:val="center"/>
              </w:trPr>
              <w:tc>
                <w:tcPr>
                  <w:tcW w:w="230" w:type="dxa"/>
                  <w:shd w:val="clear" w:color="auto" w:fill="FFFFFF"/>
                  <w:tcMar>
                    <w:top w:w="0" w:type="dxa"/>
                    <w:left w:w="0" w:type="dxa"/>
                    <w:bottom w:w="0" w:type="dxa"/>
                    <w:right w:w="0" w:type="dxa"/>
                  </w:tcMar>
                  <w:vAlign w:val="center"/>
                </w:tcPr>
                <w:p w14:paraId="1F78D106"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Jul 2023</w:t>
                  </w:r>
                </w:p>
              </w:tc>
              <w:tc>
                <w:tcPr>
                  <w:tcW w:w="255" w:type="dxa"/>
                  <w:shd w:val="clear" w:color="auto" w:fill="FFFFFF"/>
                  <w:tcMar>
                    <w:top w:w="0" w:type="dxa"/>
                    <w:left w:w="0" w:type="dxa"/>
                    <w:bottom w:w="0" w:type="dxa"/>
                    <w:right w:w="0" w:type="dxa"/>
                  </w:tcMar>
                  <w:vAlign w:val="center"/>
                </w:tcPr>
                <w:p w14:paraId="78F78E4C"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59%</w:t>
                  </w:r>
                </w:p>
              </w:tc>
              <w:tc>
                <w:tcPr>
                  <w:tcW w:w="284" w:type="dxa"/>
                  <w:shd w:val="clear" w:color="auto" w:fill="FFFFFF"/>
                  <w:tcMar>
                    <w:top w:w="0" w:type="dxa"/>
                    <w:left w:w="0" w:type="dxa"/>
                    <w:bottom w:w="0" w:type="dxa"/>
                    <w:right w:w="0" w:type="dxa"/>
                  </w:tcMar>
                  <w:vAlign w:val="center"/>
                </w:tcPr>
                <w:p w14:paraId="4C1ADF83"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61%</w:t>
                  </w:r>
                </w:p>
              </w:tc>
            </w:tr>
            <w:tr w:rsidR="00D518F4" w:rsidRPr="00D518F4" w14:paraId="78F43E67" w14:textId="77777777" w:rsidTr="00D518F4">
              <w:trPr>
                <w:jc w:val="center"/>
              </w:trPr>
              <w:tc>
                <w:tcPr>
                  <w:tcW w:w="230" w:type="dxa"/>
                  <w:shd w:val="clear" w:color="auto" w:fill="FFFFFF"/>
                  <w:tcMar>
                    <w:top w:w="0" w:type="dxa"/>
                    <w:left w:w="0" w:type="dxa"/>
                    <w:bottom w:w="0" w:type="dxa"/>
                    <w:right w:w="0" w:type="dxa"/>
                  </w:tcMar>
                  <w:vAlign w:val="center"/>
                </w:tcPr>
                <w:p w14:paraId="41161190"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Aug 2023</w:t>
                  </w:r>
                </w:p>
              </w:tc>
              <w:tc>
                <w:tcPr>
                  <w:tcW w:w="255" w:type="dxa"/>
                  <w:shd w:val="clear" w:color="auto" w:fill="FFFFFF"/>
                  <w:tcMar>
                    <w:top w:w="0" w:type="dxa"/>
                    <w:left w:w="0" w:type="dxa"/>
                    <w:bottom w:w="0" w:type="dxa"/>
                    <w:right w:w="0" w:type="dxa"/>
                  </w:tcMar>
                  <w:vAlign w:val="center"/>
                </w:tcPr>
                <w:p w14:paraId="06ACA57F"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61%</w:t>
                  </w:r>
                </w:p>
              </w:tc>
              <w:tc>
                <w:tcPr>
                  <w:tcW w:w="284" w:type="dxa"/>
                  <w:shd w:val="clear" w:color="auto" w:fill="FFFFFF"/>
                  <w:tcMar>
                    <w:top w:w="0" w:type="dxa"/>
                    <w:left w:w="0" w:type="dxa"/>
                    <w:bottom w:w="0" w:type="dxa"/>
                    <w:right w:w="0" w:type="dxa"/>
                  </w:tcMar>
                  <w:vAlign w:val="center"/>
                </w:tcPr>
                <w:p w14:paraId="2855A6FF"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60%</w:t>
                  </w:r>
                </w:p>
              </w:tc>
            </w:tr>
            <w:tr w:rsidR="00D518F4" w:rsidRPr="00D518F4" w14:paraId="75BD4826" w14:textId="77777777" w:rsidTr="00D518F4">
              <w:trPr>
                <w:jc w:val="center"/>
              </w:trPr>
              <w:tc>
                <w:tcPr>
                  <w:tcW w:w="230" w:type="dxa"/>
                  <w:shd w:val="clear" w:color="auto" w:fill="FFFFFF"/>
                  <w:tcMar>
                    <w:top w:w="0" w:type="dxa"/>
                    <w:left w:w="0" w:type="dxa"/>
                    <w:bottom w:w="0" w:type="dxa"/>
                    <w:right w:w="0" w:type="dxa"/>
                  </w:tcMar>
                  <w:vAlign w:val="center"/>
                </w:tcPr>
                <w:p w14:paraId="4D0AF758"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Sep 2023</w:t>
                  </w:r>
                </w:p>
              </w:tc>
              <w:tc>
                <w:tcPr>
                  <w:tcW w:w="255" w:type="dxa"/>
                  <w:shd w:val="clear" w:color="auto" w:fill="FFFFFF"/>
                  <w:tcMar>
                    <w:top w:w="0" w:type="dxa"/>
                    <w:left w:w="0" w:type="dxa"/>
                    <w:bottom w:w="0" w:type="dxa"/>
                    <w:right w:w="0" w:type="dxa"/>
                  </w:tcMar>
                  <w:vAlign w:val="center"/>
                </w:tcPr>
                <w:p w14:paraId="38BFC39C"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59%</w:t>
                  </w:r>
                </w:p>
              </w:tc>
              <w:tc>
                <w:tcPr>
                  <w:tcW w:w="284" w:type="dxa"/>
                  <w:shd w:val="clear" w:color="auto" w:fill="FFFFFF"/>
                  <w:tcMar>
                    <w:top w:w="0" w:type="dxa"/>
                    <w:left w:w="0" w:type="dxa"/>
                    <w:bottom w:w="0" w:type="dxa"/>
                    <w:right w:w="0" w:type="dxa"/>
                  </w:tcMar>
                  <w:vAlign w:val="center"/>
                </w:tcPr>
                <w:p w14:paraId="2FC00CF1"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58%</w:t>
                  </w:r>
                </w:p>
              </w:tc>
            </w:tr>
            <w:tr w:rsidR="00D518F4" w:rsidRPr="00D518F4" w14:paraId="08B74DDD" w14:textId="77777777" w:rsidTr="00D518F4">
              <w:trPr>
                <w:jc w:val="center"/>
              </w:trPr>
              <w:tc>
                <w:tcPr>
                  <w:tcW w:w="230" w:type="dxa"/>
                  <w:shd w:val="clear" w:color="auto" w:fill="FFFFFF"/>
                  <w:tcMar>
                    <w:top w:w="0" w:type="dxa"/>
                    <w:left w:w="0" w:type="dxa"/>
                    <w:bottom w:w="0" w:type="dxa"/>
                    <w:right w:w="0" w:type="dxa"/>
                  </w:tcMar>
                  <w:vAlign w:val="center"/>
                </w:tcPr>
                <w:p w14:paraId="7985C865"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Oct 2023</w:t>
                  </w:r>
                </w:p>
              </w:tc>
              <w:tc>
                <w:tcPr>
                  <w:tcW w:w="255" w:type="dxa"/>
                  <w:shd w:val="clear" w:color="auto" w:fill="FFFFFF"/>
                  <w:tcMar>
                    <w:top w:w="0" w:type="dxa"/>
                    <w:left w:w="0" w:type="dxa"/>
                    <w:bottom w:w="0" w:type="dxa"/>
                    <w:right w:w="0" w:type="dxa"/>
                  </w:tcMar>
                  <w:vAlign w:val="center"/>
                </w:tcPr>
                <w:p w14:paraId="1C65CECB"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56%</w:t>
                  </w:r>
                </w:p>
              </w:tc>
              <w:tc>
                <w:tcPr>
                  <w:tcW w:w="284" w:type="dxa"/>
                  <w:shd w:val="clear" w:color="auto" w:fill="FFFFFF"/>
                  <w:tcMar>
                    <w:top w:w="0" w:type="dxa"/>
                    <w:left w:w="0" w:type="dxa"/>
                    <w:bottom w:w="0" w:type="dxa"/>
                    <w:right w:w="0" w:type="dxa"/>
                  </w:tcMar>
                  <w:vAlign w:val="center"/>
                </w:tcPr>
                <w:p w14:paraId="08BAFE38"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57%</w:t>
                  </w:r>
                </w:p>
              </w:tc>
            </w:tr>
            <w:tr w:rsidR="00D518F4" w:rsidRPr="00D518F4" w14:paraId="5434338C" w14:textId="77777777" w:rsidTr="00D518F4">
              <w:trPr>
                <w:jc w:val="center"/>
              </w:trPr>
              <w:tc>
                <w:tcPr>
                  <w:tcW w:w="230" w:type="dxa"/>
                  <w:shd w:val="clear" w:color="auto" w:fill="FFFFFF"/>
                  <w:tcMar>
                    <w:top w:w="0" w:type="dxa"/>
                    <w:left w:w="0" w:type="dxa"/>
                    <w:bottom w:w="0" w:type="dxa"/>
                    <w:right w:w="0" w:type="dxa"/>
                  </w:tcMar>
                  <w:vAlign w:val="center"/>
                </w:tcPr>
                <w:p w14:paraId="7B32CE81"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Nov 2023</w:t>
                  </w:r>
                </w:p>
              </w:tc>
              <w:tc>
                <w:tcPr>
                  <w:tcW w:w="255" w:type="dxa"/>
                  <w:shd w:val="clear" w:color="auto" w:fill="FFFFFF"/>
                  <w:tcMar>
                    <w:top w:w="0" w:type="dxa"/>
                    <w:left w:w="0" w:type="dxa"/>
                    <w:bottom w:w="0" w:type="dxa"/>
                    <w:right w:w="0" w:type="dxa"/>
                  </w:tcMar>
                  <w:vAlign w:val="center"/>
                </w:tcPr>
                <w:p w14:paraId="6729260B"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56%</w:t>
                  </w:r>
                </w:p>
              </w:tc>
              <w:tc>
                <w:tcPr>
                  <w:tcW w:w="284" w:type="dxa"/>
                  <w:shd w:val="clear" w:color="auto" w:fill="FFFFFF"/>
                  <w:tcMar>
                    <w:top w:w="0" w:type="dxa"/>
                    <w:left w:w="0" w:type="dxa"/>
                    <w:bottom w:w="0" w:type="dxa"/>
                    <w:right w:w="0" w:type="dxa"/>
                  </w:tcMar>
                  <w:vAlign w:val="center"/>
                </w:tcPr>
                <w:p w14:paraId="30A56584"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56%</w:t>
                  </w:r>
                </w:p>
              </w:tc>
            </w:tr>
            <w:tr w:rsidR="00D518F4" w:rsidRPr="00D518F4" w14:paraId="673CC28E" w14:textId="77777777" w:rsidTr="00D518F4">
              <w:trPr>
                <w:jc w:val="center"/>
              </w:trPr>
              <w:tc>
                <w:tcPr>
                  <w:tcW w:w="230" w:type="dxa"/>
                  <w:shd w:val="clear" w:color="auto" w:fill="FFFFFF"/>
                  <w:tcMar>
                    <w:top w:w="0" w:type="dxa"/>
                    <w:left w:w="0" w:type="dxa"/>
                    <w:bottom w:w="0" w:type="dxa"/>
                    <w:right w:w="0" w:type="dxa"/>
                  </w:tcMar>
                  <w:vAlign w:val="center"/>
                </w:tcPr>
                <w:p w14:paraId="71AA5D58"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Dec 2023</w:t>
                  </w:r>
                </w:p>
              </w:tc>
              <w:tc>
                <w:tcPr>
                  <w:tcW w:w="255" w:type="dxa"/>
                  <w:shd w:val="clear" w:color="auto" w:fill="FFFFFF"/>
                  <w:tcMar>
                    <w:top w:w="0" w:type="dxa"/>
                    <w:left w:w="0" w:type="dxa"/>
                    <w:bottom w:w="0" w:type="dxa"/>
                    <w:right w:w="0" w:type="dxa"/>
                  </w:tcMar>
                  <w:vAlign w:val="center"/>
                </w:tcPr>
                <w:p w14:paraId="2FCBF0DB"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51%</w:t>
                  </w:r>
                </w:p>
              </w:tc>
              <w:tc>
                <w:tcPr>
                  <w:tcW w:w="284" w:type="dxa"/>
                  <w:shd w:val="clear" w:color="auto" w:fill="FFFFFF"/>
                  <w:tcMar>
                    <w:top w:w="0" w:type="dxa"/>
                    <w:left w:w="0" w:type="dxa"/>
                    <w:bottom w:w="0" w:type="dxa"/>
                    <w:right w:w="0" w:type="dxa"/>
                  </w:tcMar>
                  <w:vAlign w:val="center"/>
                </w:tcPr>
                <w:p w14:paraId="3DE3CD03"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55%</w:t>
                  </w:r>
                </w:p>
              </w:tc>
            </w:tr>
            <w:tr w:rsidR="00D518F4" w:rsidRPr="00D518F4" w14:paraId="370ECC66" w14:textId="77777777" w:rsidTr="00D518F4">
              <w:trPr>
                <w:jc w:val="center"/>
              </w:trPr>
              <w:tc>
                <w:tcPr>
                  <w:tcW w:w="230" w:type="dxa"/>
                  <w:shd w:val="clear" w:color="auto" w:fill="FFFFFF"/>
                  <w:tcMar>
                    <w:top w:w="0" w:type="dxa"/>
                    <w:left w:w="0" w:type="dxa"/>
                    <w:bottom w:w="0" w:type="dxa"/>
                    <w:right w:w="0" w:type="dxa"/>
                  </w:tcMar>
                  <w:vAlign w:val="center"/>
                </w:tcPr>
                <w:p w14:paraId="2100B2F4"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Jan 2024</w:t>
                  </w:r>
                </w:p>
              </w:tc>
              <w:tc>
                <w:tcPr>
                  <w:tcW w:w="255" w:type="dxa"/>
                  <w:shd w:val="clear" w:color="auto" w:fill="FFFFFF"/>
                  <w:tcMar>
                    <w:top w:w="0" w:type="dxa"/>
                    <w:left w:w="0" w:type="dxa"/>
                    <w:bottom w:w="0" w:type="dxa"/>
                    <w:right w:w="0" w:type="dxa"/>
                  </w:tcMar>
                  <w:vAlign w:val="center"/>
                </w:tcPr>
                <w:p w14:paraId="32DE0DAA"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55%</w:t>
                  </w:r>
                </w:p>
              </w:tc>
              <w:tc>
                <w:tcPr>
                  <w:tcW w:w="284" w:type="dxa"/>
                  <w:shd w:val="clear" w:color="auto" w:fill="FFFFFF"/>
                  <w:tcMar>
                    <w:top w:w="0" w:type="dxa"/>
                    <w:left w:w="0" w:type="dxa"/>
                    <w:bottom w:w="0" w:type="dxa"/>
                    <w:right w:w="0" w:type="dxa"/>
                  </w:tcMar>
                  <w:vAlign w:val="center"/>
                </w:tcPr>
                <w:p w14:paraId="0BBEF021"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54%</w:t>
                  </w:r>
                </w:p>
              </w:tc>
            </w:tr>
            <w:tr w:rsidR="00D518F4" w:rsidRPr="00D518F4" w14:paraId="7BADAA46" w14:textId="77777777" w:rsidTr="00D518F4">
              <w:trPr>
                <w:jc w:val="center"/>
              </w:trPr>
              <w:tc>
                <w:tcPr>
                  <w:tcW w:w="230" w:type="dxa"/>
                  <w:shd w:val="clear" w:color="auto" w:fill="FFFFFF"/>
                  <w:tcMar>
                    <w:top w:w="0" w:type="dxa"/>
                    <w:left w:w="0" w:type="dxa"/>
                    <w:bottom w:w="0" w:type="dxa"/>
                    <w:right w:w="0" w:type="dxa"/>
                  </w:tcMar>
                  <w:vAlign w:val="center"/>
                </w:tcPr>
                <w:p w14:paraId="4DC4378D"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Feb 2024</w:t>
                  </w:r>
                </w:p>
              </w:tc>
              <w:tc>
                <w:tcPr>
                  <w:tcW w:w="255" w:type="dxa"/>
                  <w:shd w:val="clear" w:color="auto" w:fill="FFFFFF"/>
                  <w:tcMar>
                    <w:top w:w="0" w:type="dxa"/>
                    <w:left w:w="0" w:type="dxa"/>
                    <w:bottom w:w="0" w:type="dxa"/>
                    <w:right w:w="0" w:type="dxa"/>
                  </w:tcMar>
                  <w:vAlign w:val="center"/>
                </w:tcPr>
                <w:p w14:paraId="7B93F589"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54%</w:t>
                  </w:r>
                </w:p>
              </w:tc>
              <w:tc>
                <w:tcPr>
                  <w:tcW w:w="284" w:type="dxa"/>
                  <w:shd w:val="clear" w:color="auto" w:fill="FFFFFF"/>
                  <w:tcMar>
                    <w:top w:w="0" w:type="dxa"/>
                    <w:left w:w="0" w:type="dxa"/>
                    <w:bottom w:w="0" w:type="dxa"/>
                    <w:right w:w="0" w:type="dxa"/>
                  </w:tcMar>
                  <w:vAlign w:val="center"/>
                </w:tcPr>
                <w:p w14:paraId="763F7663"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53%</w:t>
                  </w:r>
                </w:p>
              </w:tc>
            </w:tr>
            <w:tr w:rsidR="00D518F4" w:rsidRPr="00D518F4" w14:paraId="26256031" w14:textId="77777777" w:rsidTr="00D518F4">
              <w:trPr>
                <w:jc w:val="center"/>
              </w:trPr>
              <w:tc>
                <w:tcPr>
                  <w:tcW w:w="230" w:type="dxa"/>
                  <w:shd w:val="clear" w:color="auto" w:fill="FFFFFF"/>
                  <w:tcMar>
                    <w:top w:w="0" w:type="dxa"/>
                    <w:left w:w="0" w:type="dxa"/>
                    <w:bottom w:w="0" w:type="dxa"/>
                    <w:right w:w="0" w:type="dxa"/>
                  </w:tcMar>
                  <w:vAlign w:val="center"/>
                </w:tcPr>
                <w:p w14:paraId="506A3870"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Mar 2024</w:t>
                  </w:r>
                </w:p>
              </w:tc>
              <w:tc>
                <w:tcPr>
                  <w:tcW w:w="255" w:type="dxa"/>
                  <w:shd w:val="clear" w:color="auto" w:fill="FFFFFF"/>
                  <w:tcMar>
                    <w:top w:w="0" w:type="dxa"/>
                    <w:left w:w="0" w:type="dxa"/>
                    <w:bottom w:w="0" w:type="dxa"/>
                    <w:right w:w="0" w:type="dxa"/>
                  </w:tcMar>
                  <w:vAlign w:val="center"/>
                </w:tcPr>
                <w:p w14:paraId="16040804"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50%</w:t>
                  </w:r>
                </w:p>
              </w:tc>
              <w:tc>
                <w:tcPr>
                  <w:tcW w:w="284" w:type="dxa"/>
                  <w:shd w:val="clear" w:color="auto" w:fill="FFFFFF"/>
                  <w:tcMar>
                    <w:top w:w="0" w:type="dxa"/>
                    <w:left w:w="0" w:type="dxa"/>
                    <w:bottom w:w="0" w:type="dxa"/>
                    <w:right w:w="0" w:type="dxa"/>
                  </w:tcMar>
                  <w:vAlign w:val="center"/>
                </w:tcPr>
                <w:p w14:paraId="33B44770"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53%</w:t>
                  </w:r>
                </w:p>
              </w:tc>
            </w:tr>
            <w:tr w:rsidR="00D518F4" w:rsidRPr="00D518F4" w14:paraId="547E623C" w14:textId="77777777" w:rsidTr="00D518F4">
              <w:trPr>
                <w:jc w:val="center"/>
              </w:trPr>
              <w:tc>
                <w:tcPr>
                  <w:tcW w:w="230" w:type="dxa"/>
                  <w:shd w:val="clear" w:color="auto" w:fill="FFFFFF"/>
                  <w:tcMar>
                    <w:top w:w="0" w:type="dxa"/>
                    <w:left w:w="0" w:type="dxa"/>
                    <w:bottom w:w="0" w:type="dxa"/>
                    <w:right w:w="0" w:type="dxa"/>
                  </w:tcMar>
                  <w:vAlign w:val="center"/>
                </w:tcPr>
                <w:p w14:paraId="02E7FCBD"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Apr 2024</w:t>
                  </w:r>
                </w:p>
              </w:tc>
              <w:tc>
                <w:tcPr>
                  <w:tcW w:w="255" w:type="dxa"/>
                  <w:shd w:val="clear" w:color="auto" w:fill="FFFFFF"/>
                  <w:tcMar>
                    <w:top w:w="0" w:type="dxa"/>
                    <w:left w:w="0" w:type="dxa"/>
                    <w:bottom w:w="0" w:type="dxa"/>
                    <w:right w:w="0" w:type="dxa"/>
                  </w:tcMar>
                  <w:vAlign w:val="center"/>
                </w:tcPr>
                <w:p w14:paraId="18D79656"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53%</w:t>
                  </w:r>
                </w:p>
              </w:tc>
              <w:tc>
                <w:tcPr>
                  <w:tcW w:w="284" w:type="dxa"/>
                  <w:shd w:val="clear" w:color="auto" w:fill="FFFFFF"/>
                  <w:tcMar>
                    <w:top w:w="0" w:type="dxa"/>
                    <w:left w:w="0" w:type="dxa"/>
                    <w:bottom w:w="0" w:type="dxa"/>
                    <w:right w:w="0" w:type="dxa"/>
                  </w:tcMar>
                  <w:vAlign w:val="center"/>
                </w:tcPr>
                <w:p w14:paraId="21AF1326"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53%</w:t>
                  </w:r>
                </w:p>
              </w:tc>
            </w:tr>
            <w:tr w:rsidR="00D518F4" w:rsidRPr="00D518F4" w14:paraId="6F380CAB" w14:textId="77777777" w:rsidTr="00D518F4">
              <w:trPr>
                <w:jc w:val="center"/>
              </w:trPr>
              <w:tc>
                <w:tcPr>
                  <w:tcW w:w="230" w:type="dxa"/>
                  <w:shd w:val="clear" w:color="auto" w:fill="FFFFFF"/>
                  <w:tcMar>
                    <w:top w:w="0" w:type="dxa"/>
                    <w:left w:w="0" w:type="dxa"/>
                    <w:bottom w:w="0" w:type="dxa"/>
                    <w:right w:w="0" w:type="dxa"/>
                  </w:tcMar>
                  <w:vAlign w:val="center"/>
                </w:tcPr>
                <w:p w14:paraId="0F8B71F0"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May 2024</w:t>
                  </w:r>
                </w:p>
              </w:tc>
              <w:tc>
                <w:tcPr>
                  <w:tcW w:w="255" w:type="dxa"/>
                  <w:shd w:val="clear" w:color="auto" w:fill="FFFFFF"/>
                  <w:tcMar>
                    <w:top w:w="0" w:type="dxa"/>
                    <w:left w:w="0" w:type="dxa"/>
                    <w:bottom w:w="0" w:type="dxa"/>
                    <w:right w:w="0" w:type="dxa"/>
                  </w:tcMar>
                  <w:vAlign w:val="center"/>
                </w:tcPr>
                <w:p w14:paraId="739ECB5E"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56%</w:t>
                  </w:r>
                </w:p>
              </w:tc>
              <w:tc>
                <w:tcPr>
                  <w:tcW w:w="284" w:type="dxa"/>
                  <w:shd w:val="clear" w:color="auto" w:fill="FFFFFF"/>
                  <w:tcMar>
                    <w:top w:w="0" w:type="dxa"/>
                    <w:left w:w="0" w:type="dxa"/>
                    <w:bottom w:w="0" w:type="dxa"/>
                    <w:right w:w="0" w:type="dxa"/>
                  </w:tcMar>
                  <w:vAlign w:val="center"/>
                </w:tcPr>
                <w:p w14:paraId="2DECC46B"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53%</w:t>
                  </w:r>
                </w:p>
              </w:tc>
            </w:tr>
            <w:tr w:rsidR="00D518F4" w:rsidRPr="00D518F4" w14:paraId="47D157D7" w14:textId="77777777" w:rsidTr="00D518F4">
              <w:trPr>
                <w:jc w:val="center"/>
              </w:trPr>
              <w:tc>
                <w:tcPr>
                  <w:tcW w:w="230" w:type="dxa"/>
                  <w:shd w:val="clear" w:color="auto" w:fill="FFFFFF"/>
                  <w:tcMar>
                    <w:top w:w="0" w:type="dxa"/>
                    <w:left w:w="0" w:type="dxa"/>
                    <w:bottom w:w="0" w:type="dxa"/>
                    <w:right w:w="0" w:type="dxa"/>
                  </w:tcMar>
                  <w:vAlign w:val="center"/>
                </w:tcPr>
                <w:p w14:paraId="544AE71E"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Jun 2024</w:t>
                  </w:r>
                </w:p>
              </w:tc>
              <w:tc>
                <w:tcPr>
                  <w:tcW w:w="255" w:type="dxa"/>
                  <w:shd w:val="clear" w:color="auto" w:fill="FFFFFF"/>
                  <w:tcMar>
                    <w:top w:w="0" w:type="dxa"/>
                    <w:left w:w="0" w:type="dxa"/>
                    <w:bottom w:w="0" w:type="dxa"/>
                    <w:right w:w="0" w:type="dxa"/>
                  </w:tcMar>
                  <w:vAlign w:val="center"/>
                </w:tcPr>
                <w:p w14:paraId="5891526C"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55%</w:t>
                  </w:r>
                </w:p>
              </w:tc>
              <w:tc>
                <w:tcPr>
                  <w:tcW w:w="284" w:type="dxa"/>
                  <w:shd w:val="clear" w:color="auto" w:fill="FFFFFF"/>
                  <w:tcMar>
                    <w:top w:w="0" w:type="dxa"/>
                    <w:left w:w="0" w:type="dxa"/>
                    <w:bottom w:w="0" w:type="dxa"/>
                    <w:right w:w="0" w:type="dxa"/>
                  </w:tcMar>
                  <w:vAlign w:val="center"/>
                </w:tcPr>
                <w:p w14:paraId="5A13E1FC"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52%</w:t>
                  </w:r>
                </w:p>
              </w:tc>
            </w:tr>
            <w:tr w:rsidR="00D518F4" w:rsidRPr="00D518F4" w14:paraId="622053FA" w14:textId="77777777" w:rsidTr="00D518F4">
              <w:trPr>
                <w:jc w:val="center"/>
              </w:trPr>
              <w:tc>
                <w:tcPr>
                  <w:tcW w:w="230" w:type="dxa"/>
                  <w:shd w:val="clear" w:color="auto" w:fill="FFFFFF"/>
                  <w:tcMar>
                    <w:top w:w="0" w:type="dxa"/>
                    <w:left w:w="0" w:type="dxa"/>
                    <w:bottom w:w="0" w:type="dxa"/>
                    <w:right w:w="0" w:type="dxa"/>
                  </w:tcMar>
                  <w:vAlign w:val="center"/>
                </w:tcPr>
                <w:p w14:paraId="45239E09"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Jul 2024</w:t>
                  </w:r>
                </w:p>
              </w:tc>
              <w:tc>
                <w:tcPr>
                  <w:tcW w:w="255" w:type="dxa"/>
                  <w:shd w:val="clear" w:color="auto" w:fill="FFFFFF"/>
                  <w:tcMar>
                    <w:top w:w="0" w:type="dxa"/>
                    <w:left w:w="0" w:type="dxa"/>
                    <w:bottom w:w="0" w:type="dxa"/>
                    <w:right w:w="0" w:type="dxa"/>
                  </w:tcMar>
                  <w:vAlign w:val="center"/>
                </w:tcPr>
                <w:p w14:paraId="02728B53"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47%</w:t>
                  </w:r>
                </w:p>
              </w:tc>
              <w:tc>
                <w:tcPr>
                  <w:tcW w:w="284" w:type="dxa"/>
                  <w:shd w:val="clear" w:color="auto" w:fill="FFFFFF"/>
                  <w:tcMar>
                    <w:top w:w="0" w:type="dxa"/>
                    <w:left w:w="0" w:type="dxa"/>
                    <w:bottom w:w="0" w:type="dxa"/>
                    <w:right w:w="0" w:type="dxa"/>
                  </w:tcMar>
                  <w:vAlign w:val="center"/>
                </w:tcPr>
                <w:p w14:paraId="7F57B0A3"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51%</w:t>
                  </w:r>
                </w:p>
              </w:tc>
            </w:tr>
            <w:tr w:rsidR="00D518F4" w:rsidRPr="00D518F4" w14:paraId="5E90CDCF" w14:textId="77777777" w:rsidTr="00D518F4">
              <w:trPr>
                <w:jc w:val="center"/>
              </w:trPr>
              <w:tc>
                <w:tcPr>
                  <w:tcW w:w="230" w:type="dxa"/>
                  <w:shd w:val="clear" w:color="auto" w:fill="FFFFFF"/>
                  <w:tcMar>
                    <w:top w:w="0" w:type="dxa"/>
                    <w:left w:w="0" w:type="dxa"/>
                    <w:bottom w:w="0" w:type="dxa"/>
                    <w:right w:w="0" w:type="dxa"/>
                  </w:tcMar>
                  <w:vAlign w:val="center"/>
                </w:tcPr>
                <w:p w14:paraId="0D428AD8"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Aug 2024</w:t>
                  </w:r>
                </w:p>
              </w:tc>
              <w:tc>
                <w:tcPr>
                  <w:tcW w:w="255" w:type="dxa"/>
                  <w:shd w:val="clear" w:color="auto" w:fill="FFFFFF"/>
                  <w:tcMar>
                    <w:top w:w="0" w:type="dxa"/>
                    <w:left w:w="0" w:type="dxa"/>
                    <w:bottom w:w="0" w:type="dxa"/>
                    <w:right w:w="0" w:type="dxa"/>
                  </w:tcMar>
                  <w:vAlign w:val="center"/>
                </w:tcPr>
                <w:p w14:paraId="4CD53EF5"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50%</w:t>
                  </w:r>
                </w:p>
              </w:tc>
              <w:tc>
                <w:tcPr>
                  <w:tcW w:w="284" w:type="dxa"/>
                  <w:shd w:val="clear" w:color="auto" w:fill="FFFFFF"/>
                  <w:tcMar>
                    <w:top w:w="0" w:type="dxa"/>
                    <w:left w:w="0" w:type="dxa"/>
                    <w:bottom w:w="0" w:type="dxa"/>
                    <w:right w:w="0" w:type="dxa"/>
                  </w:tcMar>
                  <w:vAlign w:val="center"/>
                </w:tcPr>
                <w:p w14:paraId="2BDD2994"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51%</w:t>
                  </w:r>
                </w:p>
              </w:tc>
            </w:tr>
            <w:tr w:rsidR="00D518F4" w:rsidRPr="00D518F4" w14:paraId="6883D153" w14:textId="77777777" w:rsidTr="00D518F4">
              <w:trPr>
                <w:jc w:val="center"/>
              </w:trPr>
              <w:tc>
                <w:tcPr>
                  <w:tcW w:w="230" w:type="dxa"/>
                  <w:shd w:val="clear" w:color="auto" w:fill="FFFFFF"/>
                  <w:tcMar>
                    <w:top w:w="0" w:type="dxa"/>
                    <w:left w:w="0" w:type="dxa"/>
                    <w:bottom w:w="0" w:type="dxa"/>
                    <w:right w:w="0" w:type="dxa"/>
                  </w:tcMar>
                  <w:vAlign w:val="center"/>
                </w:tcPr>
                <w:p w14:paraId="74345D21"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Sep 2024</w:t>
                  </w:r>
                </w:p>
              </w:tc>
              <w:tc>
                <w:tcPr>
                  <w:tcW w:w="255" w:type="dxa"/>
                  <w:shd w:val="clear" w:color="auto" w:fill="FFFFFF"/>
                  <w:tcMar>
                    <w:top w:w="0" w:type="dxa"/>
                    <w:left w:w="0" w:type="dxa"/>
                    <w:bottom w:w="0" w:type="dxa"/>
                    <w:right w:w="0" w:type="dxa"/>
                  </w:tcMar>
                  <w:vAlign w:val="center"/>
                </w:tcPr>
                <w:p w14:paraId="17E5C083"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52%</w:t>
                  </w:r>
                </w:p>
              </w:tc>
              <w:tc>
                <w:tcPr>
                  <w:tcW w:w="284" w:type="dxa"/>
                  <w:shd w:val="clear" w:color="auto" w:fill="FFFFFF"/>
                  <w:tcMar>
                    <w:top w:w="0" w:type="dxa"/>
                    <w:left w:w="0" w:type="dxa"/>
                    <w:bottom w:w="0" w:type="dxa"/>
                    <w:right w:w="0" w:type="dxa"/>
                  </w:tcMar>
                  <w:vAlign w:val="center"/>
                </w:tcPr>
                <w:p w14:paraId="64172F70"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51%</w:t>
                  </w:r>
                </w:p>
              </w:tc>
            </w:tr>
            <w:tr w:rsidR="00D518F4" w:rsidRPr="00D518F4" w14:paraId="295CF0D0" w14:textId="77777777" w:rsidTr="00D518F4">
              <w:trPr>
                <w:jc w:val="center"/>
              </w:trPr>
              <w:tc>
                <w:tcPr>
                  <w:tcW w:w="230" w:type="dxa"/>
                  <w:shd w:val="clear" w:color="auto" w:fill="FFFFFF"/>
                  <w:tcMar>
                    <w:top w:w="0" w:type="dxa"/>
                    <w:left w:w="0" w:type="dxa"/>
                    <w:bottom w:w="0" w:type="dxa"/>
                    <w:right w:w="0" w:type="dxa"/>
                  </w:tcMar>
                  <w:vAlign w:val="center"/>
                </w:tcPr>
                <w:p w14:paraId="24023DBD"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Oct 2024</w:t>
                  </w:r>
                </w:p>
              </w:tc>
              <w:tc>
                <w:tcPr>
                  <w:tcW w:w="255" w:type="dxa"/>
                  <w:shd w:val="clear" w:color="auto" w:fill="FFFFFF"/>
                  <w:tcMar>
                    <w:top w:w="0" w:type="dxa"/>
                    <w:left w:w="0" w:type="dxa"/>
                    <w:bottom w:w="0" w:type="dxa"/>
                    <w:right w:w="0" w:type="dxa"/>
                  </w:tcMar>
                  <w:vAlign w:val="center"/>
                </w:tcPr>
                <w:p w14:paraId="0507344F"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52%</w:t>
                  </w:r>
                </w:p>
              </w:tc>
              <w:tc>
                <w:tcPr>
                  <w:tcW w:w="284" w:type="dxa"/>
                  <w:shd w:val="clear" w:color="auto" w:fill="FFFFFF"/>
                  <w:tcMar>
                    <w:top w:w="0" w:type="dxa"/>
                    <w:left w:w="0" w:type="dxa"/>
                    <w:bottom w:w="0" w:type="dxa"/>
                    <w:right w:w="0" w:type="dxa"/>
                  </w:tcMar>
                  <w:vAlign w:val="center"/>
                </w:tcPr>
                <w:p w14:paraId="006E7A78"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50%</w:t>
                  </w:r>
                </w:p>
              </w:tc>
            </w:tr>
            <w:tr w:rsidR="00D518F4" w:rsidRPr="00D518F4" w14:paraId="2CD3CB7A" w14:textId="77777777" w:rsidTr="00D518F4">
              <w:trPr>
                <w:jc w:val="center"/>
              </w:trPr>
              <w:tc>
                <w:tcPr>
                  <w:tcW w:w="230" w:type="dxa"/>
                  <w:shd w:val="clear" w:color="auto" w:fill="FFFFFF"/>
                  <w:tcMar>
                    <w:top w:w="0" w:type="dxa"/>
                    <w:left w:w="0" w:type="dxa"/>
                    <w:bottom w:w="0" w:type="dxa"/>
                    <w:right w:w="0" w:type="dxa"/>
                  </w:tcMar>
                  <w:vAlign w:val="center"/>
                </w:tcPr>
                <w:p w14:paraId="6D8F1D46"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Nov 2024</w:t>
                  </w:r>
                </w:p>
              </w:tc>
              <w:tc>
                <w:tcPr>
                  <w:tcW w:w="255" w:type="dxa"/>
                  <w:shd w:val="clear" w:color="auto" w:fill="FFFFFF"/>
                  <w:tcMar>
                    <w:top w:w="0" w:type="dxa"/>
                    <w:left w:w="0" w:type="dxa"/>
                    <w:bottom w:w="0" w:type="dxa"/>
                    <w:right w:w="0" w:type="dxa"/>
                  </w:tcMar>
                  <w:vAlign w:val="center"/>
                </w:tcPr>
                <w:p w14:paraId="2662F73C"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50%</w:t>
                  </w:r>
                </w:p>
              </w:tc>
              <w:tc>
                <w:tcPr>
                  <w:tcW w:w="284" w:type="dxa"/>
                  <w:shd w:val="clear" w:color="auto" w:fill="FFFFFF"/>
                  <w:tcMar>
                    <w:top w:w="0" w:type="dxa"/>
                    <w:left w:w="0" w:type="dxa"/>
                    <w:bottom w:w="0" w:type="dxa"/>
                    <w:right w:w="0" w:type="dxa"/>
                  </w:tcMar>
                  <w:vAlign w:val="center"/>
                </w:tcPr>
                <w:p w14:paraId="3DB39123"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50%</w:t>
                  </w:r>
                </w:p>
              </w:tc>
            </w:tr>
            <w:tr w:rsidR="00D518F4" w:rsidRPr="00D518F4" w14:paraId="42172FC7" w14:textId="77777777" w:rsidTr="00D518F4">
              <w:trPr>
                <w:jc w:val="center"/>
              </w:trPr>
              <w:tc>
                <w:tcPr>
                  <w:tcW w:w="230" w:type="dxa"/>
                  <w:shd w:val="clear" w:color="auto" w:fill="FFFFFF"/>
                  <w:tcMar>
                    <w:top w:w="0" w:type="dxa"/>
                    <w:left w:w="0" w:type="dxa"/>
                    <w:bottom w:w="0" w:type="dxa"/>
                    <w:right w:w="0" w:type="dxa"/>
                  </w:tcMar>
                  <w:vAlign w:val="center"/>
                </w:tcPr>
                <w:p w14:paraId="5431C00A"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Dec 2024</w:t>
                  </w:r>
                </w:p>
              </w:tc>
              <w:tc>
                <w:tcPr>
                  <w:tcW w:w="255" w:type="dxa"/>
                  <w:shd w:val="clear" w:color="auto" w:fill="FFFFFF"/>
                  <w:tcMar>
                    <w:top w:w="0" w:type="dxa"/>
                    <w:left w:w="0" w:type="dxa"/>
                    <w:bottom w:w="0" w:type="dxa"/>
                    <w:right w:w="0" w:type="dxa"/>
                  </w:tcMar>
                  <w:vAlign w:val="center"/>
                </w:tcPr>
                <w:p w14:paraId="13A12CBB"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47%</w:t>
                  </w:r>
                </w:p>
              </w:tc>
              <w:tc>
                <w:tcPr>
                  <w:tcW w:w="284" w:type="dxa"/>
                  <w:shd w:val="clear" w:color="auto" w:fill="FFFFFF"/>
                  <w:tcMar>
                    <w:top w:w="0" w:type="dxa"/>
                    <w:left w:w="0" w:type="dxa"/>
                    <w:bottom w:w="0" w:type="dxa"/>
                    <w:right w:w="0" w:type="dxa"/>
                  </w:tcMar>
                  <w:vAlign w:val="center"/>
                </w:tcPr>
                <w:p w14:paraId="293DC765"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48%</w:t>
                  </w:r>
                </w:p>
              </w:tc>
            </w:tr>
            <w:tr w:rsidR="00D518F4" w:rsidRPr="00D518F4" w14:paraId="32F2BCC2" w14:textId="77777777" w:rsidTr="00D518F4">
              <w:trPr>
                <w:jc w:val="center"/>
              </w:trPr>
              <w:tc>
                <w:tcPr>
                  <w:tcW w:w="230" w:type="dxa"/>
                  <w:shd w:val="clear" w:color="auto" w:fill="FFFFFF"/>
                  <w:tcMar>
                    <w:top w:w="0" w:type="dxa"/>
                    <w:left w:w="0" w:type="dxa"/>
                    <w:bottom w:w="0" w:type="dxa"/>
                    <w:right w:w="0" w:type="dxa"/>
                  </w:tcMar>
                  <w:vAlign w:val="center"/>
                </w:tcPr>
                <w:p w14:paraId="0E90C714"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Jan 2025</w:t>
                  </w:r>
                </w:p>
              </w:tc>
              <w:tc>
                <w:tcPr>
                  <w:tcW w:w="255" w:type="dxa"/>
                  <w:shd w:val="clear" w:color="auto" w:fill="FFFFFF"/>
                  <w:tcMar>
                    <w:top w:w="0" w:type="dxa"/>
                    <w:left w:w="0" w:type="dxa"/>
                    <w:bottom w:w="0" w:type="dxa"/>
                    <w:right w:w="0" w:type="dxa"/>
                  </w:tcMar>
                  <w:vAlign w:val="center"/>
                </w:tcPr>
                <w:p w14:paraId="6331FF50"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51%</w:t>
                  </w:r>
                </w:p>
              </w:tc>
              <w:tc>
                <w:tcPr>
                  <w:tcW w:w="284" w:type="dxa"/>
                  <w:shd w:val="clear" w:color="auto" w:fill="FFFFFF"/>
                  <w:tcMar>
                    <w:top w:w="0" w:type="dxa"/>
                    <w:left w:w="0" w:type="dxa"/>
                    <w:bottom w:w="0" w:type="dxa"/>
                    <w:right w:w="0" w:type="dxa"/>
                  </w:tcMar>
                  <w:vAlign w:val="center"/>
                </w:tcPr>
                <w:p w14:paraId="101C90FC"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47%</w:t>
                  </w:r>
                </w:p>
              </w:tc>
            </w:tr>
            <w:tr w:rsidR="00D518F4" w:rsidRPr="00D518F4" w14:paraId="4E48F30B" w14:textId="77777777" w:rsidTr="00D518F4">
              <w:trPr>
                <w:jc w:val="center"/>
              </w:trPr>
              <w:tc>
                <w:tcPr>
                  <w:tcW w:w="230" w:type="dxa"/>
                  <w:shd w:val="clear" w:color="auto" w:fill="FFFFFF"/>
                  <w:tcMar>
                    <w:top w:w="0" w:type="dxa"/>
                    <w:left w:w="0" w:type="dxa"/>
                    <w:bottom w:w="0" w:type="dxa"/>
                    <w:right w:w="0" w:type="dxa"/>
                  </w:tcMar>
                  <w:vAlign w:val="center"/>
                </w:tcPr>
                <w:p w14:paraId="25403492"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Feb 2025</w:t>
                  </w:r>
                </w:p>
              </w:tc>
              <w:tc>
                <w:tcPr>
                  <w:tcW w:w="255" w:type="dxa"/>
                  <w:shd w:val="clear" w:color="auto" w:fill="FFFFFF"/>
                  <w:tcMar>
                    <w:top w:w="0" w:type="dxa"/>
                    <w:left w:w="0" w:type="dxa"/>
                    <w:bottom w:w="0" w:type="dxa"/>
                    <w:right w:w="0" w:type="dxa"/>
                  </w:tcMar>
                  <w:vAlign w:val="center"/>
                </w:tcPr>
                <w:p w14:paraId="2B2D9391"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43%</w:t>
                  </w:r>
                </w:p>
              </w:tc>
              <w:tc>
                <w:tcPr>
                  <w:tcW w:w="284" w:type="dxa"/>
                  <w:shd w:val="clear" w:color="auto" w:fill="FFFFFF"/>
                  <w:tcMar>
                    <w:top w:w="0" w:type="dxa"/>
                    <w:left w:w="0" w:type="dxa"/>
                    <w:bottom w:w="0" w:type="dxa"/>
                    <w:right w:w="0" w:type="dxa"/>
                  </w:tcMar>
                  <w:vAlign w:val="center"/>
                </w:tcPr>
                <w:p w14:paraId="0E82E2F1"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46%</w:t>
                  </w:r>
                </w:p>
              </w:tc>
            </w:tr>
            <w:tr w:rsidR="00D518F4" w:rsidRPr="00D518F4" w14:paraId="320604E5" w14:textId="77777777" w:rsidTr="00D518F4">
              <w:trPr>
                <w:jc w:val="center"/>
              </w:trPr>
              <w:tc>
                <w:tcPr>
                  <w:tcW w:w="230" w:type="dxa"/>
                  <w:shd w:val="clear" w:color="auto" w:fill="FFFFFF"/>
                  <w:tcMar>
                    <w:top w:w="0" w:type="dxa"/>
                    <w:left w:w="0" w:type="dxa"/>
                    <w:bottom w:w="0" w:type="dxa"/>
                    <w:right w:w="0" w:type="dxa"/>
                  </w:tcMar>
                  <w:vAlign w:val="center"/>
                </w:tcPr>
                <w:p w14:paraId="5FA0CF60"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Mar 2025</w:t>
                  </w:r>
                </w:p>
              </w:tc>
              <w:tc>
                <w:tcPr>
                  <w:tcW w:w="255" w:type="dxa"/>
                  <w:shd w:val="clear" w:color="auto" w:fill="FFFFFF"/>
                  <w:tcMar>
                    <w:top w:w="0" w:type="dxa"/>
                    <w:left w:w="0" w:type="dxa"/>
                    <w:bottom w:w="0" w:type="dxa"/>
                    <w:right w:w="0" w:type="dxa"/>
                  </w:tcMar>
                  <w:vAlign w:val="center"/>
                </w:tcPr>
                <w:p w14:paraId="374082AC"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41%</w:t>
                  </w:r>
                </w:p>
              </w:tc>
              <w:tc>
                <w:tcPr>
                  <w:tcW w:w="284" w:type="dxa"/>
                  <w:shd w:val="clear" w:color="auto" w:fill="FFFFFF"/>
                  <w:tcMar>
                    <w:top w:w="0" w:type="dxa"/>
                    <w:left w:w="0" w:type="dxa"/>
                    <w:bottom w:w="0" w:type="dxa"/>
                    <w:right w:w="0" w:type="dxa"/>
                  </w:tcMar>
                  <w:vAlign w:val="center"/>
                </w:tcPr>
                <w:p w14:paraId="40E1D06F"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46%</w:t>
                  </w:r>
                </w:p>
              </w:tc>
            </w:tr>
            <w:tr w:rsidR="00D518F4" w:rsidRPr="00D518F4" w14:paraId="6D778831" w14:textId="77777777" w:rsidTr="00D518F4">
              <w:trPr>
                <w:jc w:val="center"/>
              </w:trPr>
              <w:tc>
                <w:tcPr>
                  <w:tcW w:w="230" w:type="dxa"/>
                  <w:shd w:val="clear" w:color="auto" w:fill="FFFFFF"/>
                  <w:tcMar>
                    <w:top w:w="0" w:type="dxa"/>
                    <w:left w:w="0" w:type="dxa"/>
                    <w:bottom w:w="0" w:type="dxa"/>
                    <w:right w:w="0" w:type="dxa"/>
                  </w:tcMar>
                  <w:vAlign w:val="center"/>
                </w:tcPr>
                <w:p w14:paraId="2BF6A57A"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Apr 2025</w:t>
                  </w:r>
                </w:p>
              </w:tc>
              <w:tc>
                <w:tcPr>
                  <w:tcW w:w="255" w:type="dxa"/>
                  <w:shd w:val="clear" w:color="auto" w:fill="FFFFFF"/>
                  <w:tcMar>
                    <w:top w:w="0" w:type="dxa"/>
                    <w:left w:w="0" w:type="dxa"/>
                    <w:bottom w:w="0" w:type="dxa"/>
                    <w:right w:w="0" w:type="dxa"/>
                  </w:tcMar>
                  <w:vAlign w:val="center"/>
                </w:tcPr>
                <w:p w14:paraId="3036FC75"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53%</w:t>
                  </w:r>
                </w:p>
              </w:tc>
              <w:tc>
                <w:tcPr>
                  <w:tcW w:w="284" w:type="dxa"/>
                  <w:shd w:val="clear" w:color="auto" w:fill="FFFFFF"/>
                  <w:tcMar>
                    <w:top w:w="0" w:type="dxa"/>
                    <w:left w:w="0" w:type="dxa"/>
                    <w:bottom w:w="0" w:type="dxa"/>
                    <w:right w:w="0" w:type="dxa"/>
                  </w:tcMar>
                  <w:vAlign w:val="center"/>
                </w:tcPr>
                <w:p w14:paraId="487FE4C0"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46%</w:t>
                  </w:r>
                </w:p>
              </w:tc>
            </w:tr>
            <w:tr w:rsidR="00D518F4" w:rsidRPr="00D518F4" w14:paraId="01C93258" w14:textId="77777777" w:rsidTr="00D518F4">
              <w:trPr>
                <w:jc w:val="center"/>
              </w:trPr>
              <w:tc>
                <w:tcPr>
                  <w:tcW w:w="230" w:type="dxa"/>
                  <w:shd w:val="clear" w:color="auto" w:fill="FFFFFF"/>
                  <w:tcMar>
                    <w:top w:w="0" w:type="dxa"/>
                    <w:left w:w="0" w:type="dxa"/>
                    <w:bottom w:w="0" w:type="dxa"/>
                    <w:right w:w="0" w:type="dxa"/>
                  </w:tcMar>
                  <w:vAlign w:val="center"/>
                </w:tcPr>
                <w:p w14:paraId="1DB0B5F7"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May 2025</w:t>
                  </w:r>
                </w:p>
              </w:tc>
              <w:tc>
                <w:tcPr>
                  <w:tcW w:w="255" w:type="dxa"/>
                  <w:shd w:val="clear" w:color="auto" w:fill="FFFFFF"/>
                  <w:tcMar>
                    <w:top w:w="0" w:type="dxa"/>
                    <w:left w:w="0" w:type="dxa"/>
                    <w:bottom w:w="0" w:type="dxa"/>
                    <w:right w:w="0" w:type="dxa"/>
                  </w:tcMar>
                  <w:vAlign w:val="center"/>
                </w:tcPr>
                <w:p w14:paraId="1F418971"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50%</w:t>
                  </w:r>
                </w:p>
              </w:tc>
              <w:tc>
                <w:tcPr>
                  <w:tcW w:w="284" w:type="dxa"/>
                  <w:shd w:val="clear" w:color="auto" w:fill="FFFFFF"/>
                  <w:tcMar>
                    <w:top w:w="0" w:type="dxa"/>
                    <w:left w:w="0" w:type="dxa"/>
                    <w:bottom w:w="0" w:type="dxa"/>
                    <w:right w:w="0" w:type="dxa"/>
                  </w:tcMar>
                  <w:vAlign w:val="center"/>
                </w:tcPr>
                <w:p w14:paraId="30427D2F" w14:textId="77777777" w:rsidR="00D518F4" w:rsidRPr="00D518F4" w:rsidRDefault="00D518F4" w:rsidP="00D518F4">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518F4">
                    <w:rPr>
                      <w:rFonts w:eastAsia="Arial" w:cs="Arial"/>
                      <w:color w:val="FFFFFF" w:themeColor="background1"/>
                      <w:sz w:val="1"/>
                      <w:szCs w:val="1"/>
                    </w:rPr>
                    <w:t>47%</w:t>
                  </w:r>
                </w:p>
              </w:tc>
            </w:tr>
          </w:tbl>
          <w:p w14:paraId="61DAD793" w14:textId="12E897D9" w:rsidR="00817855" w:rsidRDefault="00817855"/>
        </w:tc>
        <w:tc>
          <w:tcPr>
            <w:tcW w:w="2376" w:type="dxa"/>
          </w:tcPr>
          <w:p w14:paraId="238D186B" w14:textId="77777777" w:rsidR="00817855" w:rsidRDefault="007966EE">
            <w:r>
              <w:rPr>
                <w:rStyle w:val="Largeratefigure"/>
              </w:rPr>
              <w:t>50%</w:t>
            </w:r>
            <w:r>
              <w:br/>
            </w:r>
            <w:r>
              <w:rPr>
                <w:b/>
                <w:bCs/>
              </w:rPr>
              <w:t>Monthly change:</w:t>
            </w:r>
            <w:r>
              <w:br/>
              <w:t>▼ 3%pts</w:t>
            </w:r>
            <w:r>
              <w:br/>
            </w:r>
            <w:r>
              <w:rPr>
                <w:b/>
                <w:bCs/>
              </w:rPr>
              <w:t>Annual change:</w:t>
            </w:r>
            <w:r>
              <w:br/>
              <w:t>▼ 6%pts</w:t>
            </w:r>
          </w:p>
        </w:tc>
      </w:tr>
    </w:tbl>
    <w:p w14:paraId="356DE672" w14:textId="77777777" w:rsidR="00817855" w:rsidRDefault="007966EE">
      <w:pPr>
        <w:pStyle w:val="Heading2"/>
      </w:pPr>
      <w:bookmarkStart w:id="12" w:name="expecting-to-increase-staff"/>
      <w:bookmarkEnd w:id="10"/>
      <w:bookmarkEnd w:id="11"/>
      <w:r>
        <w:t>Expecting to increase staff</w:t>
      </w:r>
    </w:p>
    <w:p w14:paraId="542E6520" w14:textId="77777777" w:rsidR="00817855" w:rsidRDefault="007966EE">
      <w:pPr>
        <w:pStyle w:val="Heading3"/>
      </w:pPr>
      <w:bookmarkStart w:id="13" w:name="Xa91845900c2003d7ebba0462b5d939ac7166b86"/>
      <w:r>
        <w:t>Proportion of employers who expected to increase staffing numbers over the next three months.</w:t>
      </w:r>
    </w:p>
    <w:tbl>
      <w:tblPr>
        <w:tblW w:w="5000" w:type="pct"/>
        <w:tblLayout w:type="fixed"/>
        <w:tblLook w:val="0000" w:firstRow="0" w:lastRow="0" w:firstColumn="0" w:lastColumn="0" w:noHBand="0" w:noVBand="0"/>
      </w:tblPr>
      <w:tblGrid>
        <w:gridCol w:w="6319"/>
        <w:gridCol w:w="2708"/>
      </w:tblGrid>
      <w:tr w:rsidR="00817855" w14:paraId="6F869494" w14:textId="77777777" w:rsidTr="00797F40">
        <w:trPr>
          <w:trHeight w:val="3107"/>
        </w:trPr>
        <w:tc>
          <w:tcPr>
            <w:tcW w:w="5544" w:type="dxa"/>
          </w:tcPr>
          <w:p w14:paraId="35366355" w14:textId="77777777" w:rsidR="00797F40" w:rsidRDefault="007966EE">
            <w:r>
              <w:rPr>
                <w:noProof/>
              </w:rPr>
              <w:drawing>
                <wp:anchor distT="0" distB="0" distL="114300" distR="114300" simplePos="0" relativeHeight="251658242" behindDoc="0" locked="0" layoutInCell="1" allowOverlap="1" wp14:anchorId="6E104693" wp14:editId="439ABA8D">
                  <wp:simplePos x="0" y="0"/>
                  <wp:positionH relativeFrom="column">
                    <wp:posOffset>-1905</wp:posOffset>
                  </wp:positionH>
                  <wp:positionV relativeFrom="paragraph">
                    <wp:posOffset>25400</wp:posOffset>
                  </wp:positionV>
                  <wp:extent cx="3666490" cy="1924685"/>
                  <wp:effectExtent l="0" t="0" r="0" b="0"/>
                  <wp:wrapNone/>
                  <wp:docPr id="39" name="Picture"/>
                  <wp:cNvGraphicFramePr/>
                  <a:graphic xmlns:a="http://schemas.openxmlformats.org/drawingml/2006/main">
                    <a:graphicData uri="http://schemas.openxmlformats.org/drawingml/2006/picture">
                      <pic:pic xmlns:pic="http://schemas.openxmlformats.org/drawingml/2006/picture">
                        <pic:nvPicPr>
                          <pic:cNvPr id="40" name="Picture" descr="revised_reos_headline_report_files/figure-docx/unnamed-chunk-3-1.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666490" cy="1924685"/>
                          </a:xfrm>
                          <a:prstGeom prst="rect">
                            <a:avLst/>
                          </a:prstGeom>
                          <a:noFill/>
                          <a:ln w="9525">
                            <a:noFill/>
                            <a:headEnd/>
                            <a:tailEnd/>
                          </a:ln>
                        </pic:spPr>
                      </pic:pic>
                    </a:graphicData>
                  </a:graphic>
                </wp:anchor>
              </w:drawing>
            </w:r>
          </w:p>
          <w:tbl>
            <w:tblPr>
              <w:tblW w:w="0" w:type="auto"/>
              <w:jc w:val="center"/>
              <w:tblLayout w:type="fixed"/>
              <w:tblLook w:val="0420" w:firstRow="1" w:lastRow="0" w:firstColumn="0" w:lastColumn="0" w:noHBand="0" w:noVBand="1"/>
            </w:tblPr>
            <w:tblGrid>
              <w:gridCol w:w="230"/>
              <w:gridCol w:w="247"/>
              <w:gridCol w:w="276"/>
            </w:tblGrid>
            <w:tr w:rsidR="00797F40" w:rsidRPr="00797F40" w14:paraId="3E8C5114" w14:textId="77777777" w:rsidTr="00797F40">
              <w:trPr>
                <w:tblHeader/>
                <w:jc w:val="center"/>
              </w:trPr>
              <w:tc>
                <w:tcPr>
                  <w:tcW w:w="230" w:type="dxa"/>
                  <w:shd w:val="clear" w:color="auto" w:fill="FFFFFF"/>
                  <w:tcMar>
                    <w:top w:w="0" w:type="dxa"/>
                    <w:left w:w="0" w:type="dxa"/>
                    <w:bottom w:w="0" w:type="dxa"/>
                    <w:right w:w="0" w:type="dxa"/>
                  </w:tcMar>
                  <w:vAlign w:val="center"/>
                </w:tcPr>
                <w:p w14:paraId="028D8298"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b/>
                      <w:color w:val="FFFFFF" w:themeColor="background1"/>
                      <w:sz w:val="1"/>
                      <w:szCs w:val="1"/>
                    </w:rPr>
                    <w:t>Date</w:t>
                  </w:r>
                </w:p>
              </w:tc>
              <w:tc>
                <w:tcPr>
                  <w:tcW w:w="247" w:type="dxa"/>
                  <w:shd w:val="clear" w:color="auto" w:fill="FFFFFF"/>
                  <w:tcMar>
                    <w:top w:w="0" w:type="dxa"/>
                    <w:left w:w="0" w:type="dxa"/>
                    <w:bottom w:w="0" w:type="dxa"/>
                    <w:right w:w="0" w:type="dxa"/>
                  </w:tcMar>
                  <w:vAlign w:val="center"/>
                </w:tcPr>
                <w:p w14:paraId="09D7C0B9"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b/>
                      <w:color w:val="FFFFFF" w:themeColor="background1"/>
                      <w:sz w:val="1"/>
                      <w:szCs w:val="1"/>
                    </w:rPr>
                    <w:t>Expect to increase</w:t>
                  </w:r>
                </w:p>
              </w:tc>
              <w:tc>
                <w:tcPr>
                  <w:tcW w:w="276" w:type="dxa"/>
                  <w:shd w:val="clear" w:color="auto" w:fill="FFFFFF"/>
                  <w:tcMar>
                    <w:top w:w="0" w:type="dxa"/>
                    <w:left w:w="0" w:type="dxa"/>
                    <w:bottom w:w="0" w:type="dxa"/>
                    <w:right w:w="0" w:type="dxa"/>
                  </w:tcMar>
                  <w:vAlign w:val="center"/>
                </w:tcPr>
                <w:p w14:paraId="35093D95"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b/>
                      <w:color w:val="FFFFFF" w:themeColor="background1"/>
                      <w:sz w:val="1"/>
                      <w:szCs w:val="1"/>
                    </w:rPr>
                    <w:t>Smoothed expect to increase</w:t>
                  </w:r>
                </w:p>
              </w:tc>
            </w:tr>
            <w:tr w:rsidR="00797F40" w:rsidRPr="00797F40" w14:paraId="2A287BCE" w14:textId="77777777" w:rsidTr="00797F40">
              <w:trPr>
                <w:jc w:val="center"/>
              </w:trPr>
              <w:tc>
                <w:tcPr>
                  <w:tcW w:w="230" w:type="dxa"/>
                  <w:shd w:val="clear" w:color="auto" w:fill="FFFFFF"/>
                  <w:tcMar>
                    <w:top w:w="0" w:type="dxa"/>
                    <w:left w:w="0" w:type="dxa"/>
                    <w:bottom w:w="0" w:type="dxa"/>
                    <w:right w:w="0" w:type="dxa"/>
                  </w:tcMar>
                  <w:vAlign w:val="center"/>
                </w:tcPr>
                <w:p w14:paraId="280F37F2"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May 2021</w:t>
                  </w:r>
                </w:p>
              </w:tc>
              <w:tc>
                <w:tcPr>
                  <w:tcW w:w="247" w:type="dxa"/>
                  <w:shd w:val="clear" w:color="auto" w:fill="FFFFFF"/>
                  <w:tcMar>
                    <w:top w:w="0" w:type="dxa"/>
                    <w:left w:w="0" w:type="dxa"/>
                    <w:bottom w:w="0" w:type="dxa"/>
                    <w:right w:w="0" w:type="dxa"/>
                  </w:tcMar>
                  <w:vAlign w:val="center"/>
                </w:tcPr>
                <w:p w14:paraId="6AE203EC"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7BBD59BC"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20%</w:t>
                  </w:r>
                </w:p>
              </w:tc>
            </w:tr>
            <w:tr w:rsidR="00797F40" w:rsidRPr="00797F40" w14:paraId="5312A819" w14:textId="77777777" w:rsidTr="00797F40">
              <w:trPr>
                <w:jc w:val="center"/>
              </w:trPr>
              <w:tc>
                <w:tcPr>
                  <w:tcW w:w="230" w:type="dxa"/>
                  <w:shd w:val="clear" w:color="auto" w:fill="FFFFFF"/>
                  <w:tcMar>
                    <w:top w:w="0" w:type="dxa"/>
                    <w:left w:w="0" w:type="dxa"/>
                    <w:bottom w:w="0" w:type="dxa"/>
                    <w:right w:w="0" w:type="dxa"/>
                  </w:tcMar>
                  <w:vAlign w:val="center"/>
                </w:tcPr>
                <w:p w14:paraId="6E226713"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Jun 2021</w:t>
                  </w:r>
                </w:p>
              </w:tc>
              <w:tc>
                <w:tcPr>
                  <w:tcW w:w="247" w:type="dxa"/>
                  <w:shd w:val="clear" w:color="auto" w:fill="FFFFFF"/>
                  <w:tcMar>
                    <w:top w:w="0" w:type="dxa"/>
                    <w:left w:w="0" w:type="dxa"/>
                    <w:bottom w:w="0" w:type="dxa"/>
                    <w:right w:w="0" w:type="dxa"/>
                  </w:tcMar>
                  <w:vAlign w:val="center"/>
                </w:tcPr>
                <w:p w14:paraId="38D92A8E"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7E425DBA"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20%</w:t>
                  </w:r>
                </w:p>
              </w:tc>
            </w:tr>
            <w:tr w:rsidR="00797F40" w:rsidRPr="00797F40" w14:paraId="4B28D06E" w14:textId="77777777" w:rsidTr="00797F40">
              <w:trPr>
                <w:jc w:val="center"/>
              </w:trPr>
              <w:tc>
                <w:tcPr>
                  <w:tcW w:w="230" w:type="dxa"/>
                  <w:shd w:val="clear" w:color="auto" w:fill="FFFFFF"/>
                  <w:tcMar>
                    <w:top w:w="0" w:type="dxa"/>
                    <w:left w:w="0" w:type="dxa"/>
                    <w:bottom w:w="0" w:type="dxa"/>
                    <w:right w:w="0" w:type="dxa"/>
                  </w:tcMar>
                  <w:vAlign w:val="center"/>
                </w:tcPr>
                <w:p w14:paraId="0DC7A6EB"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Jul 2021</w:t>
                  </w:r>
                </w:p>
              </w:tc>
              <w:tc>
                <w:tcPr>
                  <w:tcW w:w="247" w:type="dxa"/>
                  <w:shd w:val="clear" w:color="auto" w:fill="FFFFFF"/>
                  <w:tcMar>
                    <w:top w:w="0" w:type="dxa"/>
                    <w:left w:w="0" w:type="dxa"/>
                    <w:bottom w:w="0" w:type="dxa"/>
                    <w:right w:w="0" w:type="dxa"/>
                  </w:tcMar>
                  <w:vAlign w:val="center"/>
                </w:tcPr>
                <w:p w14:paraId="3F5B450F"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18%</w:t>
                  </w:r>
                </w:p>
              </w:tc>
              <w:tc>
                <w:tcPr>
                  <w:tcW w:w="276" w:type="dxa"/>
                  <w:shd w:val="clear" w:color="auto" w:fill="FFFFFF"/>
                  <w:tcMar>
                    <w:top w:w="0" w:type="dxa"/>
                    <w:left w:w="0" w:type="dxa"/>
                    <w:bottom w:w="0" w:type="dxa"/>
                    <w:right w:w="0" w:type="dxa"/>
                  </w:tcMar>
                  <w:vAlign w:val="center"/>
                </w:tcPr>
                <w:p w14:paraId="2B75396D"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20%</w:t>
                  </w:r>
                </w:p>
              </w:tc>
            </w:tr>
            <w:tr w:rsidR="00797F40" w:rsidRPr="00797F40" w14:paraId="4CE4FE5B" w14:textId="77777777" w:rsidTr="00797F40">
              <w:trPr>
                <w:jc w:val="center"/>
              </w:trPr>
              <w:tc>
                <w:tcPr>
                  <w:tcW w:w="230" w:type="dxa"/>
                  <w:shd w:val="clear" w:color="auto" w:fill="FFFFFF"/>
                  <w:tcMar>
                    <w:top w:w="0" w:type="dxa"/>
                    <w:left w:w="0" w:type="dxa"/>
                    <w:bottom w:w="0" w:type="dxa"/>
                    <w:right w:w="0" w:type="dxa"/>
                  </w:tcMar>
                  <w:vAlign w:val="center"/>
                </w:tcPr>
                <w:p w14:paraId="77D0F0E3"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Aug 2021</w:t>
                  </w:r>
                </w:p>
              </w:tc>
              <w:tc>
                <w:tcPr>
                  <w:tcW w:w="247" w:type="dxa"/>
                  <w:shd w:val="clear" w:color="auto" w:fill="FFFFFF"/>
                  <w:tcMar>
                    <w:top w:w="0" w:type="dxa"/>
                    <w:left w:w="0" w:type="dxa"/>
                    <w:bottom w:w="0" w:type="dxa"/>
                    <w:right w:w="0" w:type="dxa"/>
                  </w:tcMar>
                  <w:vAlign w:val="center"/>
                </w:tcPr>
                <w:p w14:paraId="25B62802"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18%</w:t>
                  </w:r>
                </w:p>
              </w:tc>
              <w:tc>
                <w:tcPr>
                  <w:tcW w:w="276" w:type="dxa"/>
                  <w:shd w:val="clear" w:color="auto" w:fill="FFFFFF"/>
                  <w:tcMar>
                    <w:top w:w="0" w:type="dxa"/>
                    <w:left w:w="0" w:type="dxa"/>
                    <w:bottom w:w="0" w:type="dxa"/>
                    <w:right w:w="0" w:type="dxa"/>
                  </w:tcMar>
                  <w:vAlign w:val="center"/>
                </w:tcPr>
                <w:p w14:paraId="58298BCC"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21%</w:t>
                  </w:r>
                </w:p>
              </w:tc>
            </w:tr>
            <w:tr w:rsidR="00797F40" w:rsidRPr="00797F40" w14:paraId="5659C8A7" w14:textId="77777777" w:rsidTr="00797F40">
              <w:trPr>
                <w:jc w:val="center"/>
              </w:trPr>
              <w:tc>
                <w:tcPr>
                  <w:tcW w:w="230" w:type="dxa"/>
                  <w:shd w:val="clear" w:color="auto" w:fill="FFFFFF"/>
                  <w:tcMar>
                    <w:top w:w="0" w:type="dxa"/>
                    <w:left w:w="0" w:type="dxa"/>
                    <w:bottom w:w="0" w:type="dxa"/>
                    <w:right w:w="0" w:type="dxa"/>
                  </w:tcMar>
                  <w:vAlign w:val="center"/>
                </w:tcPr>
                <w:p w14:paraId="07FEBC75"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Sep 2021</w:t>
                  </w:r>
                </w:p>
              </w:tc>
              <w:tc>
                <w:tcPr>
                  <w:tcW w:w="247" w:type="dxa"/>
                  <w:shd w:val="clear" w:color="auto" w:fill="FFFFFF"/>
                  <w:tcMar>
                    <w:top w:w="0" w:type="dxa"/>
                    <w:left w:w="0" w:type="dxa"/>
                    <w:bottom w:w="0" w:type="dxa"/>
                    <w:right w:w="0" w:type="dxa"/>
                  </w:tcMar>
                  <w:vAlign w:val="center"/>
                </w:tcPr>
                <w:p w14:paraId="52908E59"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23%</w:t>
                  </w:r>
                </w:p>
              </w:tc>
              <w:tc>
                <w:tcPr>
                  <w:tcW w:w="276" w:type="dxa"/>
                  <w:shd w:val="clear" w:color="auto" w:fill="FFFFFF"/>
                  <w:tcMar>
                    <w:top w:w="0" w:type="dxa"/>
                    <w:left w:w="0" w:type="dxa"/>
                    <w:bottom w:w="0" w:type="dxa"/>
                    <w:right w:w="0" w:type="dxa"/>
                  </w:tcMar>
                  <w:vAlign w:val="center"/>
                </w:tcPr>
                <w:p w14:paraId="0EB1CEDE"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23%</w:t>
                  </w:r>
                </w:p>
              </w:tc>
            </w:tr>
            <w:tr w:rsidR="00797F40" w:rsidRPr="00797F40" w14:paraId="31B70CE3" w14:textId="77777777" w:rsidTr="00797F40">
              <w:trPr>
                <w:jc w:val="center"/>
              </w:trPr>
              <w:tc>
                <w:tcPr>
                  <w:tcW w:w="230" w:type="dxa"/>
                  <w:shd w:val="clear" w:color="auto" w:fill="FFFFFF"/>
                  <w:tcMar>
                    <w:top w:w="0" w:type="dxa"/>
                    <w:left w:w="0" w:type="dxa"/>
                    <w:bottom w:w="0" w:type="dxa"/>
                    <w:right w:w="0" w:type="dxa"/>
                  </w:tcMar>
                  <w:vAlign w:val="center"/>
                </w:tcPr>
                <w:p w14:paraId="4D739CBD"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Oct 2021</w:t>
                  </w:r>
                </w:p>
              </w:tc>
              <w:tc>
                <w:tcPr>
                  <w:tcW w:w="247" w:type="dxa"/>
                  <w:shd w:val="clear" w:color="auto" w:fill="FFFFFF"/>
                  <w:tcMar>
                    <w:top w:w="0" w:type="dxa"/>
                    <w:left w:w="0" w:type="dxa"/>
                    <w:bottom w:w="0" w:type="dxa"/>
                    <w:right w:w="0" w:type="dxa"/>
                  </w:tcMar>
                  <w:vAlign w:val="center"/>
                </w:tcPr>
                <w:p w14:paraId="6750D1FA"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28%</w:t>
                  </w:r>
                </w:p>
              </w:tc>
              <w:tc>
                <w:tcPr>
                  <w:tcW w:w="276" w:type="dxa"/>
                  <w:shd w:val="clear" w:color="auto" w:fill="FFFFFF"/>
                  <w:tcMar>
                    <w:top w:w="0" w:type="dxa"/>
                    <w:left w:w="0" w:type="dxa"/>
                    <w:bottom w:w="0" w:type="dxa"/>
                    <w:right w:w="0" w:type="dxa"/>
                  </w:tcMar>
                  <w:vAlign w:val="center"/>
                </w:tcPr>
                <w:p w14:paraId="2294636D"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25%</w:t>
                  </w:r>
                </w:p>
              </w:tc>
            </w:tr>
            <w:tr w:rsidR="00797F40" w:rsidRPr="00797F40" w14:paraId="1912DF4F" w14:textId="77777777" w:rsidTr="00797F40">
              <w:trPr>
                <w:jc w:val="center"/>
              </w:trPr>
              <w:tc>
                <w:tcPr>
                  <w:tcW w:w="230" w:type="dxa"/>
                  <w:shd w:val="clear" w:color="auto" w:fill="FFFFFF"/>
                  <w:tcMar>
                    <w:top w:w="0" w:type="dxa"/>
                    <w:left w:w="0" w:type="dxa"/>
                    <w:bottom w:w="0" w:type="dxa"/>
                    <w:right w:w="0" w:type="dxa"/>
                  </w:tcMar>
                  <w:vAlign w:val="center"/>
                </w:tcPr>
                <w:p w14:paraId="56763475"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Nov 2021</w:t>
                  </w:r>
                </w:p>
              </w:tc>
              <w:tc>
                <w:tcPr>
                  <w:tcW w:w="247" w:type="dxa"/>
                  <w:shd w:val="clear" w:color="auto" w:fill="FFFFFF"/>
                  <w:tcMar>
                    <w:top w:w="0" w:type="dxa"/>
                    <w:left w:w="0" w:type="dxa"/>
                    <w:bottom w:w="0" w:type="dxa"/>
                    <w:right w:w="0" w:type="dxa"/>
                  </w:tcMar>
                  <w:vAlign w:val="center"/>
                </w:tcPr>
                <w:p w14:paraId="0FC75E19"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30%</w:t>
                  </w:r>
                </w:p>
              </w:tc>
              <w:tc>
                <w:tcPr>
                  <w:tcW w:w="276" w:type="dxa"/>
                  <w:shd w:val="clear" w:color="auto" w:fill="FFFFFF"/>
                  <w:tcMar>
                    <w:top w:w="0" w:type="dxa"/>
                    <w:left w:w="0" w:type="dxa"/>
                    <w:bottom w:w="0" w:type="dxa"/>
                    <w:right w:w="0" w:type="dxa"/>
                  </w:tcMar>
                  <w:vAlign w:val="center"/>
                </w:tcPr>
                <w:p w14:paraId="6E71A6A4"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27%</w:t>
                  </w:r>
                </w:p>
              </w:tc>
            </w:tr>
            <w:tr w:rsidR="00797F40" w:rsidRPr="00797F40" w14:paraId="3A72F835" w14:textId="77777777" w:rsidTr="00797F40">
              <w:trPr>
                <w:jc w:val="center"/>
              </w:trPr>
              <w:tc>
                <w:tcPr>
                  <w:tcW w:w="230" w:type="dxa"/>
                  <w:shd w:val="clear" w:color="auto" w:fill="FFFFFF"/>
                  <w:tcMar>
                    <w:top w:w="0" w:type="dxa"/>
                    <w:left w:w="0" w:type="dxa"/>
                    <w:bottom w:w="0" w:type="dxa"/>
                    <w:right w:w="0" w:type="dxa"/>
                  </w:tcMar>
                  <w:vAlign w:val="center"/>
                </w:tcPr>
                <w:p w14:paraId="040DABC0"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Dec 2021</w:t>
                  </w:r>
                </w:p>
              </w:tc>
              <w:tc>
                <w:tcPr>
                  <w:tcW w:w="247" w:type="dxa"/>
                  <w:shd w:val="clear" w:color="auto" w:fill="FFFFFF"/>
                  <w:tcMar>
                    <w:top w:w="0" w:type="dxa"/>
                    <w:left w:w="0" w:type="dxa"/>
                    <w:bottom w:w="0" w:type="dxa"/>
                    <w:right w:w="0" w:type="dxa"/>
                  </w:tcMar>
                  <w:vAlign w:val="center"/>
                </w:tcPr>
                <w:p w14:paraId="1B829442"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26%</w:t>
                  </w:r>
                </w:p>
              </w:tc>
              <w:tc>
                <w:tcPr>
                  <w:tcW w:w="276" w:type="dxa"/>
                  <w:shd w:val="clear" w:color="auto" w:fill="FFFFFF"/>
                  <w:tcMar>
                    <w:top w:w="0" w:type="dxa"/>
                    <w:left w:w="0" w:type="dxa"/>
                    <w:bottom w:w="0" w:type="dxa"/>
                    <w:right w:w="0" w:type="dxa"/>
                  </w:tcMar>
                  <w:vAlign w:val="center"/>
                </w:tcPr>
                <w:p w14:paraId="7B7E6198"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29%</w:t>
                  </w:r>
                </w:p>
              </w:tc>
            </w:tr>
            <w:tr w:rsidR="00797F40" w:rsidRPr="00797F40" w14:paraId="4A193DB9" w14:textId="77777777" w:rsidTr="00797F40">
              <w:trPr>
                <w:jc w:val="center"/>
              </w:trPr>
              <w:tc>
                <w:tcPr>
                  <w:tcW w:w="230" w:type="dxa"/>
                  <w:shd w:val="clear" w:color="auto" w:fill="FFFFFF"/>
                  <w:tcMar>
                    <w:top w:w="0" w:type="dxa"/>
                    <w:left w:w="0" w:type="dxa"/>
                    <w:bottom w:w="0" w:type="dxa"/>
                    <w:right w:w="0" w:type="dxa"/>
                  </w:tcMar>
                  <w:vAlign w:val="center"/>
                </w:tcPr>
                <w:p w14:paraId="67A8E9FC"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Jan 2022</w:t>
                  </w:r>
                </w:p>
              </w:tc>
              <w:tc>
                <w:tcPr>
                  <w:tcW w:w="247" w:type="dxa"/>
                  <w:shd w:val="clear" w:color="auto" w:fill="FFFFFF"/>
                  <w:tcMar>
                    <w:top w:w="0" w:type="dxa"/>
                    <w:left w:w="0" w:type="dxa"/>
                    <w:bottom w:w="0" w:type="dxa"/>
                    <w:right w:w="0" w:type="dxa"/>
                  </w:tcMar>
                  <w:vAlign w:val="center"/>
                </w:tcPr>
                <w:p w14:paraId="5625557E"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21%</w:t>
                  </w:r>
                </w:p>
              </w:tc>
              <w:tc>
                <w:tcPr>
                  <w:tcW w:w="276" w:type="dxa"/>
                  <w:shd w:val="clear" w:color="auto" w:fill="FFFFFF"/>
                  <w:tcMar>
                    <w:top w:w="0" w:type="dxa"/>
                    <w:left w:w="0" w:type="dxa"/>
                    <w:bottom w:w="0" w:type="dxa"/>
                    <w:right w:w="0" w:type="dxa"/>
                  </w:tcMar>
                  <w:vAlign w:val="center"/>
                </w:tcPr>
                <w:p w14:paraId="714DA0A8"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31%</w:t>
                  </w:r>
                </w:p>
              </w:tc>
            </w:tr>
            <w:tr w:rsidR="00797F40" w:rsidRPr="00797F40" w14:paraId="56815B4D" w14:textId="77777777" w:rsidTr="00797F40">
              <w:trPr>
                <w:jc w:val="center"/>
              </w:trPr>
              <w:tc>
                <w:tcPr>
                  <w:tcW w:w="230" w:type="dxa"/>
                  <w:shd w:val="clear" w:color="auto" w:fill="FFFFFF"/>
                  <w:tcMar>
                    <w:top w:w="0" w:type="dxa"/>
                    <w:left w:w="0" w:type="dxa"/>
                    <w:bottom w:w="0" w:type="dxa"/>
                    <w:right w:w="0" w:type="dxa"/>
                  </w:tcMar>
                  <w:vAlign w:val="center"/>
                </w:tcPr>
                <w:p w14:paraId="4561C33D"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Feb 2022</w:t>
                  </w:r>
                </w:p>
              </w:tc>
              <w:tc>
                <w:tcPr>
                  <w:tcW w:w="247" w:type="dxa"/>
                  <w:shd w:val="clear" w:color="auto" w:fill="FFFFFF"/>
                  <w:tcMar>
                    <w:top w:w="0" w:type="dxa"/>
                    <w:left w:w="0" w:type="dxa"/>
                    <w:bottom w:w="0" w:type="dxa"/>
                    <w:right w:w="0" w:type="dxa"/>
                  </w:tcMar>
                  <w:vAlign w:val="center"/>
                </w:tcPr>
                <w:p w14:paraId="528BDD9D"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33%</w:t>
                  </w:r>
                </w:p>
              </w:tc>
              <w:tc>
                <w:tcPr>
                  <w:tcW w:w="276" w:type="dxa"/>
                  <w:shd w:val="clear" w:color="auto" w:fill="FFFFFF"/>
                  <w:tcMar>
                    <w:top w:w="0" w:type="dxa"/>
                    <w:left w:w="0" w:type="dxa"/>
                    <w:bottom w:w="0" w:type="dxa"/>
                    <w:right w:w="0" w:type="dxa"/>
                  </w:tcMar>
                  <w:vAlign w:val="center"/>
                </w:tcPr>
                <w:p w14:paraId="5AC1C3CC"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32%</w:t>
                  </w:r>
                </w:p>
              </w:tc>
            </w:tr>
            <w:tr w:rsidR="00797F40" w:rsidRPr="00797F40" w14:paraId="4BDD2702" w14:textId="77777777" w:rsidTr="00797F40">
              <w:trPr>
                <w:jc w:val="center"/>
              </w:trPr>
              <w:tc>
                <w:tcPr>
                  <w:tcW w:w="230" w:type="dxa"/>
                  <w:shd w:val="clear" w:color="auto" w:fill="FFFFFF"/>
                  <w:tcMar>
                    <w:top w:w="0" w:type="dxa"/>
                    <w:left w:w="0" w:type="dxa"/>
                    <w:bottom w:w="0" w:type="dxa"/>
                    <w:right w:w="0" w:type="dxa"/>
                  </w:tcMar>
                  <w:vAlign w:val="center"/>
                </w:tcPr>
                <w:p w14:paraId="3B986BEB"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Mar 2022</w:t>
                  </w:r>
                </w:p>
              </w:tc>
              <w:tc>
                <w:tcPr>
                  <w:tcW w:w="247" w:type="dxa"/>
                  <w:shd w:val="clear" w:color="auto" w:fill="FFFFFF"/>
                  <w:tcMar>
                    <w:top w:w="0" w:type="dxa"/>
                    <w:left w:w="0" w:type="dxa"/>
                    <w:bottom w:w="0" w:type="dxa"/>
                    <w:right w:w="0" w:type="dxa"/>
                  </w:tcMar>
                  <w:vAlign w:val="center"/>
                </w:tcPr>
                <w:p w14:paraId="6170F321"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32%</w:t>
                  </w:r>
                </w:p>
              </w:tc>
              <w:tc>
                <w:tcPr>
                  <w:tcW w:w="276" w:type="dxa"/>
                  <w:shd w:val="clear" w:color="auto" w:fill="FFFFFF"/>
                  <w:tcMar>
                    <w:top w:w="0" w:type="dxa"/>
                    <w:left w:w="0" w:type="dxa"/>
                    <w:bottom w:w="0" w:type="dxa"/>
                    <w:right w:w="0" w:type="dxa"/>
                  </w:tcMar>
                  <w:vAlign w:val="center"/>
                </w:tcPr>
                <w:p w14:paraId="452C343F"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32%</w:t>
                  </w:r>
                </w:p>
              </w:tc>
            </w:tr>
            <w:tr w:rsidR="00797F40" w:rsidRPr="00797F40" w14:paraId="0743634A" w14:textId="77777777" w:rsidTr="00797F40">
              <w:trPr>
                <w:jc w:val="center"/>
              </w:trPr>
              <w:tc>
                <w:tcPr>
                  <w:tcW w:w="230" w:type="dxa"/>
                  <w:shd w:val="clear" w:color="auto" w:fill="FFFFFF"/>
                  <w:tcMar>
                    <w:top w:w="0" w:type="dxa"/>
                    <w:left w:w="0" w:type="dxa"/>
                    <w:bottom w:w="0" w:type="dxa"/>
                    <w:right w:w="0" w:type="dxa"/>
                  </w:tcMar>
                  <w:vAlign w:val="center"/>
                </w:tcPr>
                <w:p w14:paraId="7E2E548F"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Apr 2022</w:t>
                  </w:r>
                </w:p>
              </w:tc>
              <w:tc>
                <w:tcPr>
                  <w:tcW w:w="247" w:type="dxa"/>
                  <w:shd w:val="clear" w:color="auto" w:fill="FFFFFF"/>
                  <w:tcMar>
                    <w:top w:w="0" w:type="dxa"/>
                    <w:left w:w="0" w:type="dxa"/>
                    <w:bottom w:w="0" w:type="dxa"/>
                    <w:right w:w="0" w:type="dxa"/>
                  </w:tcMar>
                  <w:vAlign w:val="center"/>
                </w:tcPr>
                <w:p w14:paraId="526EF42C"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36%</w:t>
                  </w:r>
                </w:p>
              </w:tc>
              <w:tc>
                <w:tcPr>
                  <w:tcW w:w="276" w:type="dxa"/>
                  <w:shd w:val="clear" w:color="auto" w:fill="FFFFFF"/>
                  <w:tcMar>
                    <w:top w:w="0" w:type="dxa"/>
                    <w:left w:w="0" w:type="dxa"/>
                    <w:bottom w:w="0" w:type="dxa"/>
                    <w:right w:w="0" w:type="dxa"/>
                  </w:tcMar>
                  <w:vAlign w:val="center"/>
                </w:tcPr>
                <w:p w14:paraId="059A3080"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31%</w:t>
                  </w:r>
                </w:p>
              </w:tc>
            </w:tr>
            <w:tr w:rsidR="00797F40" w:rsidRPr="00797F40" w14:paraId="4BA82809" w14:textId="77777777" w:rsidTr="00797F40">
              <w:trPr>
                <w:jc w:val="center"/>
              </w:trPr>
              <w:tc>
                <w:tcPr>
                  <w:tcW w:w="230" w:type="dxa"/>
                  <w:shd w:val="clear" w:color="auto" w:fill="FFFFFF"/>
                  <w:tcMar>
                    <w:top w:w="0" w:type="dxa"/>
                    <w:left w:w="0" w:type="dxa"/>
                    <w:bottom w:w="0" w:type="dxa"/>
                    <w:right w:w="0" w:type="dxa"/>
                  </w:tcMar>
                  <w:vAlign w:val="center"/>
                </w:tcPr>
                <w:p w14:paraId="3F44B79E"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May 2022</w:t>
                  </w:r>
                </w:p>
              </w:tc>
              <w:tc>
                <w:tcPr>
                  <w:tcW w:w="247" w:type="dxa"/>
                  <w:shd w:val="clear" w:color="auto" w:fill="FFFFFF"/>
                  <w:tcMar>
                    <w:top w:w="0" w:type="dxa"/>
                    <w:left w:w="0" w:type="dxa"/>
                    <w:bottom w:w="0" w:type="dxa"/>
                    <w:right w:w="0" w:type="dxa"/>
                  </w:tcMar>
                  <w:vAlign w:val="center"/>
                </w:tcPr>
                <w:p w14:paraId="4A4508E8"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32%</w:t>
                  </w:r>
                </w:p>
              </w:tc>
              <w:tc>
                <w:tcPr>
                  <w:tcW w:w="276" w:type="dxa"/>
                  <w:shd w:val="clear" w:color="auto" w:fill="FFFFFF"/>
                  <w:tcMar>
                    <w:top w:w="0" w:type="dxa"/>
                    <w:left w:w="0" w:type="dxa"/>
                    <w:bottom w:w="0" w:type="dxa"/>
                    <w:right w:w="0" w:type="dxa"/>
                  </w:tcMar>
                  <w:vAlign w:val="center"/>
                </w:tcPr>
                <w:p w14:paraId="55738452"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31%</w:t>
                  </w:r>
                </w:p>
              </w:tc>
            </w:tr>
            <w:tr w:rsidR="00797F40" w:rsidRPr="00797F40" w14:paraId="0E499E07" w14:textId="77777777" w:rsidTr="00797F40">
              <w:trPr>
                <w:jc w:val="center"/>
              </w:trPr>
              <w:tc>
                <w:tcPr>
                  <w:tcW w:w="230" w:type="dxa"/>
                  <w:shd w:val="clear" w:color="auto" w:fill="FFFFFF"/>
                  <w:tcMar>
                    <w:top w:w="0" w:type="dxa"/>
                    <w:left w:w="0" w:type="dxa"/>
                    <w:bottom w:w="0" w:type="dxa"/>
                    <w:right w:w="0" w:type="dxa"/>
                  </w:tcMar>
                  <w:vAlign w:val="center"/>
                </w:tcPr>
                <w:p w14:paraId="0D14D0D7"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Jun 2022</w:t>
                  </w:r>
                </w:p>
              </w:tc>
              <w:tc>
                <w:tcPr>
                  <w:tcW w:w="247" w:type="dxa"/>
                  <w:shd w:val="clear" w:color="auto" w:fill="FFFFFF"/>
                  <w:tcMar>
                    <w:top w:w="0" w:type="dxa"/>
                    <w:left w:w="0" w:type="dxa"/>
                    <w:bottom w:w="0" w:type="dxa"/>
                    <w:right w:w="0" w:type="dxa"/>
                  </w:tcMar>
                  <w:vAlign w:val="center"/>
                </w:tcPr>
                <w:p w14:paraId="729C8D56"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28%</w:t>
                  </w:r>
                </w:p>
              </w:tc>
              <w:tc>
                <w:tcPr>
                  <w:tcW w:w="276" w:type="dxa"/>
                  <w:shd w:val="clear" w:color="auto" w:fill="FFFFFF"/>
                  <w:tcMar>
                    <w:top w:w="0" w:type="dxa"/>
                    <w:left w:w="0" w:type="dxa"/>
                    <w:bottom w:w="0" w:type="dxa"/>
                    <w:right w:w="0" w:type="dxa"/>
                  </w:tcMar>
                  <w:vAlign w:val="center"/>
                </w:tcPr>
                <w:p w14:paraId="7AE71626"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30%</w:t>
                  </w:r>
                </w:p>
              </w:tc>
            </w:tr>
            <w:tr w:rsidR="00797F40" w:rsidRPr="00797F40" w14:paraId="6E10360C" w14:textId="77777777" w:rsidTr="00797F40">
              <w:trPr>
                <w:jc w:val="center"/>
              </w:trPr>
              <w:tc>
                <w:tcPr>
                  <w:tcW w:w="230" w:type="dxa"/>
                  <w:shd w:val="clear" w:color="auto" w:fill="FFFFFF"/>
                  <w:tcMar>
                    <w:top w:w="0" w:type="dxa"/>
                    <w:left w:w="0" w:type="dxa"/>
                    <w:bottom w:w="0" w:type="dxa"/>
                    <w:right w:w="0" w:type="dxa"/>
                  </w:tcMar>
                  <w:vAlign w:val="center"/>
                </w:tcPr>
                <w:p w14:paraId="39402D83"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Jul 2022</w:t>
                  </w:r>
                </w:p>
              </w:tc>
              <w:tc>
                <w:tcPr>
                  <w:tcW w:w="247" w:type="dxa"/>
                  <w:shd w:val="clear" w:color="auto" w:fill="FFFFFF"/>
                  <w:tcMar>
                    <w:top w:w="0" w:type="dxa"/>
                    <w:left w:w="0" w:type="dxa"/>
                    <w:bottom w:w="0" w:type="dxa"/>
                    <w:right w:w="0" w:type="dxa"/>
                  </w:tcMar>
                  <w:vAlign w:val="center"/>
                </w:tcPr>
                <w:p w14:paraId="6E1ED28E"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25%</w:t>
                  </w:r>
                </w:p>
              </w:tc>
              <w:tc>
                <w:tcPr>
                  <w:tcW w:w="276" w:type="dxa"/>
                  <w:shd w:val="clear" w:color="auto" w:fill="FFFFFF"/>
                  <w:tcMar>
                    <w:top w:w="0" w:type="dxa"/>
                    <w:left w:w="0" w:type="dxa"/>
                    <w:bottom w:w="0" w:type="dxa"/>
                    <w:right w:w="0" w:type="dxa"/>
                  </w:tcMar>
                  <w:vAlign w:val="center"/>
                </w:tcPr>
                <w:p w14:paraId="2F8074DE"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29%</w:t>
                  </w:r>
                </w:p>
              </w:tc>
            </w:tr>
            <w:tr w:rsidR="00797F40" w:rsidRPr="00797F40" w14:paraId="00321A5F" w14:textId="77777777" w:rsidTr="00797F40">
              <w:trPr>
                <w:jc w:val="center"/>
              </w:trPr>
              <w:tc>
                <w:tcPr>
                  <w:tcW w:w="230" w:type="dxa"/>
                  <w:shd w:val="clear" w:color="auto" w:fill="FFFFFF"/>
                  <w:tcMar>
                    <w:top w:w="0" w:type="dxa"/>
                    <w:left w:w="0" w:type="dxa"/>
                    <w:bottom w:w="0" w:type="dxa"/>
                    <w:right w:w="0" w:type="dxa"/>
                  </w:tcMar>
                  <w:vAlign w:val="center"/>
                </w:tcPr>
                <w:p w14:paraId="7EF65C8C"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Aug 2022</w:t>
                  </w:r>
                </w:p>
              </w:tc>
              <w:tc>
                <w:tcPr>
                  <w:tcW w:w="247" w:type="dxa"/>
                  <w:shd w:val="clear" w:color="auto" w:fill="FFFFFF"/>
                  <w:tcMar>
                    <w:top w:w="0" w:type="dxa"/>
                    <w:left w:w="0" w:type="dxa"/>
                    <w:bottom w:w="0" w:type="dxa"/>
                    <w:right w:w="0" w:type="dxa"/>
                  </w:tcMar>
                  <w:vAlign w:val="center"/>
                </w:tcPr>
                <w:p w14:paraId="4C49602B"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31%</w:t>
                  </w:r>
                </w:p>
              </w:tc>
              <w:tc>
                <w:tcPr>
                  <w:tcW w:w="276" w:type="dxa"/>
                  <w:shd w:val="clear" w:color="auto" w:fill="FFFFFF"/>
                  <w:tcMar>
                    <w:top w:w="0" w:type="dxa"/>
                    <w:left w:w="0" w:type="dxa"/>
                    <w:bottom w:w="0" w:type="dxa"/>
                    <w:right w:w="0" w:type="dxa"/>
                  </w:tcMar>
                  <w:vAlign w:val="center"/>
                </w:tcPr>
                <w:p w14:paraId="35FB2E75"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29%</w:t>
                  </w:r>
                </w:p>
              </w:tc>
            </w:tr>
            <w:tr w:rsidR="00797F40" w:rsidRPr="00797F40" w14:paraId="1D2434C0" w14:textId="77777777" w:rsidTr="00797F40">
              <w:trPr>
                <w:jc w:val="center"/>
              </w:trPr>
              <w:tc>
                <w:tcPr>
                  <w:tcW w:w="230" w:type="dxa"/>
                  <w:shd w:val="clear" w:color="auto" w:fill="FFFFFF"/>
                  <w:tcMar>
                    <w:top w:w="0" w:type="dxa"/>
                    <w:left w:w="0" w:type="dxa"/>
                    <w:bottom w:w="0" w:type="dxa"/>
                    <w:right w:w="0" w:type="dxa"/>
                  </w:tcMar>
                  <w:vAlign w:val="center"/>
                </w:tcPr>
                <w:p w14:paraId="1D2A5627"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Sep 2022</w:t>
                  </w:r>
                </w:p>
              </w:tc>
              <w:tc>
                <w:tcPr>
                  <w:tcW w:w="247" w:type="dxa"/>
                  <w:shd w:val="clear" w:color="auto" w:fill="FFFFFF"/>
                  <w:tcMar>
                    <w:top w:w="0" w:type="dxa"/>
                    <w:left w:w="0" w:type="dxa"/>
                    <w:bottom w:w="0" w:type="dxa"/>
                    <w:right w:w="0" w:type="dxa"/>
                  </w:tcMar>
                  <w:vAlign w:val="center"/>
                </w:tcPr>
                <w:p w14:paraId="7C37CD03"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28%</w:t>
                  </w:r>
                </w:p>
              </w:tc>
              <w:tc>
                <w:tcPr>
                  <w:tcW w:w="276" w:type="dxa"/>
                  <w:shd w:val="clear" w:color="auto" w:fill="FFFFFF"/>
                  <w:tcMar>
                    <w:top w:w="0" w:type="dxa"/>
                    <w:left w:w="0" w:type="dxa"/>
                    <w:bottom w:w="0" w:type="dxa"/>
                    <w:right w:w="0" w:type="dxa"/>
                  </w:tcMar>
                  <w:vAlign w:val="center"/>
                </w:tcPr>
                <w:p w14:paraId="03C0F92F"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29%</w:t>
                  </w:r>
                </w:p>
              </w:tc>
            </w:tr>
            <w:tr w:rsidR="00797F40" w:rsidRPr="00797F40" w14:paraId="55CD95B7" w14:textId="77777777" w:rsidTr="00797F40">
              <w:trPr>
                <w:jc w:val="center"/>
              </w:trPr>
              <w:tc>
                <w:tcPr>
                  <w:tcW w:w="230" w:type="dxa"/>
                  <w:shd w:val="clear" w:color="auto" w:fill="FFFFFF"/>
                  <w:tcMar>
                    <w:top w:w="0" w:type="dxa"/>
                    <w:left w:w="0" w:type="dxa"/>
                    <w:bottom w:w="0" w:type="dxa"/>
                    <w:right w:w="0" w:type="dxa"/>
                  </w:tcMar>
                  <w:vAlign w:val="center"/>
                </w:tcPr>
                <w:p w14:paraId="110877D4"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Oct 2022</w:t>
                  </w:r>
                </w:p>
              </w:tc>
              <w:tc>
                <w:tcPr>
                  <w:tcW w:w="247" w:type="dxa"/>
                  <w:shd w:val="clear" w:color="auto" w:fill="FFFFFF"/>
                  <w:tcMar>
                    <w:top w:w="0" w:type="dxa"/>
                    <w:left w:w="0" w:type="dxa"/>
                    <w:bottom w:w="0" w:type="dxa"/>
                    <w:right w:w="0" w:type="dxa"/>
                  </w:tcMar>
                  <w:vAlign w:val="center"/>
                </w:tcPr>
                <w:p w14:paraId="0CE9BDD6"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31%</w:t>
                  </w:r>
                </w:p>
              </w:tc>
              <w:tc>
                <w:tcPr>
                  <w:tcW w:w="276" w:type="dxa"/>
                  <w:shd w:val="clear" w:color="auto" w:fill="FFFFFF"/>
                  <w:tcMar>
                    <w:top w:w="0" w:type="dxa"/>
                    <w:left w:w="0" w:type="dxa"/>
                    <w:bottom w:w="0" w:type="dxa"/>
                    <w:right w:w="0" w:type="dxa"/>
                  </w:tcMar>
                  <w:vAlign w:val="center"/>
                </w:tcPr>
                <w:p w14:paraId="7E246898"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29%</w:t>
                  </w:r>
                </w:p>
              </w:tc>
            </w:tr>
            <w:tr w:rsidR="00797F40" w:rsidRPr="00797F40" w14:paraId="556DD511" w14:textId="77777777" w:rsidTr="00797F40">
              <w:trPr>
                <w:jc w:val="center"/>
              </w:trPr>
              <w:tc>
                <w:tcPr>
                  <w:tcW w:w="230" w:type="dxa"/>
                  <w:shd w:val="clear" w:color="auto" w:fill="FFFFFF"/>
                  <w:tcMar>
                    <w:top w:w="0" w:type="dxa"/>
                    <w:left w:w="0" w:type="dxa"/>
                    <w:bottom w:w="0" w:type="dxa"/>
                    <w:right w:w="0" w:type="dxa"/>
                  </w:tcMar>
                  <w:vAlign w:val="center"/>
                </w:tcPr>
                <w:p w14:paraId="4AF5691E"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Nov 2022</w:t>
                  </w:r>
                </w:p>
              </w:tc>
              <w:tc>
                <w:tcPr>
                  <w:tcW w:w="247" w:type="dxa"/>
                  <w:shd w:val="clear" w:color="auto" w:fill="FFFFFF"/>
                  <w:tcMar>
                    <w:top w:w="0" w:type="dxa"/>
                    <w:left w:w="0" w:type="dxa"/>
                    <w:bottom w:w="0" w:type="dxa"/>
                    <w:right w:w="0" w:type="dxa"/>
                  </w:tcMar>
                  <w:vAlign w:val="center"/>
                </w:tcPr>
                <w:p w14:paraId="43CE835B"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30%</w:t>
                  </w:r>
                </w:p>
              </w:tc>
              <w:tc>
                <w:tcPr>
                  <w:tcW w:w="276" w:type="dxa"/>
                  <w:shd w:val="clear" w:color="auto" w:fill="FFFFFF"/>
                  <w:tcMar>
                    <w:top w:w="0" w:type="dxa"/>
                    <w:left w:w="0" w:type="dxa"/>
                    <w:bottom w:w="0" w:type="dxa"/>
                    <w:right w:w="0" w:type="dxa"/>
                  </w:tcMar>
                  <w:vAlign w:val="center"/>
                </w:tcPr>
                <w:p w14:paraId="649223A1"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29%</w:t>
                  </w:r>
                </w:p>
              </w:tc>
            </w:tr>
            <w:tr w:rsidR="00797F40" w:rsidRPr="00797F40" w14:paraId="0F71EB08" w14:textId="77777777" w:rsidTr="00797F40">
              <w:trPr>
                <w:jc w:val="center"/>
              </w:trPr>
              <w:tc>
                <w:tcPr>
                  <w:tcW w:w="230" w:type="dxa"/>
                  <w:shd w:val="clear" w:color="auto" w:fill="FFFFFF"/>
                  <w:tcMar>
                    <w:top w:w="0" w:type="dxa"/>
                    <w:left w:w="0" w:type="dxa"/>
                    <w:bottom w:w="0" w:type="dxa"/>
                    <w:right w:w="0" w:type="dxa"/>
                  </w:tcMar>
                  <w:vAlign w:val="center"/>
                </w:tcPr>
                <w:p w14:paraId="7193D77F"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Dec 2022</w:t>
                  </w:r>
                </w:p>
              </w:tc>
              <w:tc>
                <w:tcPr>
                  <w:tcW w:w="247" w:type="dxa"/>
                  <w:shd w:val="clear" w:color="auto" w:fill="FFFFFF"/>
                  <w:tcMar>
                    <w:top w:w="0" w:type="dxa"/>
                    <w:left w:w="0" w:type="dxa"/>
                    <w:bottom w:w="0" w:type="dxa"/>
                    <w:right w:w="0" w:type="dxa"/>
                  </w:tcMar>
                  <w:vAlign w:val="center"/>
                </w:tcPr>
                <w:p w14:paraId="4FBF19AC"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25%</w:t>
                  </w:r>
                </w:p>
              </w:tc>
              <w:tc>
                <w:tcPr>
                  <w:tcW w:w="276" w:type="dxa"/>
                  <w:shd w:val="clear" w:color="auto" w:fill="FFFFFF"/>
                  <w:tcMar>
                    <w:top w:w="0" w:type="dxa"/>
                    <w:left w:w="0" w:type="dxa"/>
                    <w:bottom w:w="0" w:type="dxa"/>
                    <w:right w:w="0" w:type="dxa"/>
                  </w:tcMar>
                  <w:vAlign w:val="center"/>
                </w:tcPr>
                <w:p w14:paraId="7148C31C"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28%</w:t>
                  </w:r>
                </w:p>
              </w:tc>
            </w:tr>
            <w:tr w:rsidR="00797F40" w:rsidRPr="00797F40" w14:paraId="04577E0A" w14:textId="77777777" w:rsidTr="00797F40">
              <w:trPr>
                <w:jc w:val="center"/>
              </w:trPr>
              <w:tc>
                <w:tcPr>
                  <w:tcW w:w="230" w:type="dxa"/>
                  <w:shd w:val="clear" w:color="auto" w:fill="FFFFFF"/>
                  <w:tcMar>
                    <w:top w:w="0" w:type="dxa"/>
                    <w:left w:w="0" w:type="dxa"/>
                    <w:bottom w:w="0" w:type="dxa"/>
                    <w:right w:w="0" w:type="dxa"/>
                  </w:tcMar>
                  <w:vAlign w:val="center"/>
                </w:tcPr>
                <w:p w14:paraId="20524E13"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Jan 2023</w:t>
                  </w:r>
                </w:p>
              </w:tc>
              <w:tc>
                <w:tcPr>
                  <w:tcW w:w="247" w:type="dxa"/>
                  <w:shd w:val="clear" w:color="auto" w:fill="FFFFFF"/>
                  <w:tcMar>
                    <w:top w:w="0" w:type="dxa"/>
                    <w:left w:w="0" w:type="dxa"/>
                    <w:bottom w:w="0" w:type="dxa"/>
                    <w:right w:w="0" w:type="dxa"/>
                  </w:tcMar>
                  <w:vAlign w:val="center"/>
                </w:tcPr>
                <w:p w14:paraId="108A0346"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24%</w:t>
                  </w:r>
                </w:p>
              </w:tc>
              <w:tc>
                <w:tcPr>
                  <w:tcW w:w="276" w:type="dxa"/>
                  <w:shd w:val="clear" w:color="auto" w:fill="FFFFFF"/>
                  <w:tcMar>
                    <w:top w:w="0" w:type="dxa"/>
                    <w:left w:w="0" w:type="dxa"/>
                    <w:bottom w:w="0" w:type="dxa"/>
                    <w:right w:w="0" w:type="dxa"/>
                  </w:tcMar>
                  <w:vAlign w:val="center"/>
                </w:tcPr>
                <w:p w14:paraId="19AC5C24"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27%</w:t>
                  </w:r>
                </w:p>
              </w:tc>
            </w:tr>
            <w:tr w:rsidR="00797F40" w:rsidRPr="00797F40" w14:paraId="4A337786" w14:textId="77777777" w:rsidTr="00797F40">
              <w:trPr>
                <w:jc w:val="center"/>
              </w:trPr>
              <w:tc>
                <w:tcPr>
                  <w:tcW w:w="230" w:type="dxa"/>
                  <w:shd w:val="clear" w:color="auto" w:fill="FFFFFF"/>
                  <w:tcMar>
                    <w:top w:w="0" w:type="dxa"/>
                    <w:left w:w="0" w:type="dxa"/>
                    <w:bottom w:w="0" w:type="dxa"/>
                    <w:right w:w="0" w:type="dxa"/>
                  </w:tcMar>
                  <w:vAlign w:val="center"/>
                </w:tcPr>
                <w:p w14:paraId="2B8AF883"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Feb 2023</w:t>
                  </w:r>
                </w:p>
              </w:tc>
              <w:tc>
                <w:tcPr>
                  <w:tcW w:w="247" w:type="dxa"/>
                  <w:shd w:val="clear" w:color="auto" w:fill="FFFFFF"/>
                  <w:tcMar>
                    <w:top w:w="0" w:type="dxa"/>
                    <w:left w:w="0" w:type="dxa"/>
                    <w:bottom w:w="0" w:type="dxa"/>
                    <w:right w:w="0" w:type="dxa"/>
                  </w:tcMar>
                  <w:vAlign w:val="center"/>
                </w:tcPr>
                <w:p w14:paraId="0D6C79E2"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27%</w:t>
                  </w:r>
                </w:p>
              </w:tc>
              <w:tc>
                <w:tcPr>
                  <w:tcW w:w="276" w:type="dxa"/>
                  <w:shd w:val="clear" w:color="auto" w:fill="FFFFFF"/>
                  <w:tcMar>
                    <w:top w:w="0" w:type="dxa"/>
                    <w:left w:w="0" w:type="dxa"/>
                    <w:bottom w:w="0" w:type="dxa"/>
                    <w:right w:w="0" w:type="dxa"/>
                  </w:tcMar>
                  <w:vAlign w:val="center"/>
                </w:tcPr>
                <w:p w14:paraId="158C80BC"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26%</w:t>
                  </w:r>
                </w:p>
              </w:tc>
            </w:tr>
            <w:tr w:rsidR="00797F40" w:rsidRPr="00797F40" w14:paraId="00B8D952" w14:textId="77777777" w:rsidTr="00797F40">
              <w:trPr>
                <w:jc w:val="center"/>
              </w:trPr>
              <w:tc>
                <w:tcPr>
                  <w:tcW w:w="230" w:type="dxa"/>
                  <w:shd w:val="clear" w:color="auto" w:fill="FFFFFF"/>
                  <w:tcMar>
                    <w:top w:w="0" w:type="dxa"/>
                    <w:left w:w="0" w:type="dxa"/>
                    <w:bottom w:w="0" w:type="dxa"/>
                    <w:right w:w="0" w:type="dxa"/>
                  </w:tcMar>
                  <w:vAlign w:val="center"/>
                </w:tcPr>
                <w:p w14:paraId="337D379B"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Mar 2023</w:t>
                  </w:r>
                </w:p>
              </w:tc>
              <w:tc>
                <w:tcPr>
                  <w:tcW w:w="247" w:type="dxa"/>
                  <w:shd w:val="clear" w:color="auto" w:fill="FFFFFF"/>
                  <w:tcMar>
                    <w:top w:w="0" w:type="dxa"/>
                    <w:left w:w="0" w:type="dxa"/>
                    <w:bottom w:w="0" w:type="dxa"/>
                    <w:right w:w="0" w:type="dxa"/>
                  </w:tcMar>
                  <w:vAlign w:val="center"/>
                </w:tcPr>
                <w:p w14:paraId="65CB0CAC"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30%</w:t>
                  </w:r>
                </w:p>
              </w:tc>
              <w:tc>
                <w:tcPr>
                  <w:tcW w:w="276" w:type="dxa"/>
                  <w:shd w:val="clear" w:color="auto" w:fill="FFFFFF"/>
                  <w:tcMar>
                    <w:top w:w="0" w:type="dxa"/>
                    <w:left w:w="0" w:type="dxa"/>
                    <w:bottom w:w="0" w:type="dxa"/>
                    <w:right w:w="0" w:type="dxa"/>
                  </w:tcMar>
                  <w:vAlign w:val="center"/>
                </w:tcPr>
                <w:p w14:paraId="39B21ABF"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24%</w:t>
                  </w:r>
                </w:p>
              </w:tc>
            </w:tr>
            <w:tr w:rsidR="00797F40" w:rsidRPr="00797F40" w14:paraId="63BF6A12" w14:textId="77777777" w:rsidTr="00797F40">
              <w:trPr>
                <w:jc w:val="center"/>
              </w:trPr>
              <w:tc>
                <w:tcPr>
                  <w:tcW w:w="230" w:type="dxa"/>
                  <w:shd w:val="clear" w:color="auto" w:fill="FFFFFF"/>
                  <w:tcMar>
                    <w:top w:w="0" w:type="dxa"/>
                    <w:left w:w="0" w:type="dxa"/>
                    <w:bottom w:w="0" w:type="dxa"/>
                    <w:right w:w="0" w:type="dxa"/>
                  </w:tcMar>
                  <w:vAlign w:val="center"/>
                </w:tcPr>
                <w:p w14:paraId="4E75E0A7"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Apr 2023</w:t>
                  </w:r>
                </w:p>
              </w:tc>
              <w:tc>
                <w:tcPr>
                  <w:tcW w:w="247" w:type="dxa"/>
                  <w:shd w:val="clear" w:color="auto" w:fill="FFFFFF"/>
                  <w:tcMar>
                    <w:top w:w="0" w:type="dxa"/>
                    <w:left w:w="0" w:type="dxa"/>
                    <w:bottom w:w="0" w:type="dxa"/>
                    <w:right w:w="0" w:type="dxa"/>
                  </w:tcMar>
                  <w:vAlign w:val="center"/>
                </w:tcPr>
                <w:p w14:paraId="1B38338C"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561E4EBC"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24%</w:t>
                  </w:r>
                </w:p>
              </w:tc>
            </w:tr>
            <w:tr w:rsidR="00797F40" w:rsidRPr="00797F40" w14:paraId="3C5D170E" w14:textId="77777777" w:rsidTr="00797F40">
              <w:trPr>
                <w:jc w:val="center"/>
              </w:trPr>
              <w:tc>
                <w:tcPr>
                  <w:tcW w:w="230" w:type="dxa"/>
                  <w:shd w:val="clear" w:color="auto" w:fill="FFFFFF"/>
                  <w:tcMar>
                    <w:top w:w="0" w:type="dxa"/>
                    <w:left w:w="0" w:type="dxa"/>
                    <w:bottom w:w="0" w:type="dxa"/>
                    <w:right w:w="0" w:type="dxa"/>
                  </w:tcMar>
                  <w:vAlign w:val="center"/>
                </w:tcPr>
                <w:p w14:paraId="41552455"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May 2023</w:t>
                  </w:r>
                </w:p>
              </w:tc>
              <w:tc>
                <w:tcPr>
                  <w:tcW w:w="247" w:type="dxa"/>
                  <w:shd w:val="clear" w:color="auto" w:fill="FFFFFF"/>
                  <w:tcMar>
                    <w:top w:w="0" w:type="dxa"/>
                    <w:left w:w="0" w:type="dxa"/>
                    <w:bottom w:w="0" w:type="dxa"/>
                    <w:right w:w="0" w:type="dxa"/>
                  </w:tcMar>
                  <w:vAlign w:val="center"/>
                </w:tcPr>
                <w:p w14:paraId="7A5FAB04"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24%</w:t>
                  </w:r>
                </w:p>
              </w:tc>
              <w:tc>
                <w:tcPr>
                  <w:tcW w:w="276" w:type="dxa"/>
                  <w:shd w:val="clear" w:color="auto" w:fill="FFFFFF"/>
                  <w:tcMar>
                    <w:top w:w="0" w:type="dxa"/>
                    <w:left w:w="0" w:type="dxa"/>
                    <w:bottom w:w="0" w:type="dxa"/>
                    <w:right w:w="0" w:type="dxa"/>
                  </w:tcMar>
                  <w:vAlign w:val="center"/>
                </w:tcPr>
                <w:p w14:paraId="4330A600"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23%</w:t>
                  </w:r>
                </w:p>
              </w:tc>
            </w:tr>
            <w:tr w:rsidR="00797F40" w:rsidRPr="00797F40" w14:paraId="250CE392" w14:textId="77777777" w:rsidTr="00797F40">
              <w:trPr>
                <w:jc w:val="center"/>
              </w:trPr>
              <w:tc>
                <w:tcPr>
                  <w:tcW w:w="230" w:type="dxa"/>
                  <w:shd w:val="clear" w:color="auto" w:fill="FFFFFF"/>
                  <w:tcMar>
                    <w:top w:w="0" w:type="dxa"/>
                    <w:left w:w="0" w:type="dxa"/>
                    <w:bottom w:w="0" w:type="dxa"/>
                    <w:right w:w="0" w:type="dxa"/>
                  </w:tcMar>
                  <w:vAlign w:val="center"/>
                </w:tcPr>
                <w:p w14:paraId="5A4A51BF"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Jun 2023</w:t>
                  </w:r>
                </w:p>
              </w:tc>
              <w:tc>
                <w:tcPr>
                  <w:tcW w:w="247" w:type="dxa"/>
                  <w:shd w:val="clear" w:color="auto" w:fill="FFFFFF"/>
                  <w:tcMar>
                    <w:top w:w="0" w:type="dxa"/>
                    <w:left w:w="0" w:type="dxa"/>
                    <w:bottom w:w="0" w:type="dxa"/>
                    <w:right w:w="0" w:type="dxa"/>
                  </w:tcMar>
                  <w:vAlign w:val="center"/>
                </w:tcPr>
                <w:p w14:paraId="702EE82C"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21%</w:t>
                  </w:r>
                </w:p>
              </w:tc>
              <w:tc>
                <w:tcPr>
                  <w:tcW w:w="276" w:type="dxa"/>
                  <w:shd w:val="clear" w:color="auto" w:fill="FFFFFF"/>
                  <w:tcMar>
                    <w:top w:w="0" w:type="dxa"/>
                    <w:left w:w="0" w:type="dxa"/>
                    <w:bottom w:w="0" w:type="dxa"/>
                    <w:right w:w="0" w:type="dxa"/>
                  </w:tcMar>
                  <w:vAlign w:val="center"/>
                </w:tcPr>
                <w:p w14:paraId="528DCD61"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23%</w:t>
                  </w:r>
                </w:p>
              </w:tc>
            </w:tr>
            <w:tr w:rsidR="00797F40" w:rsidRPr="00797F40" w14:paraId="0FB707CD" w14:textId="77777777" w:rsidTr="00797F40">
              <w:trPr>
                <w:jc w:val="center"/>
              </w:trPr>
              <w:tc>
                <w:tcPr>
                  <w:tcW w:w="230" w:type="dxa"/>
                  <w:shd w:val="clear" w:color="auto" w:fill="FFFFFF"/>
                  <w:tcMar>
                    <w:top w:w="0" w:type="dxa"/>
                    <w:left w:w="0" w:type="dxa"/>
                    <w:bottom w:w="0" w:type="dxa"/>
                    <w:right w:w="0" w:type="dxa"/>
                  </w:tcMar>
                  <w:vAlign w:val="center"/>
                </w:tcPr>
                <w:p w14:paraId="7A833000"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Jul 2023</w:t>
                  </w:r>
                </w:p>
              </w:tc>
              <w:tc>
                <w:tcPr>
                  <w:tcW w:w="247" w:type="dxa"/>
                  <w:shd w:val="clear" w:color="auto" w:fill="FFFFFF"/>
                  <w:tcMar>
                    <w:top w:w="0" w:type="dxa"/>
                    <w:left w:w="0" w:type="dxa"/>
                    <w:bottom w:w="0" w:type="dxa"/>
                    <w:right w:w="0" w:type="dxa"/>
                  </w:tcMar>
                  <w:vAlign w:val="center"/>
                </w:tcPr>
                <w:p w14:paraId="15D579A5"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23%</w:t>
                  </w:r>
                </w:p>
              </w:tc>
              <w:tc>
                <w:tcPr>
                  <w:tcW w:w="276" w:type="dxa"/>
                  <w:shd w:val="clear" w:color="auto" w:fill="FFFFFF"/>
                  <w:tcMar>
                    <w:top w:w="0" w:type="dxa"/>
                    <w:left w:w="0" w:type="dxa"/>
                    <w:bottom w:w="0" w:type="dxa"/>
                    <w:right w:w="0" w:type="dxa"/>
                  </w:tcMar>
                  <w:vAlign w:val="center"/>
                </w:tcPr>
                <w:p w14:paraId="39A87C58"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23%</w:t>
                  </w:r>
                </w:p>
              </w:tc>
            </w:tr>
            <w:tr w:rsidR="00797F40" w:rsidRPr="00797F40" w14:paraId="507BD36F" w14:textId="77777777" w:rsidTr="00797F40">
              <w:trPr>
                <w:jc w:val="center"/>
              </w:trPr>
              <w:tc>
                <w:tcPr>
                  <w:tcW w:w="230" w:type="dxa"/>
                  <w:shd w:val="clear" w:color="auto" w:fill="FFFFFF"/>
                  <w:tcMar>
                    <w:top w:w="0" w:type="dxa"/>
                    <w:left w:w="0" w:type="dxa"/>
                    <w:bottom w:w="0" w:type="dxa"/>
                    <w:right w:w="0" w:type="dxa"/>
                  </w:tcMar>
                  <w:vAlign w:val="center"/>
                </w:tcPr>
                <w:p w14:paraId="7BB2F00D"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Aug 2023</w:t>
                  </w:r>
                </w:p>
              </w:tc>
              <w:tc>
                <w:tcPr>
                  <w:tcW w:w="247" w:type="dxa"/>
                  <w:shd w:val="clear" w:color="auto" w:fill="FFFFFF"/>
                  <w:tcMar>
                    <w:top w:w="0" w:type="dxa"/>
                    <w:left w:w="0" w:type="dxa"/>
                    <w:bottom w:w="0" w:type="dxa"/>
                    <w:right w:w="0" w:type="dxa"/>
                  </w:tcMar>
                  <w:vAlign w:val="center"/>
                </w:tcPr>
                <w:p w14:paraId="1AB025DA"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24%</w:t>
                  </w:r>
                </w:p>
              </w:tc>
              <w:tc>
                <w:tcPr>
                  <w:tcW w:w="276" w:type="dxa"/>
                  <w:shd w:val="clear" w:color="auto" w:fill="FFFFFF"/>
                  <w:tcMar>
                    <w:top w:w="0" w:type="dxa"/>
                    <w:left w:w="0" w:type="dxa"/>
                    <w:bottom w:w="0" w:type="dxa"/>
                    <w:right w:w="0" w:type="dxa"/>
                  </w:tcMar>
                  <w:vAlign w:val="center"/>
                </w:tcPr>
                <w:p w14:paraId="72A8CADF"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23%</w:t>
                  </w:r>
                </w:p>
              </w:tc>
            </w:tr>
            <w:tr w:rsidR="00797F40" w:rsidRPr="00797F40" w14:paraId="3C166DA2" w14:textId="77777777" w:rsidTr="00797F40">
              <w:trPr>
                <w:jc w:val="center"/>
              </w:trPr>
              <w:tc>
                <w:tcPr>
                  <w:tcW w:w="230" w:type="dxa"/>
                  <w:shd w:val="clear" w:color="auto" w:fill="FFFFFF"/>
                  <w:tcMar>
                    <w:top w:w="0" w:type="dxa"/>
                    <w:left w:w="0" w:type="dxa"/>
                    <w:bottom w:w="0" w:type="dxa"/>
                    <w:right w:w="0" w:type="dxa"/>
                  </w:tcMar>
                  <w:vAlign w:val="center"/>
                </w:tcPr>
                <w:p w14:paraId="396B1E12"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Sep 2023</w:t>
                  </w:r>
                </w:p>
              </w:tc>
              <w:tc>
                <w:tcPr>
                  <w:tcW w:w="247" w:type="dxa"/>
                  <w:shd w:val="clear" w:color="auto" w:fill="FFFFFF"/>
                  <w:tcMar>
                    <w:top w:w="0" w:type="dxa"/>
                    <w:left w:w="0" w:type="dxa"/>
                    <w:bottom w:w="0" w:type="dxa"/>
                    <w:right w:w="0" w:type="dxa"/>
                  </w:tcMar>
                  <w:vAlign w:val="center"/>
                </w:tcPr>
                <w:p w14:paraId="5D6D5CB9"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25%</w:t>
                  </w:r>
                </w:p>
              </w:tc>
              <w:tc>
                <w:tcPr>
                  <w:tcW w:w="276" w:type="dxa"/>
                  <w:shd w:val="clear" w:color="auto" w:fill="FFFFFF"/>
                  <w:tcMar>
                    <w:top w:w="0" w:type="dxa"/>
                    <w:left w:w="0" w:type="dxa"/>
                    <w:bottom w:w="0" w:type="dxa"/>
                    <w:right w:w="0" w:type="dxa"/>
                  </w:tcMar>
                  <w:vAlign w:val="center"/>
                </w:tcPr>
                <w:p w14:paraId="478B0A49"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22%</w:t>
                  </w:r>
                </w:p>
              </w:tc>
            </w:tr>
            <w:tr w:rsidR="00797F40" w:rsidRPr="00797F40" w14:paraId="7E6A1714" w14:textId="77777777" w:rsidTr="00797F40">
              <w:trPr>
                <w:jc w:val="center"/>
              </w:trPr>
              <w:tc>
                <w:tcPr>
                  <w:tcW w:w="230" w:type="dxa"/>
                  <w:shd w:val="clear" w:color="auto" w:fill="FFFFFF"/>
                  <w:tcMar>
                    <w:top w:w="0" w:type="dxa"/>
                    <w:left w:w="0" w:type="dxa"/>
                    <w:bottom w:w="0" w:type="dxa"/>
                    <w:right w:w="0" w:type="dxa"/>
                  </w:tcMar>
                  <w:vAlign w:val="center"/>
                </w:tcPr>
                <w:p w14:paraId="4378B4E5"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Oct 2023</w:t>
                  </w:r>
                </w:p>
              </w:tc>
              <w:tc>
                <w:tcPr>
                  <w:tcW w:w="247" w:type="dxa"/>
                  <w:shd w:val="clear" w:color="auto" w:fill="FFFFFF"/>
                  <w:tcMar>
                    <w:top w:w="0" w:type="dxa"/>
                    <w:left w:w="0" w:type="dxa"/>
                    <w:bottom w:w="0" w:type="dxa"/>
                    <w:right w:w="0" w:type="dxa"/>
                  </w:tcMar>
                  <w:vAlign w:val="center"/>
                </w:tcPr>
                <w:p w14:paraId="08C09541"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5F2A8CD8"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22%</w:t>
                  </w:r>
                </w:p>
              </w:tc>
            </w:tr>
            <w:tr w:rsidR="00797F40" w:rsidRPr="00797F40" w14:paraId="000036BE" w14:textId="77777777" w:rsidTr="00797F40">
              <w:trPr>
                <w:jc w:val="center"/>
              </w:trPr>
              <w:tc>
                <w:tcPr>
                  <w:tcW w:w="230" w:type="dxa"/>
                  <w:shd w:val="clear" w:color="auto" w:fill="FFFFFF"/>
                  <w:tcMar>
                    <w:top w:w="0" w:type="dxa"/>
                    <w:left w:w="0" w:type="dxa"/>
                    <w:bottom w:w="0" w:type="dxa"/>
                    <w:right w:w="0" w:type="dxa"/>
                  </w:tcMar>
                  <w:vAlign w:val="center"/>
                </w:tcPr>
                <w:p w14:paraId="47044796"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Nov 2023</w:t>
                  </w:r>
                </w:p>
              </w:tc>
              <w:tc>
                <w:tcPr>
                  <w:tcW w:w="247" w:type="dxa"/>
                  <w:shd w:val="clear" w:color="auto" w:fill="FFFFFF"/>
                  <w:tcMar>
                    <w:top w:w="0" w:type="dxa"/>
                    <w:left w:w="0" w:type="dxa"/>
                    <w:bottom w:w="0" w:type="dxa"/>
                    <w:right w:w="0" w:type="dxa"/>
                  </w:tcMar>
                  <w:vAlign w:val="center"/>
                </w:tcPr>
                <w:p w14:paraId="0A3B1FEF"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21%</w:t>
                  </w:r>
                </w:p>
              </w:tc>
              <w:tc>
                <w:tcPr>
                  <w:tcW w:w="276" w:type="dxa"/>
                  <w:shd w:val="clear" w:color="auto" w:fill="FFFFFF"/>
                  <w:tcMar>
                    <w:top w:w="0" w:type="dxa"/>
                    <w:left w:w="0" w:type="dxa"/>
                    <w:bottom w:w="0" w:type="dxa"/>
                    <w:right w:w="0" w:type="dxa"/>
                  </w:tcMar>
                  <w:vAlign w:val="center"/>
                </w:tcPr>
                <w:p w14:paraId="1944D085"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22%</w:t>
                  </w:r>
                </w:p>
              </w:tc>
            </w:tr>
            <w:tr w:rsidR="00797F40" w:rsidRPr="00797F40" w14:paraId="12EE10FD" w14:textId="77777777" w:rsidTr="00797F40">
              <w:trPr>
                <w:jc w:val="center"/>
              </w:trPr>
              <w:tc>
                <w:tcPr>
                  <w:tcW w:w="230" w:type="dxa"/>
                  <w:shd w:val="clear" w:color="auto" w:fill="FFFFFF"/>
                  <w:tcMar>
                    <w:top w:w="0" w:type="dxa"/>
                    <w:left w:w="0" w:type="dxa"/>
                    <w:bottom w:w="0" w:type="dxa"/>
                    <w:right w:w="0" w:type="dxa"/>
                  </w:tcMar>
                  <w:vAlign w:val="center"/>
                </w:tcPr>
                <w:p w14:paraId="2340C1E2"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Dec 2023</w:t>
                  </w:r>
                </w:p>
              </w:tc>
              <w:tc>
                <w:tcPr>
                  <w:tcW w:w="247" w:type="dxa"/>
                  <w:shd w:val="clear" w:color="auto" w:fill="FFFFFF"/>
                  <w:tcMar>
                    <w:top w:w="0" w:type="dxa"/>
                    <w:left w:w="0" w:type="dxa"/>
                    <w:bottom w:w="0" w:type="dxa"/>
                    <w:right w:w="0" w:type="dxa"/>
                  </w:tcMar>
                  <w:vAlign w:val="center"/>
                </w:tcPr>
                <w:p w14:paraId="065AD10D"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651287BC"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23%</w:t>
                  </w:r>
                </w:p>
              </w:tc>
            </w:tr>
            <w:tr w:rsidR="00797F40" w:rsidRPr="00797F40" w14:paraId="4E33B289" w14:textId="77777777" w:rsidTr="00797F40">
              <w:trPr>
                <w:jc w:val="center"/>
              </w:trPr>
              <w:tc>
                <w:tcPr>
                  <w:tcW w:w="230" w:type="dxa"/>
                  <w:shd w:val="clear" w:color="auto" w:fill="FFFFFF"/>
                  <w:tcMar>
                    <w:top w:w="0" w:type="dxa"/>
                    <w:left w:w="0" w:type="dxa"/>
                    <w:bottom w:w="0" w:type="dxa"/>
                    <w:right w:w="0" w:type="dxa"/>
                  </w:tcMar>
                  <w:vAlign w:val="center"/>
                </w:tcPr>
                <w:p w14:paraId="520E7DA5"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Jan 2024</w:t>
                  </w:r>
                </w:p>
              </w:tc>
              <w:tc>
                <w:tcPr>
                  <w:tcW w:w="247" w:type="dxa"/>
                  <w:shd w:val="clear" w:color="auto" w:fill="FFFFFF"/>
                  <w:tcMar>
                    <w:top w:w="0" w:type="dxa"/>
                    <w:left w:w="0" w:type="dxa"/>
                    <w:bottom w:w="0" w:type="dxa"/>
                    <w:right w:w="0" w:type="dxa"/>
                  </w:tcMar>
                  <w:vAlign w:val="center"/>
                </w:tcPr>
                <w:p w14:paraId="10F70493"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24%</w:t>
                  </w:r>
                </w:p>
              </w:tc>
              <w:tc>
                <w:tcPr>
                  <w:tcW w:w="276" w:type="dxa"/>
                  <w:shd w:val="clear" w:color="auto" w:fill="FFFFFF"/>
                  <w:tcMar>
                    <w:top w:w="0" w:type="dxa"/>
                    <w:left w:w="0" w:type="dxa"/>
                    <w:bottom w:w="0" w:type="dxa"/>
                    <w:right w:w="0" w:type="dxa"/>
                  </w:tcMar>
                  <w:vAlign w:val="center"/>
                </w:tcPr>
                <w:p w14:paraId="6F7748E0"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23%</w:t>
                  </w:r>
                </w:p>
              </w:tc>
            </w:tr>
            <w:tr w:rsidR="00797F40" w:rsidRPr="00797F40" w14:paraId="38F6980B" w14:textId="77777777" w:rsidTr="00797F40">
              <w:trPr>
                <w:jc w:val="center"/>
              </w:trPr>
              <w:tc>
                <w:tcPr>
                  <w:tcW w:w="230" w:type="dxa"/>
                  <w:shd w:val="clear" w:color="auto" w:fill="FFFFFF"/>
                  <w:tcMar>
                    <w:top w:w="0" w:type="dxa"/>
                    <w:left w:w="0" w:type="dxa"/>
                    <w:bottom w:w="0" w:type="dxa"/>
                    <w:right w:w="0" w:type="dxa"/>
                  </w:tcMar>
                  <w:vAlign w:val="center"/>
                </w:tcPr>
                <w:p w14:paraId="305500AC"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Feb 2024</w:t>
                  </w:r>
                </w:p>
              </w:tc>
              <w:tc>
                <w:tcPr>
                  <w:tcW w:w="247" w:type="dxa"/>
                  <w:shd w:val="clear" w:color="auto" w:fill="FFFFFF"/>
                  <w:tcMar>
                    <w:top w:w="0" w:type="dxa"/>
                    <w:left w:w="0" w:type="dxa"/>
                    <w:bottom w:w="0" w:type="dxa"/>
                    <w:right w:w="0" w:type="dxa"/>
                  </w:tcMar>
                  <w:vAlign w:val="center"/>
                </w:tcPr>
                <w:p w14:paraId="4807843A"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26%</w:t>
                  </w:r>
                </w:p>
              </w:tc>
              <w:tc>
                <w:tcPr>
                  <w:tcW w:w="276" w:type="dxa"/>
                  <w:shd w:val="clear" w:color="auto" w:fill="FFFFFF"/>
                  <w:tcMar>
                    <w:top w:w="0" w:type="dxa"/>
                    <w:left w:w="0" w:type="dxa"/>
                    <w:bottom w:w="0" w:type="dxa"/>
                    <w:right w:w="0" w:type="dxa"/>
                  </w:tcMar>
                  <w:vAlign w:val="center"/>
                </w:tcPr>
                <w:p w14:paraId="63687252"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23%</w:t>
                  </w:r>
                </w:p>
              </w:tc>
            </w:tr>
            <w:tr w:rsidR="00797F40" w:rsidRPr="00797F40" w14:paraId="0A8EA66F" w14:textId="77777777" w:rsidTr="00797F40">
              <w:trPr>
                <w:jc w:val="center"/>
              </w:trPr>
              <w:tc>
                <w:tcPr>
                  <w:tcW w:w="230" w:type="dxa"/>
                  <w:shd w:val="clear" w:color="auto" w:fill="FFFFFF"/>
                  <w:tcMar>
                    <w:top w:w="0" w:type="dxa"/>
                    <w:left w:w="0" w:type="dxa"/>
                    <w:bottom w:w="0" w:type="dxa"/>
                    <w:right w:w="0" w:type="dxa"/>
                  </w:tcMar>
                  <w:vAlign w:val="center"/>
                </w:tcPr>
                <w:p w14:paraId="6733B92F"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Mar 2024</w:t>
                  </w:r>
                </w:p>
              </w:tc>
              <w:tc>
                <w:tcPr>
                  <w:tcW w:w="247" w:type="dxa"/>
                  <w:shd w:val="clear" w:color="auto" w:fill="FFFFFF"/>
                  <w:tcMar>
                    <w:top w:w="0" w:type="dxa"/>
                    <w:left w:w="0" w:type="dxa"/>
                    <w:bottom w:w="0" w:type="dxa"/>
                    <w:right w:w="0" w:type="dxa"/>
                  </w:tcMar>
                  <w:vAlign w:val="center"/>
                </w:tcPr>
                <w:p w14:paraId="46541C16"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22%</w:t>
                  </w:r>
                </w:p>
              </w:tc>
              <w:tc>
                <w:tcPr>
                  <w:tcW w:w="276" w:type="dxa"/>
                  <w:shd w:val="clear" w:color="auto" w:fill="FFFFFF"/>
                  <w:tcMar>
                    <w:top w:w="0" w:type="dxa"/>
                    <w:left w:w="0" w:type="dxa"/>
                    <w:bottom w:w="0" w:type="dxa"/>
                    <w:right w:w="0" w:type="dxa"/>
                  </w:tcMar>
                  <w:vAlign w:val="center"/>
                </w:tcPr>
                <w:p w14:paraId="23C653EE"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22%</w:t>
                  </w:r>
                </w:p>
              </w:tc>
            </w:tr>
            <w:tr w:rsidR="00797F40" w:rsidRPr="00797F40" w14:paraId="3F037494" w14:textId="77777777" w:rsidTr="00797F40">
              <w:trPr>
                <w:jc w:val="center"/>
              </w:trPr>
              <w:tc>
                <w:tcPr>
                  <w:tcW w:w="230" w:type="dxa"/>
                  <w:shd w:val="clear" w:color="auto" w:fill="FFFFFF"/>
                  <w:tcMar>
                    <w:top w:w="0" w:type="dxa"/>
                    <w:left w:w="0" w:type="dxa"/>
                    <w:bottom w:w="0" w:type="dxa"/>
                    <w:right w:w="0" w:type="dxa"/>
                  </w:tcMar>
                  <w:vAlign w:val="center"/>
                </w:tcPr>
                <w:p w14:paraId="1D93A30E"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Apr 2024</w:t>
                  </w:r>
                </w:p>
              </w:tc>
              <w:tc>
                <w:tcPr>
                  <w:tcW w:w="247" w:type="dxa"/>
                  <w:shd w:val="clear" w:color="auto" w:fill="FFFFFF"/>
                  <w:tcMar>
                    <w:top w:w="0" w:type="dxa"/>
                    <w:left w:w="0" w:type="dxa"/>
                    <w:bottom w:w="0" w:type="dxa"/>
                    <w:right w:w="0" w:type="dxa"/>
                  </w:tcMar>
                  <w:vAlign w:val="center"/>
                </w:tcPr>
                <w:p w14:paraId="43E30270"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76E15EEC"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21%</w:t>
                  </w:r>
                </w:p>
              </w:tc>
            </w:tr>
            <w:tr w:rsidR="00797F40" w:rsidRPr="00797F40" w14:paraId="2A14D667" w14:textId="77777777" w:rsidTr="00797F40">
              <w:trPr>
                <w:jc w:val="center"/>
              </w:trPr>
              <w:tc>
                <w:tcPr>
                  <w:tcW w:w="230" w:type="dxa"/>
                  <w:shd w:val="clear" w:color="auto" w:fill="FFFFFF"/>
                  <w:tcMar>
                    <w:top w:w="0" w:type="dxa"/>
                    <w:left w:w="0" w:type="dxa"/>
                    <w:bottom w:w="0" w:type="dxa"/>
                    <w:right w:w="0" w:type="dxa"/>
                  </w:tcMar>
                  <w:vAlign w:val="center"/>
                </w:tcPr>
                <w:p w14:paraId="029C1A86"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May 2024</w:t>
                  </w:r>
                </w:p>
              </w:tc>
              <w:tc>
                <w:tcPr>
                  <w:tcW w:w="247" w:type="dxa"/>
                  <w:shd w:val="clear" w:color="auto" w:fill="FFFFFF"/>
                  <w:tcMar>
                    <w:top w:w="0" w:type="dxa"/>
                    <w:left w:w="0" w:type="dxa"/>
                    <w:bottom w:w="0" w:type="dxa"/>
                    <w:right w:w="0" w:type="dxa"/>
                  </w:tcMar>
                  <w:vAlign w:val="center"/>
                </w:tcPr>
                <w:p w14:paraId="39B24878"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19%</w:t>
                  </w:r>
                </w:p>
              </w:tc>
              <w:tc>
                <w:tcPr>
                  <w:tcW w:w="276" w:type="dxa"/>
                  <w:shd w:val="clear" w:color="auto" w:fill="FFFFFF"/>
                  <w:tcMar>
                    <w:top w:w="0" w:type="dxa"/>
                    <w:left w:w="0" w:type="dxa"/>
                    <w:bottom w:w="0" w:type="dxa"/>
                    <w:right w:w="0" w:type="dxa"/>
                  </w:tcMar>
                  <w:vAlign w:val="center"/>
                </w:tcPr>
                <w:p w14:paraId="0792E982"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20%</w:t>
                  </w:r>
                </w:p>
              </w:tc>
            </w:tr>
            <w:tr w:rsidR="00797F40" w:rsidRPr="00797F40" w14:paraId="7BA3B9CD" w14:textId="77777777" w:rsidTr="00797F40">
              <w:trPr>
                <w:jc w:val="center"/>
              </w:trPr>
              <w:tc>
                <w:tcPr>
                  <w:tcW w:w="230" w:type="dxa"/>
                  <w:shd w:val="clear" w:color="auto" w:fill="FFFFFF"/>
                  <w:tcMar>
                    <w:top w:w="0" w:type="dxa"/>
                    <w:left w:w="0" w:type="dxa"/>
                    <w:bottom w:w="0" w:type="dxa"/>
                    <w:right w:w="0" w:type="dxa"/>
                  </w:tcMar>
                  <w:vAlign w:val="center"/>
                </w:tcPr>
                <w:p w14:paraId="7C71ED67"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Jun 2024</w:t>
                  </w:r>
                </w:p>
              </w:tc>
              <w:tc>
                <w:tcPr>
                  <w:tcW w:w="247" w:type="dxa"/>
                  <w:shd w:val="clear" w:color="auto" w:fill="FFFFFF"/>
                  <w:tcMar>
                    <w:top w:w="0" w:type="dxa"/>
                    <w:left w:w="0" w:type="dxa"/>
                    <w:bottom w:w="0" w:type="dxa"/>
                    <w:right w:w="0" w:type="dxa"/>
                  </w:tcMar>
                  <w:vAlign w:val="center"/>
                </w:tcPr>
                <w:p w14:paraId="39AD8D44"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18%</w:t>
                  </w:r>
                </w:p>
              </w:tc>
              <w:tc>
                <w:tcPr>
                  <w:tcW w:w="276" w:type="dxa"/>
                  <w:shd w:val="clear" w:color="auto" w:fill="FFFFFF"/>
                  <w:tcMar>
                    <w:top w:w="0" w:type="dxa"/>
                    <w:left w:w="0" w:type="dxa"/>
                    <w:bottom w:w="0" w:type="dxa"/>
                    <w:right w:w="0" w:type="dxa"/>
                  </w:tcMar>
                  <w:vAlign w:val="center"/>
                </w:tcPr>
                <w:p w14:paraId="5211457D"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19%</w:t>
                  </w:r>
                </w:p>
              </w:tc>
            </w:tr>
            <w:tr w:rsidR="00797F40" w:rsidRPr="00797F40" w14:paraId="0114C64D" w14:textId="77777777" w:rsidTr="00797F40">
              <w:trPr>
                <w:jc w:val="center"/>
              </w:trPr>
              <w:tc>
                <w:tcPr>
                  <w:tcW w:w="230" w:type="dxa"/>
                  <w:shd w:val="clear" w:color="auto" w:fill="FFFFFF"/>
                  <w:tcMar>
                    <w:top w:w="0" w:type="dxa"/>
                    <w:left w:w="0" w:type="dxa"/>
                    <w:bottom w:w="0" w:type="dxa"/>
                    <w:right w:w="0" w:type="dxa"/>
                  </w:tcMar>
                  <w:vAlign w:val="center"/>
                </w:tcPr>
                <w:p w14:paraId="531BF52B"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Jul 2024</w:t>
                  </w:r>
                </w:p>
              </w:tc>
              <w:tc>
                <w:tcPr>
                  <w:tcW w:w="247" w:type="dxa"/>
                  <w:shd w:val="clear" w:color="auto" w:fill="FFFFFF"/>
                  <w:tcMar>
                    <w:top w:w="0" w:type="dxa"/>
                    <w:left w:w="0" w:type="dxa"/>
                    <w:bottom w:w="0" w:type="dxa"/>
                    <w:right w:w="0" w:type="dxa"/>
                  </w:tcMar>
                  <w:vAlign w:val="center"/>
                </w:tcPr>
                <w:p w14:paraId="72994AA9"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18%</w:t>
                  </w:r>
                </w:p>
              </w:tc>
              <w:tc>
                <w:tcPr>
                  <w:tcW w:w="276" w:type="dxa"/>
                  <w:shd w:val="clear" w:color="auto" w:fill="FFFFFF"/>
                  <w:tcMar>
                    <w:top w:w="0" w:type="dxa"/>
                    <w:left w:w="0" w:type="dxa"/>
                    <w:bottom w:w="0" w:type="dxa"/>
                    <w:right w:w="0" w:type="dxa"/>
                  </w:tcMar>
                  <w:vAlign w:val="center"/>
                </w:tcPr>
                <w:p w14:paraId="7DD21FA4"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19%</w:t>
                  </w:r>
                </w:p>
              </w:tc>
            </w:tr>
            <w:tr w:rsidR="00797F40" w:rsidRPr="00797F40" w14:paraId="348E9744" w14:textId="77777777" w:rsidTr="00797F40">
              <w:trPr>
                <w:jc w:val="center"/>
              </w:trPr>
              <w:tc>
                <w:tcPr>
                  <w:tcW w:w="230" w:type="dxa"/>
                  <w:shd w:val="clear" w:color="auto" w:fill="FFFFFF"/>
                  <w:tcMar>
                    <w:top w:w="0" w:type="dxa"/>
                    <w:left w:w="0" w:type="dxa"/>
                    <w:bottom w:w="0" w:type="dxa"/>
                    <w:right w:w="0" w:type="dxa"/>
                  </w:tcMar>
                  <w:vAlign w:val="center"/>
                </w:tcPr>
                <w:p w14:paraId="150824DC"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Aug 2024</w:t>
                  </w:r>
                </w:p>
              </w:tc>
              <w:tc>
                <w:tcPr>
                  <w:tcW w:w="247" w:type="dxa"/>
                  <w:shd w:val="clear" w:color="auto" w:fill="FFFFFF"/>
                  <w:tcMar>
                    <w:top w:w="0" w:type="dxa"/>
                    <w:left w:w="0" w:type="dxa"/>
                    <w:bottom w:w="0" w:type="dxa"/>
                    <w:right w:w="0" w:type="dxa"/>
                  </w:tcMar>
                  <w:vAlign w:val="center"/>
                </w:tcPr>
                <w:p w14:paraId="747AB7D4"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22%</w:t>
                  </w:r>
                </w:p>
              </w:tc>
              <w:tc>
                <w:tcPr>
                  <w:tcW w:w="276" w:type="dxa"/>
                  <w:shd w:val="clear" w:color="auto" w:fill="FFFFFF"/>
                  <w:tcMar>
                    <w:top w:w="0" w:type="dxa"/>
                    <w:left w:w="0" w:type="dxa"/>
                    <w:bottom w:w="0" w:type="dxa"/>
                    <w:right w:w="0" w:type="dxa"/>
                  </w:tcMar>
                  <w:vAlign w:val="center"/>
                </w:tcPr>
                <w:p w14:paraId="22EB364B"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19%</w:t>
                  </w:r>
                </w:p>
              </w:tc>
            </w:tr>
            <w:tr w:rsidR="00797F40" w:rsidRPr="00797F40" w14:paraId="63632ACC" w14:textId="77777777" w:rsidTr="00797F40">
              <w:trPr>
                <w:jc w:val="center"/>
              </w:trPr>
              <w:tc>
                <w:tcPr>
                  <w:tcW w:w="230" w:type="dxa"/>
                  <w:shd w:val="clear" w:color="auto" w:fill="FFFFFF"/>
                  <w:tcMar>
                    <w:top w:w="0" w:type="dxa"/>
                    <w:left w:w="0" w:type="dxa"/>
                    <w:bottom w:w="0" w:type="dxa"/>
                    <w:right w:w="0" w:type="dxa"/>
                  </w:tcMar>
                  <w:vAlign w:val="center"/>
                </w:tcPr>
                <w:p w14:paraId="5D4DD222"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Sep 2024</w:t>
                  </w:r>
                </w:p>
              </w:tc>
              <w:tc>
                <w:tcPr>
                  <w:tcW w:w="247" w:type="dxa"/>
                  <w:shd w:val="clear" w:color="auto" w:fill="FFFFFF"/>
                  <w:tcMar>
                    <w:top w:w="0" w:type="dxa"/>
                    <w:left w:w="0" w:type="dxa"/>
                    <w:bottom w:w="0" w:type="dxa"/>
                    <w:right w:w="0" w:type="dxa"/>
                  </w:tcMar>
                  <w:vAlign w:val="center"/>
                </w:tcPr>
                <w:p w14:paraId="0D8358AB"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22%</w:t>
                  </w:r>
                </w:p>
              </w:tc>
              <w:tc>
                <w:tcPr>
                  <w:tcW w:w="276" w:type="dxa"/>
                  <w:shd w:val="clear" w:color="auto" w:fill="FFFFFF"/>
                  <w:tcMar>
                    <w:top w:w="0" w:type="dxa"/>
                    <w:left w:w="0" w:type="dxa"/>
                    <w:bottom w:w="0" w:type="dxa"/>
                    <w:right w:w="0" w:type="dxa"/>
                  </w:tcMar>
                  <w:vAlign w:val="center"/>
                </w:tcPr>
                <w:p w14:paraId="02ED4455"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20%</w:t>
                  </w:r>
                </w:p>
              </w:tc>
            </w:tr>
            <w:tr w:rsidR="00797F40" w:rsidRPr="00797F40" w14:paraId="6144AFE6" w14:textId="77777777" w:rsidTr="00797F40">
              <w:trPr>
                <w:jc w:val="center"/>
              </w:trPr>
              <w:tc>
                <w:tcPr>
                  <w:tcW w:w="230" w:type="dxa"/>
                  <w:shd w:val="clear" w:color="auto" w:fill="FFFFFF"/>
                  <w:tcMar>
                    <w:top w:w="0" w:type="dxa"/>
                    <w:left w:w="0" w:type="dxa"/>
                    <w:bottom w:w="0" w:type="dxa"/>
                    <w:right w:w="0" w:type="dxa"/>
                  </w:tcMar>
                  <w:vAlign w:val="center"/>
                </w:tcPr>
                <w:p w14:paraId="6E6DBD9C"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Oct 2024</w:t>
                  </w:r>
                </w:p>
              </w:tc>
              <w:tc>
                <w:tcPr>
                  <w:tcW w:w="247" w:type="dxa"/>
                  <w:shd w:val="clear" w:color="auto" w:fill="FFFFFF"/>
                  <w:tcMar>
                    <w:top w:w="0" w:type="dxa"/>
                    <w:left w:w="0" w:type="dxa"/>
                    <w:bottom w:w="0" w:type="dxa"/>
                    <w:right w:w="0" w:type="dxa"/>
                  </w:tcMar>
                  <w:vAlign w:val="center"/>
                </w:tcPr>
                <w:p w14:paraId="030FF0ED"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19%</w:t>
                  </w:r>
                </w:p>
              </w:tc>
              <w:tc>
                <w:tcPr>
                  <w:tcW w:w="276" w:type="dxa"/>
                  <w:shd w:val="clear" w:color="auto" w:fill="FFFFFF"/>
                  <w:tcMar>
                    <w:top w:w="0" w:type="dxa"/>
                    <w:left w:w="0" w:type="dxa"/>
                    <w:bottom w:w="0" w:type="dxa"/>
                    <w:right w:w="0" w:type="dxa"/>
                  </w:tcMar>
                  <w:vAlign w:val="center"/>
                </w:tcPr>
                <w:p w14:paraId="159A7344"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20%</w:t>
                  </w:r>
                </w:p>
              </w:tc>
            </w:tr>
            <w:tr w:rsidR="00797F40" w:rsidRPr="00797F40" w14:paraId="0D1CBFC1" w14:textId="77777777" w:rsidTr="00797F40">
              <w:trPr>
                <w:jc w:val="center"/>
              </w:trPr>
              <w:tc>
                <w:tcPr>
                  <w:tcW w:w="230" w:type="dxa"/>
                  <w:shd w:val="clear" w:color="auto" w:fill="FFFFFF"/>
                  <w:tcMar>
                    <w:top w:w="0" w:type="dxa"/>
                    <w:left w:w="0" w:type="dxa"/>
                    <w:bottom w:w="0" w:type="dxa"/>
                    <w:right w:w="0" w:type="dxa"/>
                  </w:tcMar>
                  <w:vAlign w:val="center"/>
                </w:tcPr>
                <w:p w14:paraId="231D043E"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Nov 2024</w:t>
                  </w:r>
                </w:p>
              </w:tc>
              <w:tc>
                <w:tcPr>
                  <w:tcW w:w="247" w:type="dxa"/>
                  <w:shd w:val="clear" w:color="auto" w:fill="FFFFFF"/>
                  <w:tcMar>
                    <w:top w:w="0" w:type="dxa"/>
                    <w:left w:w="0" w:type="dxa"/>
                    <w:bottom w:w="0" w:type="dxa"/>
                    <w:right w:w="0" w:type="dxa"/>
                  </w:tcMar>
                  <w:vAlign w:val="center"/>
                </w:tcPr>
                <w:p w14:paraId="2B387167"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18%</w:t>
                  </w:r>
                </w:p>
              </w:tc>
              <w:tc>
                <w:tcPr>
                  <w:tcW w:w="276" w:type="dxa"/>
                  <w:shd w:val="clear" w:color="auto" w:fill="FFFFFF"/>
                  <w:tcMar>
                    <w:top w:w="0" w:type="dxa"/>
                    <w:left w:w="0" w:type="dxa"/>
                    <w:bottom w:w="0" w:type="dxa"/>
                    <w:right w:w="0" w:type="dxa"/>
                  </w:tcMar>
                  <w:vAlign w:val="center"/>
                </w:tcPr>
                <w:p w14:paraId="2F633CB5"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20%</w:t>
                  </w:r>
                </w:p>
              </w:tc>
            </w:tr>
            <w:tr w:rsidR="00797F40" w:rsidRPr="00797F40" w14:paraId="22502903" w14:textId="77777777" w:rsidTr="00797F40">
              <w:trPr>
                <w:jc w:val="center"/>
              </w:trPr>
              <w:tc>
                <w:tcPr>
                  <w:tcW w:w="230" w:type="dxa"/>
                  <w:shd w:val="clear" w:color="auto" w:fill="FFFFFF"/>
                  <w:tcMar>
                    <w:top w:w="0" w:type="dxa"/>
                    <w:left w:w="0" w:type="dxa"/>
                    <w:bottom w:w="0" w:type="dxa"/>
                    <w:right w:w="0" w:type="dxa"/>
                  </w:tcMar>
                  <w:vAlign w:val="center"/>
                </w:tcPr>
                <w:p w14:paraId="22F4F3FB"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Dec 2024</w:t>
                  </w:r>
                </w:p>
              </w:tc>
              <w:tc>
                <w:tcPr>
                  <w:tcW w:w="247" w:type="dxa"/>
                  <w:shd w:val="clear" w:color="auto" w:fill="FFFFFF"/>
                  <w:tcMar>
                    <w:top w:w="0" w:type="dxa"/>
                    <w:left w:w="0" w:type="dxa"/>
                    <w:bottom w:w="0" w:type="dxa"/>
                    <w:right w:w="0" w:type="dxa"/>
                  </w:tcMar>
                  <w:vAlign w:val="center"/>
                </w:tcPr>
                <w:p w14:paraId="2A40A5BF"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19%</w:t>
                  </w:r>
                </w:p>
              </w:tc>
              <w:tc>
                <w:tcPr>
                  <w:tcW w:w="276" w:type="dxa"/>
                  <w:shd w:val="clear" w:color="auto" w:fill="FFFFFF"/>
                  <w:tcMar>
                    <w:top w:w="0" w:type="dxa"/>
                    <w:left w:w="0" w:type="dxa"/>
                    <w:bottom w:w="0" w:type="dxa"/>
                    <w:right w:w="0" w:type="dxa"/>
                  </w:tcMar>
                  <w:vAlign w:val="center"/>
                </w:tcPr>
                <w:p w14:paraId="0D2367C2"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19%</w:t>
                  </w:r>
                </w:p>
              </w:tc>
            </w:tr>
            <w:tr w:rsidR="00797F40" w:rsidRPr="00797F40" w14:paraId="216824A9" w14:textId="77777777" w:rsidTr="00797F40">
              <w:trPr>
                <w:jc w:val="center"/>
              </w:trPr>
              <w:tc>
                <w:tcPr>
                  <w:tcW w:w="230" w:type="dxa"/>
                  <w:shd w:val="clear" w:color="auto" w:fill="FFFFFF"/>
                  <w:tcMar>
                    <w:top w:w="0" w:type="dxa"/>
                    <w:left w:w="0" w:type="dxa"/>
                    <w:bottom w:w="0" w:type="dxa"/>
                    <w:right w:w="0" w:type="dxa"/>
                  </w:tcMar>
                  <w:vAlign w:val="center"/>
                </w:tcPr>
                <w:p w14:paraId="78422005"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Jan 2025</w:t>
                  </w:r>
                </w:p>
              </w:tc>
              <w:tc>
                <w:tcPr>
                  <w:tcW w:w="247" w:type="dxa"/>
                  <w:shd w:val="clear" w:color="auto" w:fill="FFFFFF"/>
                  <w:tcMar>
                    <w:top w:w="0" w:type="dxa"/>
                    <w:left w:w="0" w:type="dxa"/>
                    <w:bottom w:w="0" w:type="dxa"/>
                    <w:right w:w="0" w:type="dxa"/>
                  </w:tcMar>
                  <w:vAlign w:val="center"/>
                </w:tcPr>
                <w:p w14:paraId="1BD3480B"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137F9AF3"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19%</w:t>
                  </w:r>
                </w:p>
              </w:tc>
            </w:tr>
            <w:tr w:rsidR="00797F40" w:rsidRPr="00797F40" w14:paraId="6E8A8A36" w14:textId="77777777" w:rsidTr="00797F40">
              <w:trPr>
                <w:jc w:val="center"/>
              </w:trPr>
              <w:tc>
                <w:tcPr>
                  <w:tcW w:w="230" w:type="dxa"/>
                  <w:shd w:val="clear" w:color="auto" w:fill="FFFFFF"/>
                  <w:tcMar>
                    <w:top w:w="0" w:type="dxa"/>
                    <w:left w:w="0" w:type="dxa"/>
                    <w:bottom w:w="0" w:type="dxa"/>
                    <w:right w:w="0" w:type="dxa"/>
                  </w:tcMar>
                  <w:vAlign w:val="center"/>
                </w:tcPr>
                <w:p w14:paraId="33532CB4"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Feb 2025</w:t>
                  </w:r>
                </w:p>
              </w:tc>
              <w:tc>
                <w:tcPr>
                  <w:tcW w:w="247" w:type="dxa"/>
                  <w:shd w:val="clear" w:color="auto" w:fill="FFFFFF"/>
                  <w:tcMar>
                    <w:top w:w="0" w:type="dxa"/>
                    <w:left w:w="0" w:type="dxa"/>
                    <w:bottom w:w="0" w:type="dxa"/>
                    <w:right w:w="0" w:type="dxa"/>
                  </w:tcMar>
                  <w:vAlign w:val="center"/>
                </w:tcPr>
                <w:p w14:paraId="18E6CFE8"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69C2BAF0"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20%</w:t>
                  </w:r>
                </w:p>
              </w:tc>
            </w:tr>
            <w:tr w:rsidR="00797F40" w:rsidRPr="00797F40" w14:paraId="1265604B" w14:textId="77777777" w:rsidTr="00797F40">
              <w:trPr>
                <w:jc w:val="center"/>
              </w:trPr>
              <w:tc>
                <w:tcPr>
                  <w:tcW w:w="230" w:type="dxa"/>
                  <w:shd w:val="clear" w:color="auto" w:fill="FFFFFF"/>
                  <w:tcMar>
                    <w:top w:w="0" w:type="dxa"/>
                    <w:left w:w="0" w:type="dxa"/>
                    <w:bottom w:w="0" w:type="dxa"/>
                    <w:right w:w="0" w:type="dxa"/>
                  </w:tcMar>
                  <w:vAlign w:val="center"/>
                </w:tcPr>
                <w:p w14:paraId="53E53194"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Mar 2025</w:t>
                  </w:r>
                </w:p>
              </w:tc>
              <w:tc>
                <w:tcPr>
                  <w:tcW w:w="247" w:type="dxa"/>
                  <w:shd w:val="clear" w:color="auto" w:fill="FFFFFF"/>
                  <w:tcMar>
                    <w:top w:w="0" w:type="dxa"/>
                    <w:left w:w="0" w:type="dxa"/>
                    <w:bottom w:w="0" w:type="dxa"/>
                    <w:right w:w="0" w:type="dxa"/>
                  </w:tcMar>
                  <w:vAlign w:val="center"/>
                </w:tcPr>
                <w:p w14:paraId="1AABCD44"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4BEE5CA7"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20%</w:t>
                  </w:r>
                </w:p>
              </w:tc>
            </w:tr>
            <w:tr w:rsidR="00797F40" w:rsidRPr="00797F40" w14:paraId="3DEE2C3F" w14:textId="77777777" w:rsidTr="00797F40">
              <w:trPr>
                <w:jc w:val="center"/>
              </w:trPr>
              <w:tc>
                <w:tcPr>
                  <w:tcW w:w="230" w:type="dxa"/>
                  <w:shd w:val="clear" w:color="auto" w:fill="FFFFFF"/>
                  <w:tcMar>
                    <w:top w:w="0" w:type="dxa"/>
                    <w:left w:w="0" w:type="dxa"/>
                    <w:bottom w:w="0" w:type="dxa"/>
                    <w:right w:w="0" w:type="dxa"/>
                  </w:tcMar>
                  <w:vAlign w:val="center"/>
                </w:tcPr>
                <w:p w14:paraId="562BC6C1"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Apr 2025</w:t>
                  </w:r>
                </w:p>
              </w:tc>
              <w:tc>
                <w:tcPr>
                  <w:tcW w:w="247" w:type="dxa"/>
                  <w:shd w:val="clear" w:color="auto" w:fill="FFFFFF"/>
                  <w:tcMar>
                    <w:top w:w="0" w:type="dxa"/>
                    <w:left w:w="0" w:type="dxa"/>
                    <w:bottom w:w="0" w:type="dxa"/>
                    <w:right w:w="0" w:type="dxa"/>
                  </w:tcMar>
                  <w:vAlign w:val="center"/>
                </w:tcPr>
                <w:p w14:paraId="6874CC14"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23%</w:t>
                  </w:r>
                </w:p>
              </w:tc>
              <w:tc>
                <w:tcPr>
                  <w:tcW w:w="276" w:type="dxa"/>
                  <w:shd w:val="clear" w:color="auto" w:fill="FFFFFF"/>
                  <w:tcMar>
                    <w:top w:w="0" w:type="dxa"/>
                    <w:left w:w="0" w:type="dxa"/>
                    <w:bottom w:w="0" w:type="dxa"/>
                    <w:right w:w="0" w:type="dxa"/>
                  </w:tcMar>
                  <w:vAlign w:val="center"/>
                </w:tcPr>
                <w:p w14:paraId="63C5FFAB"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20%</w:t>
                  </w:r>
                </w:p>
              </w:tc>
            </w:tr>
            <w:tr w:rsidR="00797F40" w:rsidRPr="00797F40" w14:paraId="6F4F6CAD" w14:textId="77777777" w:rsidTr="00797F40">
              <w:trPr>
                <w:jc w:val="center"/>
              </w:trPr>
              <w:tc>
                <w:tcPr>
                  <w:tcW w:w="230" w:type="dxa"/>
                  <w:shd w:val="clear" w:color="auto" w:fill="FFFFFF"/>
                  <w:tcMar>
                    <w:top w:w="0" w:type="dxa"/>
                    <w:left w:w="0" w:type="dxa"/>
                    <w:bottom w:w="0" w:type="dxa"/>
                    <w:right w:w="0" w:type="dxa"/>
                  </w:tcMar>
                  <w:vAlign w:val="center"/>
                </w:tcPr>
                <w:p w14:paraId="752440A7"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May 2025</w:t>
                  </w:r>
                </w:p>
              </w:tc>
              <w:tc>
                <w:tcPr>
                  <w:tcW w:w="247" w:type="dxa"/>
                  <w:shd w:val="clear" w:color="auto" w:fill="FFFFFF"/>
                  <w:tcMar>
                    <w:top w:w="0" w:type="dxa"/>
                    <w:left w:w="0" w:type="dxa"/>
                    <w:bottom w:w="0" w:type="dxa"/>
                    <w:right w:w="0" w:type="dxa"/>
                  </w:tcMar>
                  <w:vAlign w:val="center"/>
                </w:tcPr>
                <w:p w14:paraId="0AD149B9"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19%</w:t>
                  </w:r>
                </w:p>
              </w:tc>
              <w:tc>
                <w:tcPr>
                  <w:tcW w:w="276" w:type="dxa"/>
                  <w:shd w:val="clear" w:color="auto" w:fill="FFFFFF"/>
                  <w:tcMar>
                    <w:top w:w="0" w:type="dxa"/>
                    <w:left w:w="0" w:type="dxa"/>
                    <w:bottom w:w="0" w:type="dxa"/>
                    <w:right w:w="0" w:type="dxa"/>
                  </w:tcMar>
                  <w:vAlign w:val="center"/>
                </w:tcPr>
                <w:p w14:paraId="1A05E5D9" w14:textId="77777777" w:rsidR="00797F40" w:rsidRPr="00797F40" w:rsidRDefault="00797F40" w:rsidP="00797F4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797F40">
                    <w:rPr>
                      <w:rFonts w:eastAsia="Arial" w:cs="Arial"/>
                      <w:color w:val="FFFFFF" w:themeColor="background1"/>
                      <w:sz w:val="1"/>
                      <w:szCs w:val="1"/>
                    </w:rPr>
                    <w:t>21%</w:t>
                  </w:r>
                </w:p>
              </w:tc>
            </w:tr>
          </w:tbl>
          <w:p w14:paraId="12EA61EE" w14:textId="1491B76C" w:rsidR="00817855" w:rsidRDefault="00817855"/>
        </w:tc>
        <w:tc>
          <w:tcPr>
            <w:tcW w:w="2376" w:type="dxa"/>
          </w:tcPr>
          <w:p w14:paraId="44BBB11E" w14:textId="20522DCB" w:rsidR="00817855" w:rsidRDefault="007966EE">
            <w:r>
              <w:rPr>
                <w:rStyle w:val="Largeratefigure"/>
              </w:rPr>
              <w:t>19%</w:t>
            </w:r>
            <w:r>
              <w:br/>
            </w:r>
            <w:r>
              <w:rPr>
                <w:b/>
                <w:bCs/>
              </w:rPr>
              <w:t>Monthly change:</w:t>
            </w:r>
            <w:r>
              <w:br/>
              <w:t>▼ 4%pts</w:t>
            </w:r>
            <w:r>
              <w:br/>
            </w:r>
            <w:r>
              <w:rPr>
                <w:b/>
                <w:bCs/>
              </w:rPr>
              <w:t>Annual change:</w:t>
            </w:r>
            <w:r>
              <w:br/>
              <w:t xml:space="preserve"> </w:t>
            </w:r>
            <w:r w:rsidR="008B43F8">
              <w:t xml:space="preserve">   </w:t>
            </w:r>
            <w:r>
              <w:t>0%pts</w:t>
            </w:r>
          </w:p>
        </w:tc>
      </w:tr>
    </w:tbl>
    <w:p w14:paraId="18FED2F3" w14:textId="301CEBE6" w:rsidR="00817855" w:rsidRDefault="008B43F8">
      <w:pPr>
        <w:pStyle w:val="Heading1"/>
      </w:pPr>
      <w:bookmarkStart w:id="14" w:name="capital-cityrest-of-state-areas2"/>
      <w:bookmarkEnd w:id="7"/>
      <w:bookmarkEnd w:id="12"/>
      <w:bookmarkEnd w:id="13"/>
      <w:r>
        <w:lastRenderedPageBreak/>
        <w:t xml:space="preserve"> </w:t>
      </w:r>
      <w:r w:rsidR="007966EE">
        <w:t>Capital City/Rest of State areas</w:t>
      </w:r>
      <w:r w:rsidR="007966EE">
        <w:rPr>
          <w:rStyle w:val="FootnoteReference"/>
        </w:rPr>
        <w:footnoteReference w:id="4"/>
      </w:r>
    </w:p>
    <w:p w14:paraId="02EF7E63" w14:textId="77777777" w:rsidR="00817855" w:rsidRDefault="007966EE">
      <w:pPr>
        <w:pStyle w:val="Heading2"/>
      </w:pPr>
      <w:bookmarkStart w:id="15" w:name="recruitment-rate-1"/>
      <w:r>
        <w:t>Recruitment rate</w:t>
      </w:r>
    </w:p>
    <w:p w14:paraId="38D041BB" w14:textId="77777777" w:rsidR="00817855" w:rsidRDefault="007966EE">
      <w:pPr>
        <w:pStyle w:val="Heading3"/>
      </w:pPr>
      <w:bookmarkStart w:id="16" w:name="X374734f19027c6f5696a99397d52f92595a6887"/>
      <w:r>
        <w:t>Proportion of employers currently recruiting or who recruited in the previous month.</w:t>
      </w:r>
    </w:p>
    <w:tbl>
      <w:tblPr>
        <w:tblW w:w="5000" w:type="pct"/>
        <w:tblLayout w:type="fixed"/>
        <w:tblLook w:val="0000" w:firstRow="0" w:lastRow="0" w:firstColumn="0" w:lastColumn="0" w:noHBand="0" w:noVBand="0"/>
      </w:tblPr>
      <w:tblGrid>
        <w:gridCol w:w="6319"/>
        <w:gridCol w:w="2708"/>
      </w:tblGrid>
      <w:tr w:rsidR="00817855" w14:paraId="1E573400" w14:textId="77777777" w:rsidTr="005A4BF7">
        <w:trPr>
          <w:trHeight w:val="3061"/>
        </w:trPr>
        <w:tc>
          <w:tcPr>
            <w:tcW w:w="5544" w:type="dxa"/>
          </w:tcPr>
          <w:p w14:paraId="268E7F21" w14:textId="77777777" w:rsidR="006107BB" w:rsidRDefault="007966EE">
            <w:r>
              <w:rPr>
                <w:noProof/>
              </w:rPr>
              <w:drawing>
                <wp:anchor distT="0" distB="0" distL="114300" distR="114300" simplePos="0" relativeHeight="251658243" behindDoc="0" locked="0" layoutInCell="1" allowOverlap="1" wp14:anchorId="4DF89F8C" wp14:editId="61423D69">
                  <wp:simplePos x="0" y="0"/>
                  <wp:positionH relativeFrom="column">
                    <wp:posOffset>-1905</wp:posOffset>
                  </wp:positionH>
                  <wp:positionV relativeFrom="paragraph">
                    <wp:posOffset>27305</wp:posOffset>
                  </wp:positionV>
                  <wp:extent cx="3666766" cy="1741714"/>
                  <wp:effectExtent l="0" t="0" r="0" b="0"/>
                  <wp:wrapNone/>
                  <wp:docPr id="46" name="Picture"/>
                  <wp:cNvGraphicFramePr/>
                  <a:graphic xmlns:a="http://schemas.openxmlformats.org/drawingml/2006/main">
                    <a:graphicData uri="http://schemas.openxmlformats.org/drawingml/2006/picture">
                      <pic:pic xmlns:pic="http://schemas.openxmlformats.org/drawingml/2006/picture">
                        <pic:nvPicPr>
                          <pic:cNvPr id="47" name="Picture" descr="revised_reos_headline_report_files/figure-docx/unnamed-chunk-4-1.p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666766" cy="1741714"/>
                          </a:xfrm>
                          <a:prstGeom prst="rect">
                            <a:avLst/>
                          </a:prstGeom>
                          <a:noFill/>
                          <a:ln w="9525">
                            <a:noFill/>
                            <a:headEnd/>
                            <a:tailEnd/>
                          </a:ln>
                        </pic:spPr>
                      </pic:pic>
                    </a:graphicData>
                  </a:graphic>
                </wp:anchor>
              </w:drawing>
            </w:r>
          </w:p>
          <w:tbl>
            <w:tblPr>
              <w:tblW w:w="0" w:type="auto"/>
              <w:jc w:val="center"/>
              <w:tblLayout w:type="fixed"/>
              <w:tblLook w:val="0420" w:firstRow="1" w:lastRow="0" w:firstColumn="0" w:lastColumn="0" w:noHBand="0" w:noVBand="1"/>
            </w:tblPr>
            <w:tblGrid>
              <w:gridCol w:w="230"/>
              <w:gridCol w:w="299"/>
              <w:gridCol w:w="330"/>
              <w:gridCol w:w="327"/>
              <w:gridCol w:w="359"/>
            </w:tblGrid>
            <w:tr w:rsidR="006107BB" w:rsidRPr="006107BB" w14:paraId="4ACB285E" w14:textId="77777777" w:rsidTr="006107BB">
              <w:trPr>
                <w:tblHeader/>
                <w:jc w:val="center"/>
              </w:trPr>
              <w:tc>
                <w:tcPr>
                  <w:tcW w:w="230" w:type="dxa"/>
                  <w:shd w:val="clear" w:color="auto" w:fill="FFFFFF"/>
                  <w:tcMar>
                    <w:top w:w="0" w:type="dxa"/>
                    <w:left w:w="0" w:type="dxa"/>
                    <w:bottom w:w="0" w:type="dxa"/>
                    <w:right w:w="0" w:type="dxa"/>
                  </w:tcMar>
                  <w:vAlign w:val="center"/>
                </w:tcPr>
                <w:p w14:paraId="43AFE456"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b/>
                      <w:color w:val="FFFFFF" w:themeColor="background1"/>
                      <w:sz w:val="1"/>
                      <w:szCs w:val="1"/>
                    </w:rPr>
                    <w:t>Date</w:t>
                  </w:r>
                </w:p>
              </w:tc>
              <w:tc>
                <w:tcPr>
                  <w:tcW w:w="299" w:type="dxa"/>
                  <w:shd w:val="clear" w:color="auto" w:fill="FFFFFF"/>
                  <w:tcMar>
                    <w:top w:w="0" w:type="dxa"/>
                    <w:left w:w="0" w:type="dxa"/>
                    <w:bottom w:w="0" w:type="dxa"/>
                    <w:right w:w="0" w:type="dxa"/>
                  </w:tcMar>
                  <w:vAlign w:val="center"/>
                </w:tcPr>
                <w:p w14:paraId="4DD79ECB"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b/>
                      <w:color w:val="FFFFFF" w:themeColor="background1"/>
                      <w:sz w:val="1"/>
                      <w:szCs w:val="1"/>
                    </w:rPr>
                    <w:t>Capital Cities - Recruitment rate</w:t>
                  </w:r>
                </w:p>
              </w:tc>
              <w:tc>
                <w:tcPr>
                  <w:tcW w:w="330" w:type="dxa"/>
                  <w:shd w:val="clear" w:color="auto" w:fill="FFFFFF"/>
                  <w:tcMar>
                    <w:top w:w="0" w:type="dxa"/>
                    <w:left w:w="0" w:type="dxa"/>
                    <w:bottom w:w="0" w:type="dxa"/>
                    <w:right w:w="0" w:type="dxa"/>
                  </w:tcMar>
                  <w:vAlign w:val="center"/>
                </w:tcPr>
                <w:p w14:paraId="63F3ACA2"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b/>
                      <w:color w:val="FFFFFF" w:themeColor="background1"/>
                      <w:sz w:val="1"/>
                      <w:szCs w:val="1"/>
                    </w:rPr>
                    <w:t>Rest of State areas - Recruitment rate</w:t>
                  </w:r>
                </w:p>
              </w:tc>
              <w:tc>
                <w:tcPr>
                  <w:tcW w:w="327" w:type="dxa"/>
                  <w:shd w:val="clear" w:color="auto" w:fill="FFFFFF"/>
                  <w:tcMar>
                    <w:top w:w="0" w:type="dxa"/>
                    <w:left w:w="0" w:type="dxa"/>
                    <w:bottom w:w="0" w:type="dxa"/>
                    <w:right w:w="0" w:type="dxa"/>
                  </w:tcMar>
                  <w:vAlign w:val="center"/>
                </w:tcPr>
                <w:p w14:paraId="1632A95B"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b/>
                      <w:color w:val="FFFFFF" w:themeColor="background1"/>
                      <w:sz w:val="1"/>
                      <w:szCs w:val="1"/>
                    </w:rPr>
                    <w:t>Capital Cities - Smoothed recruitment rate</w:t>
                  </w:r>
                </w:p>
              </w:tc>
              <w:tc>
                <w:tcPr>
                  <w:tcW w:w="359" w:type="dxa"/>
                  <w:shd w:val="clear" w:color="auto" w:fill="FFFFFF"/>
                  <w:tcMar>
                    <w:top w:w="0" w:type="dxa"/>
                    <w:left w:w="0" w:type="dxa"/>
                    <w:bottom w:w="0" w:type="dxa"/>
                    <w:right w:w="0" w:type="dxa"/>
                  </w:tcMar>
                  <w:vAlign w:val="center"/>
                </w:tcPr>
                <w:p w14:paraId="3097CE1E"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b/>
                      <w:color w:val="FFFFFF" w:themeColor="background1"/>
                      <w:sz w:val="1"/>
                      <w:szCs w:val="1"/>
                    </w:rPr>
                    <w:t>Rest of State areas - Smoothed recruitment rate</w:t>
                  </w:r>
                </w:p>
              </w:tc>
            </w:tr>
            <w:tr w:rsidR="006107BB" w:rsidRPr="006107BB" w14:paraId="15F15B94" w14:textId="77777777" w:rsidTr="006107BB">
              <w:trPr>
                <w:jc w:val="center"/>
              </w:trPr>
              <w:tc>
                <w:tcPr>
                  <w:tcW w:w="230" w:type="dxa"/>
                  <w:shd w:val="clear" w:color="auto" w:fill="FFFFFF"/>
                  <w:tcMar>
                    <w:top w:w="0" w:type="dxa"/>
                    <w:left w:w="0" w:type="dxa"/>
                    <w:bottom w:w="0" w:type="dxa"/>
                    <w:right w:w="0" w:type="dxa"/>
                  </w:tcMar>
                  <w:vAlign w:val="center"/>
                </w:tcPr>
                <w:p w14:paraId="6ED88552"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May 2021</w:t>
                  </w:r>
                </w:p>
              </w:tc>
              <w:tc>
                <w:tcPr>
                  <w:tcW w:w="299" w:type="dxa"/>
                  <w:shd w:val="clear" w:color="auto" w:fill="FFFFFF"/>
                  <w:tcMar>
                    <w:top w:w="0" w:type="dxa"/>
                    <w:left w:w="0" w:type="dxa"/>
                    <w:bottom w:w="0" w:type="dxa"/>
                    <w:right w:w="0" w:type="dxa"/>
                  </w:tcMar>
                  <w:vAlign w:val="center"/>
                </w:tcPr>
                <w:p w14:paraId="037F9F91"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44%</w:t>
                  </w:r>
                </w:p>
              </w:tc>
              <w:tc>
                <w:tcPr>
                  <w:tcW w:w="330" w:type="dxa"/>
                  <w:shd w:val="clear" w:color="auto" w:fill="FFFFFF"/>
                  <w:tcMar>
                    <w:top w:w="0" w:type="dxa"/>
                    <w:left w:w="0" w:type="dxa"/>
                    <w:bottom w:w="0" w:type="dxa"/>
                    <w:right w:w="0" w:type="dxa"/>
                  </w:tcMar>
                  <w:vAlign w:val="center"/>
                </w:tcPr>
                <w:p w14:paraId="52192C0E"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58%</w:t>
                  </w:r>
                </w:p>
              </w:tc>
              <w:tc>
                <w:tcPr>
                  <w:tcW w:w="327" w:type="dxa"/>
                  <w:shd w:val="clear" w:color="auto" w:fill="FFFFFF"/>
                  <w:tcMar>
                    <w:top w:w="0" w:type="dxa"/>
                    <w:left w:w="0" w:type="dxa"/>
                    <w:bottom w:w="0" w:type="dxa"/>
                    <w:right w:w="0" w:type="dxa"/>
                  </w:tcMar>
                  <w:vAlign w:val="center"/>
                </w:tcPr>
                <w:p w14:paraId="2ABBFFA3"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44%</w:t>
                  </w:r>
                </w:p>
              </w:tc>
              <w:tc>
                <w:tcPr>
                  <w:tcW w:w="359" w:type="dxa"/>
                  <w:shd w:val="clear" w:color="auto" w:fill="FFFFFF"/>
                  <w:tcMar>
                    <w:top w:w="0" w:type="dxa"/>
                    <w:left w:w="0" w:type="dxa"/>
                    <w:bottom w:w="0" w:type="dxa"/>
                    <w:right w:w="0" w:type="dxa"/>
                  </w:tcMar>
                  <w:vAlign w:val="center"/>
                </w:tcPr>
                <w:p w14:paraId="094ACEEF"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51%</w:t>
                  </w:r>
                </w:p>
              </w:tc>
            </w:tr>
            <w:tr w:rsidR="006107BB" w:rsidRPr="006107BB" w14:paraId="4A6B9648" w14:textId="77777777" w:rsidTr="006107BB">
              <w:trPr>
                <w:jc w:val="center"/>
              </w:trPr>
              <w:tc>
                <w:tcPr>
                  <w:tcW w:w="230" w:type="dxa"/>
                  <w:shd w:val="clear" w:color="auto" w:fill="FFFFFF"/>
                  <w:tcMar>
                    <w:top w:w="0" w:type="dxa"/>
                    <w:left w:w="0" w:type="dxa"/>
                    <w:bottom w:w="0" w:type="dxa"/>
                    <w:right w:w="0" w:type="dxa"/>
                  </w:tcMar>
                  <w:vAlign w:val="center"/>
                </w:tcPr>
                <w:p w14:paraId="6752EB72"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Jun 2021</w:t>
                  </w:r>
                </w:p>
              </w:tc>
              <w:tc>
                <w:tcPr>
                  <w:tcW w:w="299" w:type="dxa"/>
                  <w:shd w:val="clear" w:color="auto" w:fill="FFFFFF"/>
                  <w:tcMar>
                    <w:top w:w="0" w:type="dxa"/>
                    <w:left w:w="0" w:type="dxa"/>
                    <w:bottom w:w="0" w:type="dxa"/>
                    <w:right w:w="0" w:type="dxa"/>
                  </w:tcMar>
                  <w:vAlign w:val="center"/>
                </w:tcPr>
                <w:p w14:paraId="731F5478"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47%</w:t>
                  </w:r>
                </w:p>
              </w:tc>
              <w:tc>
                <w:tcPr>
                  <w:tcW w:w="330" w:type="dxa"/>
                  <w:shd w:val="clear" w:color="auto" w:fill="FFFFFF"/>
                  <w:tcMar>
                    <w:top w:w="0" w:type="dxa"/>
                    <w:left w:w="0" w:type="dxa"/>
                    <w:bottom w:w="0" w:type="dxa"/>
                    <w:right w:w="0" w:type="dxa"/>
                  </w:tcMar>
                  <w:vAlign w:val="center"/>
                </w:tcPr>
                <w:p w14:paraId="13F87A8E"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48%</w:t>
                  </w:r>
                </w:p>
              </w:tc>
              <w:tc>
                <w:tcPr>
                  <w:tcW w:w="327" w:type="dxa"/>
                  <w:shd w:val="clear" w:color="auto" w:fill="FFFFFF"/>
                  <w:tcMar>
                    <w:top w:w="0" w:type="dxa"/>
                    <w:left w:w="0" w:type="dxa"/>
                    <w:bottom w:w="0" w:type="dxa"/>
                    <w:right w:w="0" w:type="dxa"/>
                  </w:tcMar>
                  <w:vAlign w:val="center"/>
                </w:tcPr>
                <w:p w14:paraId="3E824FE9"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42%</w:t>
                  </w:r>
                </w:p>
              </w:tc>
              <w:tc>
                <w:tcPr>
                  <w:tcW w:w="359" w:type="dxa"/>
                  <w:shd w:val="clear" w:color="auto" w:fill="FFFFFF"/>
                  <w:tcMar>
                    <w:top w:w="0" w:type="dxa"/>
                    <w:left w:w="0" w:type="dxa"/>
                    <w:bottom w:w="0" w:type="dxa"/>
                    <w:right w:w="0" w:type="dxa"/>
                  </w:tcMar>
                  <w:vAlign w:val="center"/>
                </w:tcPr>
                <w:p w14:paraId="28406B92"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49%</w:t>
                  </w:r>
                </w:p>
              </w:tc>
            </w:tr>
            <w:tr w:rsidR="006107BB" w:rsidRPr="006107BB" w14:paraId="075CD7CF" w14:textId="77777777" w:rsidTr="006107BB">
              <w:trPr>
                <w:jc w:val="center"/>
              </w:trPr>
              <w:tc>
                <w:tcPr>
                  <w:tcW w:w="230" w:type="dxa"/>
                  <w:shd w:val="clear" w:color="auto" w:fill="FFFFFF"/>
                  <w:tcMar>
                    <w:top w:w="0" w:type="dxa"/>
                    <w:left w:w="0" w:type="dxa"/>
                    <w:bottom w:w="0" w:type="dxa"/>
                    <w:right w:w="0" w:type="dxa"/>
                  </w:tcMar>
                  <w:vAlign w:val="center"/>
                </w:tcPr>
                <w:p w14:paraId="1C71249F"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Jul 2021</w:t>
                  </w:r>
                </w:p>
              </w:tc>
              <w:tc>
                <w:tcPr>
                  <w:tcW w:w="299" w:type="dxa"/>
                  <w:shd w:val="clear" w:color="auto" w:fill="FFFFFF"/>
                  <w:tcMar>
                    <w:top w:w="0" w:type="dxa"/>
                    <w:left w:w="0" w:type="dxa"/>
                    <w:bottom w:w="0" w:type="dxa"/>
                    <w:right w:w="0" w:type="dxa"/>
                  </w:tcMar>
                  <w:vAlign w:val="center"/>
                </w:tcPr>
                <w:p w14:paraId="3B96A0C8"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41%</w:t>
                  </w:r>
                </w:p>
              </w:tc>
              <w:tc>
                <w:tcPr>
                  <w:tcW w:w="330" w:type="dxa"/>
                  <w:shd w:val="clear" w:color="auto" w:fill="FFFFFF"/>
                  <w:tcMar>
                    <w:top w:w="0" w:type="dxa"/>
                    <w:left w:w="0" w:type="dxa"/>
                    <w:bottom w:w="0" w:type="dxa"/>
                    <w:right w:w="0" w:type="dxa"/>
                  </w:tcMar>
                  <w:vAlign w:val="center"/>
                </w:tcPr>
                <w:p w14:paraId="1CA2FB44"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48%</w:t>
                  </w:r>
                </w:p>
              </w:tc>
              <w:tc>
                <w:tcPr>
                  <w:tcW w:w="327" w:type="dxa"/>
                  <w:shd w:val="clear" w:color="auto" w:fill="FFFFFF"/>
                  <w:tcMar>
                    <w:top w:w="0" w:type="dxa"/>
                    <w:left w:w="0" w:type="dxa"/>
                    <w:bottom w:w="0" w:type="dxa"/>
                    <w:right w:w="0" w:type="dxa"/>
                  </w:tcMar>
                  <w:vAlign w:val="center"/>
                </w:tcPr>
                <w:p w14:paraId="338E14AE"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6CBC1ACB"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46%</w:t>
                  </w:r>
                </w:p>
              </w:tc>
            </w:tr>
            <w:tr w:rsidR="006107BB" w:rsidRPr="006107BB" w14:paraId="2739DB38" w14:textId="77777777" w:rsidTr="006107BB">
              <w:trPr>
                <w:jc w:val="center"/>
              </w:trPr>
              <w:tc>
                <w:tcPr>
                  <w:tcW w:w="230" w:type="dxa"/>
                  <w:shd w:val="clear" w:color="auto" w:fill="FFFFFF"/>
                  <w:tcMar>
                    <w:top w:w="0" w:type="dxa"/>
                    <w:left w:w="0" w:type="dxa"/>
                    <w:bottom w:w="0" w:type="dxa"/>
                    <w:right w:w="0" w:type="dxa"/>
                  </w:tcMar>
                  <w:vAlign w:val="center"/>
                </w:tcPr>
                <w:p w14:paraId="0FCFCFA2"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Aug 2021</w:t>
                  </w:r>
                </w:p>
              </w:tc>
              <w:tc>
                <w:tcPr>
                  <w:tcW w:w="299" w:type="dxa"/>
                  <w:shd w:val="clear" w:color="auto" w:fill="FFFFFF"/>
                  <w:tcMar>
                    <w:top w:w="0" w:type="dxa"/>
                    <w:left w:w="0" w:type="dxa"/>
                    <w:bottom w:w="0" w:type="dxa"/>
                    <w:right w:w="0" w:type="dxa"/>
                  </w:tcMar>
                  <w:vAlign w:val="center"/>
                </w:tcPr>
                <w:p w14:paraId="325D2C81"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36%</w:t>
                  </w:r>
                </w:p>
              </w:tc>
              <w:tc>
                <w:tcPr>
                  <w:tcW w:w="330" w:type="dxa"/>
                  <w:shd w:val="clear" w:color="auto" w:fill="FFFFFF"/>
                  <w:tcMar>
                    <w:top w:w="0" w:type="dxa"/>
                    <w:left w:w="0" w:type="dxa"/>
                    <w:bottom w:w="0" w:type="dxa"/>
                    <w:right w:w="0" w:type="dxa"/>
                  </w:tcMar>
                  <w:vAlign w:val="center"/>
                </w:tcPr>
                <w:p w14:paraId="3B81229C"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43%</w:t>
                  </w:r>
                </w:p>
              </w:tc>
              <w:tc>
                <w:tcPr>
                  <w:tcW w:w="327" w:type="dxa"/>
                  <w:shd w:val="clear" w:color="auto" w:fill="FFFFFF"/>
                  <w:tcMar>
                    <w:top w:w="0" w:type="dxa"/>
                    <w:left w:w="0" w:type="dxa"/>
                    <w:bottom w:w="0" w:type="dxa"/>
                    <w:right w:w="0" w:type="dxa"/>
                  </w:tcMar>
                  <w:vAlign w:val="center"/>
                </w:tcPr>
                <w:p w14:paraId="64199B07"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40%</w:t>
                  </w:r>
                </w:p>
              </w:tc>
              <w:tc>
                <w:tcPr>
                  <w:tcW w:w="359" w:type="dxa"/>
                  <w:shd w:val="clear" w:color="auto" w:fill="FFFFFF"/>
                  <w:tcMar>
                    <w:top w:w="0" w:type="dxa"/>
                    <w:left w:w="0" w:type="dxa"/>
                    <w:bottom w:w="0" w:type="dxa"/>
                    <w:right w:w="0" w:type="dxa"/>
                  </w:tcMar>
                  <w:vAlign w:val="center"/>
                </w:tcPr>
                <w:p w14:paraId="455D4C03"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44%</w:t>
                  </w:r>
                </w:p>
              </w:tc>
            </w:tr>
            <w:tr w:rsidR="006107BB" w:rsidRPr="006107BB" w14:paraId="326BD585" w14:textId="77777777" w:rsidTr="006107BB">
              <w:trPr>
                <w:jc w:val="center"/>
              </w:trPr>
              <w:tc>
                <w:tcPr>
                  <w:tcW w:w="230" w:type="dxa"/>
                  <w:shd w:val="clear" w:color="auto" w:fill="FFFFFF"/>
                  <w:tcMar>
                    <w:top w:w="0" w:type="dxa"/>
                    <w:left w:w="0" w:type="dxa"/>
                    <w:bottom w:w="0" w:type="dxa"/>
                    <w:right w:w="0" w:type="dxa"/>
                  </w:tcMar>
                  <w:vAlign w:val="center"/>
                </w:tcPr>
                <w:p w14:paraId="719BBBCC"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Sep 2021</w:t>
                  </w:r>
                </w:p>
              </w:tc>
              <w:tc>
                <w:tcPr>
                  <w:tcW w:w="299" w:type="dxa"/>
                  <w:shd w:val="clear" w:color="auto" w:fill="FFFFFF"/>
                  <w:tcMar>
                    <w:top w:w="0" w:type="dxa"/>
                    <w:left w:w="0" w:type="dxa"/>
                    <w:bottom w:w="0" w:type="dxa"/>
                    <w:right w:w="0" w:type="dxa"/>
                  </w:tcMar>
                  <w:vAlign w:val="center"/>
                </w:tcPr>
                <w:p w14:paraId="7E8073BF"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36%</w:t>
                  </w:r>
                </w:p>
              </w:tc>
              <w:tc>
                <w:tcPr>
                  <w:tcW w:w="330" w:type="dxa"/>
                  <w:shd w:val="clear" w:color="auto" w:fill="FFFFFF"/>
                  <w:tcMar>
                    <w:top w:w="0" w:type="dxa"/>
                    <w:left w:w="0" w:type="dxa"/>
                    <w:bottom w:w="0" w:type="dxa"/>
                    <w:right w:w="0" w:type="dxa"/>
                  </w:tcMar>
                  <w:vAlign w:val="center"/>
                </w:tcPr>
                <w:p w14:paraId="20E5634B"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36%</w:t>
                  </w:r>
                </w:p>
              </w:tc>
              <w:tc>
                <w:tcPr>
                  <w:tcW w:w="327" w:type="dxa"/>
                  <w:shd w:val="clear" w:color="auto" w:fill="FFFFFF"/>
                  <w:tcMar>
                    <w:top w:w="0" w:type="dxa"/>
                    <w:left w:w="0" w:type="dxa"/>
                    <w:bottom w:w="0" w:type="dxa"/>
                    <w:right w:w="0" w:type="dxa"/>
                  </w:tcMar>
                  <w:vAlign w:val="center"/>
                </w:tcPr>
                <w:p w14:paraId="1B1F064C"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1041411E"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43%</w:t>
                  </w:r>
                </w:p>
              </w:tc>
            </w:tr>
            <w:tr w:rsidR="006107BB" w:rsidRPr="006107BB" w14:paraId="4BF08F61" w14:textId="77777777" w:rsidTr="006107BB">
              <w:trPr>
                <w:jc w:val="center"/>
              </w:trPr>
              <w:tc>
                <w:tcPr>
                  <w:tcW w:w="230" w:type="dxa"/>
                  <w:shd w:val="clear" w:color="auto" w:fill="FFFFFF"/>
                  <w:tcMar>
                    <w:top w:w="0" w:type="dxa"/>
                    <w:left w:w="0" w:type="dxa"/>
                    <w:bottom w:w="0" w:type="dxa"/>
                    <w:right w:w="0" w:type="dxa"/>
                  </w:tcMar>
                  <w:vAlign w:val="center"/>
                </w:tcPr>
                <w:p w14:paraId="6DEB1CF1"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Oct 2021</w:t>
                  </w:r>
                </w:p>
              </w:tc>
              <w:tc>
                <w:tcPr>
                  <w:tcW w:w="299" w:type="dxa"/>
                  <w:shd w:val="clear" w:color="auto" w:fill="FFFFFF"/>
                  <w:tcMar>
                    <w:top w:w="0" w:type="dxa"/>
                    <w:left w:w="0" w:type="dxa"/>
                    <w:bottom w:w="0" w:type="dxa"/>
                    <w:right w:w="0" w:type="dxa"/>
                  </w:tcMar>
                  <w:vAlign w:val="center"/>
                </w:tcPr>
                <w:p w14:paraId="6FC22A48"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45%</w:t>
                  </w:r>
                </w:p>
              </w:tc>
              <w:tc>
                <w:tcPr>
                  <w:tcW w:w="330" w:type="dxa"/>
                  <w:shd w:val="clear" w:color="auto" w:fill="FFFFFF"/>
                  <w:tcMar>
                    <w:top w:w="0" w:type="dxa"/>
                    <w:left w:w="0" w:type="dxa"/>
                    <w:bottom w:w="0" w:type="dxa"/>
                    <w:right w:w="0" w:type="dxa"/>
                  </w:tcMar>
                  <w:vAlign w:val="center"/>
                </w:tcPr>
                <w:p w14:paraId="06DCF92E"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44%</w:t>
                  </w:r>
                </w:p>
              </w:tc>
              <w:tc>
                <w:tcPr>
                  <w:tcW w:w="327" w:type="dxa"/>
                  <w:shd w:val="clear" w:color="auto" w:fill="FFFFFF"/>
                  <w:tcMar>
                    <w:top w:w="0" w:type="dxa"/>
                    <w:left w:w="0" w:type="dxa"/>
                    <w:bottom w:w="0" w:type="dxa"/>
                    <w:right w:w="0" w:type="dxa"/>
                  </w:tcMar>
                  <w:vAlign w:val="center"/>
                </w:tcPr>
                <w:p w14:paraId="66501846"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42%</w:t>
                  </w:r>
                </w:p>
              </w:tc>
              <w:tc>
                <w:tcPr>
                  <w:tcW w:w="359" w:type="dxa"/>
                  <w:shd w:val="clear" w:color="auto" w:fill="FFFFFF"/>
                  <w:tcMar>
                    <w:top w:w="0" w:type="dxa"/>
                    <w:left w:w="0" w:type="dxa"/>
                    <w:bottom w:w="0" w:type="dxa"/>
                    <w:right w:w="0" w:type="dxa"/>
                  </w:tcMar>
                  <w:vAlign w:val="center"/>
                </w:tcPr>
                <w:p w14:paraId="29C028F9"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44%</w:t>
                  </w:r>
                </w:p>
              </w:tc>
            </w:tr>
            <w:tr w:rsidR="006107BB" w:rsidRPr="006107BB" w14:paraId="29753DA0" w14:textId="77777777" w:rsidTr="006107BB">
              <w:trPr>
                <w:jc w:val="center"/>
              </w:trPr>
              <w:tc>
                <w:tcPr>
                  <w:tcW w:w="230" w:type="dxa"/>
                  <w:shd w:val="clear" w:color="auto" w:fill="FFFFFF"/>
                  <w:tcMar>
                    <w:top w:w="0" w:type="dxa"/>
                    <w:left w:w="0" w:type="dxa"/>
                    <w:bottom w:w="0" w:type="dxa"/>
                    <w:right w:w="0" w:type="dxa"/>
                  </w:tcMar>
                  <w:vAlign w:val="center"/>
                </w:tcPr>
                <w:p w14:paraId="66B95B8C"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Nov 2021</w:t>
                  </w:r>
                </w:p>
              </w:tc>
              <w:tc>
                <w:tcPr>
                  <w:tcW w:w="299" w:type="dxa"/>
                  <w:shd w:val="clear" w:color="auto" w:fill="FFFFFF"/>
                  <w:tcMar>
                    <w:top w:w="0" w:type="dxa"/>
                    <w:left w:w="0" w:type="dxa"/>
                    <w:bottom w:w="0" w:type="dxa"/>
                    <w:right w:w="0" w:type="dxa"/>
                  </w:tcMar>
                  <w:vAlign w:val="center"/>
                </w:tcPr>
                <w:p w14:paraId="6FF9E57E"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50%</w:t>
                  </w:r>
                </w:p>
              </w:tc>
              <w:tc>
                <w:tcPr>
                  <w:tcW w:w="330" w:type="dxa"/>
                  <w:shd w:val="clear" w:color="auto" w:fill="FFFFFF"/>
                  <w:tcMar>
                    <w:top w:w="0" w:type="dxa"/>
                    <w:left w:w="0" w:type="dxa"/>
                    <w:bottom w:w="0" w:type="dxa"/>
                    <w:right w:w="0" w:type="dxa"/>
                  </w:tcMar>
                  <w:vAlign w:val="center"/>
                </w:tcPr>
                <w:p w14:paraId="60E61898"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51%</w:t>
                  </w:r>
                </w:p>
              </w:tc>
              <w:tc>
                <w:tcPr>
                  <w:tcW w:w="327" w:type="dxa"/>
                  <w:shd w:val="clear" w:color="auto" w:fill="FFFFFF"/>
                  <w:tcMar>
                    <w:top w:w="0" w:type="dxa"/>
                    <w:left w:w="0" w:type="dxa"/>
                    <w:bottom w:w="0" w:type="dxa"/>
                    <w:right w:w="0" w:type="dxa"/>
                  </w:tcMar>
                  <w:vAlign w:val="center"/>
                </w:tcPr>
                <w:p w14:paraId="764A68F1"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44%</w:t>
                  </w:r>
                </w:p>
              </w:tc>
              <w:tc>
                <w:tcPr>
                  <w:tcW w:w="359" w:type="dxa"/>
                  <w:shd w:val="clear" w:color="auto" w:fill="FFFFFF"/>
                  <w:tcMar>
                    <w:top w:w="0" w:type="dxa"/>
                    <w:left w:w="0" w:type="dxa"/>
                    <w:bottom w:w="0" w:type="dxa"/>
                    <w:right w:w="0" w:type="dxa"/>
                  </w:tcMar>
                  <w:vAlign w:val="center"/>
                </w:tcPr>
                <w:p w14:paraId="1FA8CAB5"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45%</w:t>
                  </w:r>
                </w:p>
              </w:tc>
            </w:tr>
            <w:tr w:rsidR="006107BB" w:rsidRPr="006107BB" w14:paraId="78403C4E" w14:textId="77777777" w:rsidTr="006107BB">
              <w:trPr>
                <w:jc w:val="center"/>
              </w:trPr>
              <w:tc>
                <w:tcPr>
                  <w:tcW w:w="230" w:type="dxa"/>
                  <w:shd w:val="clear" w:color="auto" w:fill="FFFFFF"/>
                  <w:tcMar>
                    <w:top w:w="0" w:type="dxa"/>
                    <w:left w:w="0" w:type="dxa"/>
                    <w:bottom w:w="0" w:type="dxa"/>
                    <w:right w:w="0" w:type="dxa"/>
                  </w:tcMar>
                  <w:vAlign w:val="center"/>
                </w:tcPr>
                <w:p w14:paraId="11C9DBA0"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Dec 2021</w:t>
                  </w:r>
                </w:p>
              </w:tc>
              <w:tc>
                <w:tcPr>
                  <w:tcW w:w="299" w:type="dxa"/>
                  <w:shd w:val="clear" w:color="auto" w:fill="FFFFFF"/>
                  <w:tcMar>
                    <w:top w:w="0" w:type="dxa"/>
                    <w:left w:w="0" w:type="dxa"/>
                    <w:bottom w:w="0" w:type="dxa"/>
                    <w:right w:w="0" w:type="dxa"/>
                  </w:tcMar>
                  <w:vAlign w:val="center"/>
                </w:tcPr>
                <w:p w14:paraId="07FB3AF5"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48%</w:t>
                  </w:r>
                </w:p>
              </w:tc>
              <w:tc>
                <w:tcPr>
                  <w:tcW w:w="330" w:type="dxa"/>
                  <w:shd w:val="clear" w:color="auto" w:fill="FFFFFF"/>
                  <w:tcMar>
                    <w:top w:w="0" w:type="dxa"/>
                    <w:left w:w="0" w:type="dxa"/>
                    <w:bottom w:w="0" w:type="dxa"/>
                    <w:right w:w="0" w:type="dxa"/>
                  </w:tcMar>
                  <w:vAlign w:val="center"/>
                </w:tcPr>
                <w:p w14:paraId="4C117476"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55%</w:t>
                  </w:r>
                </w:p>
              </w:tc>
              <w:tc>
                <w:tcPr>
                  <w:tcW w:w="327" w:type="dxa"/>
                  <w:shd w:val="clear" w:color="auto" w:fill="FFFFFF"/>
                  <w:tcMar>
                    <w:top w:w="0" w:type="dxa"/>
                    <w:left w:w="0" w:type="dxa"/>
                    <w:bottom w:w="0" w:type="dxa"/>
                    <w:right w:w="0" w:type="dxa"/>
                  </w:tcMar>
                  <w:vAlign w:val="center"/>
                </w:tcPr>
                <w:p w14:paraId="54ADBA31"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27CCD626"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49%</w:t>
                  </w:r>
                </w:p>
              </w:tc>
            </w:tr>
            <w:tr w:rsidR="006107BB" w:rsidRPr="006107BB" w14:paraId="503BADDD" w14:textId="77777777" w:rsidTr="006107BB">
              <w:trPr>
                <w:jc w:val="center"/>
              </w:trPr>
              <w:tc>
                <w:tcPr>
                  <w:tcW w:w="230" w:type="dxa"/>
                  <w:shd w:val="clear" w:color="auto" w:fill="FFFFFF"/>
                  <w:tcMar>
                    <w:top w:w="0" w:type="dxa"/>
                    <w:left w:w="0" w:type="dxa"/>
                    <w:bottom w:w="0" w:type="dxa"/>
                    <w:right w:w="0" w:type="dxa"/>
                  </w:tcMar>
                  <w:vAlign w:val="center"/>
                </w:tcPr>
                <w:p w14:paraId="535667A2"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Jan 2022</w:t>
                  </w:r>
                </w:p>
              </w:tc>
              <w:tc>
                <w:tcPr>
                  <w:tcW w:w="299" w:type="dxa"/>
                  <w:shd w:val="clear" w:color="auto" w:fill="FFFFFF"/>
                  <w:tcMar>
                    <w:top w:w="0" w:type="dxa"/>
                    <w:left w:w="0" w:type="dxa"/>
                    <w:bottom w:w="0" w:type="dxa"/>
                    <w:right w:w="0" w:type="dxa"/>
                  </w:tcMar>
                  <w:vAlign w:val="center"/>
                </w:tcPr>
                <w:p w14:paraId="34D28FE3"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6107BB">
                    <w:rPr>
                      <w:rFonts w:eastAsia="Arial" w:cs="Arial"/>
                      <w:color w:val="FFFFFF" w:themeColor="background1"/>
                      <w:sz w:val="1"/>
                      <w:szCs w:val="1"/>
                    </w:rPr>
                    <w:t>n.p.</w:t>
                  </w:r>
                  <w:proofErr w:type="spellEnd"/>
                </w:p>
              </w:tc>
              <w:tc>
                <w:tcPr>
                  <w:tcW w:w="330" w:type="dxa"/>
                  <w:shd w:val="clear" w:color="auto" w:fill="FFFFFF"/>
                  <w:tcMar>
                    <w:top w:w="0" w:type="dxa"/>
                    <w:left w:w="0" w:type="dxa"/>
                    <w:bottom w:w="0" w:type="dxa"/>
                    <w:right w:w="0" w:type="dxa"/>
                  </w:tcMar>
                  <w:vAlign w:val="center"/>
                </w:tcPr>
                <w:p w14:paraId="0CE6CFBC"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6107BB">
                    <w:rPr>
                      <w:rFonts w:eastAsia="Arial" w:cs="Arial"/>
                      <w:color w:val="FFFFFF" w:themeColor="background1"/>
                      <w:sz w:val="1"/>
                      <w:szCs w:val="1"/>
                    </w:rPr>
                    <w:t>n.p.</w:t>
                  </w:r>
                  <w:proofErr w:type="spellEnd"/>
                </w:p>
              </w:tc>
              <w:tc>
                <w:tcPr>
                  <w:tcW w:w="327" w:type="dxa"/>
                  <w:shd w:val="clear" w:color="auto" w:fill="FFFFFF"/>
                  <w:tcMar>
                    <w:top w:w="0" w:type="dxa"/>
                    <w:left w:w="0" w:type="dxa"/>
                    <w:bottom w:w="0" w:type="dxa"/>
                    <w:right w:w="0" w:type="dxa"/>
                  </w:tcMar>
                  <w:vAlign w:val="center"/>
                </w:tcPr>
                <w:p w14:paraId="0DBC11BA"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51%</w:t>
                  </w:r>
                </w:p>
              </w:tc>
              <w:tc>
                <w:tcPr>
                  <w:tcW w:w="359" w:type="dxa"/>
                  <w:shd w:val="clear" w:color="auto" w:fill="FFFFFF"/>
                  <w:tcMar>
                    <w:top w:w="0" w:type="dxa"/>
                    <w:left w:w="0" w:type="dxa"/>
                    <w:bottom w:w="0" w:type="dxa"/>
                    <w:right w:w="0" w:type="dxa"/>
                  </w:tcMar>
                  <w:vAlign w:val="center"/>
                </w:tcPr>
                <w:p w14:paraId="0300C96B"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53%</w:t>
                  </w:r>
                </w:p>
              </w:tc>
            </w:tr>
            <w:tr w:rsidR="006107BB" w:rsidRPr="006107BB" w14:paraId="4E13C1F3" w14:textId="77777777" w:rsidTr="006107BB">
              <w:trPr>
                <w:jc w:val="center"/>
              </w:trPr>
              <w:tc>
                <w:tcPr>
                  <w:tcW w:w="230" w:type="dxa"/>
                  <w:shd w:val="clear" w:color="auto" w:fill="FFFFFF"/>
                  <w:tcMar>
                    <w:top w:w="0" w:type="dxa"/>
                    <w:left w:w="0" w:type="dxa"/>
                    <w:bottom w:w="0" w:type="dxa"/>
                    <w:right w:w="0" w:type="dxa"/>
                  </w:tcMar>
                  <w:vAlign w:val="center"/>
                </w:tcPr>
                <w:p w14:paraId="1C89E6A2"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Feb 2022</w:t>
                  </w:r>
                </w:p>
              </w:tc>
              <w:tc>
                <w:tcPr>
                  <w:tcW w:w="299" w:type="dxa"/>
                  <w:shd w:val="clear" w:color="auto" w:fill="FFFFFF"/>
                  <w:tcMar>
                    <w:top w:w="0" w:type="dxa"/>
                    <w:left w:w="0" w:type="dxa"/>
                    <w:bottom w:w="0" w:type="dxa"/>
                    <w:right w:w="0" w:type="dxa"/>
                  </w:tcMar>
                  <w:vAlign w:val="center"/>
                </w:tcPr>
                <w:p w14:paraId="71619C2E"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55%</w:t>
                  </w:r>
                </w:p>
              </w:tc>
              <w:tc>
                <w:tcPr>
                  <w:tcW w:w="330" w:type="dxa"/>
                  <w:shd w:val="clear" w:color="auto" w:fill="FFFFFF"/>
                  <w:tcMar>
                    <w:top w:w="0" w:type="dxa"/>
                    <w:left w:w="0" w:type="dxa"/>
                    <w:bottom w:w="0" w:type="dxa"/>
                    <w:right w:w="0" w:type="dxa"/>
                  </w:tcMar>
                  <w:vAlign w:val="center"/>
                </w:tcPr>
                <w:p w14:paraId="48B18DEA"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54%</w:t>
                  </w:r>
                </w:p>
              </w:tc>
              <w:tc>
                <w:tcPr>
                  <w:tcW w:w="327" w:type="dxa"/>
                  <w:shd w:val="clear" w:color="auto" w:fill="FFFFFF"/>
                  <w:tcMar>
                    <w:top w:w="0" w:type="dxa"/>
                    <w:left w:w="0" w:type="dxa"/>
                    <w:bottom w:w="0" w:type="dxa"/>
                    <w:right w:w="0" w:type="dxa"/>
                  </w:tcMar>
                  <w:vAlign w:val="center"/>
                </w:tcPr>
                <w:p w14:paraId="5E9E37ED"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54%</w:t>
                  </w:r>
                </w:p>
              </w:tc>
              <w:tc>
                <w:tcPr>
                  <w:tcW w:w="359" w:type="dxa"/>
                  <w:shd w:val="clear" w:color="auto" w:fill="FFFFFF"/>
                  <w:tcMar>
                    <w:top w:w="0" w:type="dxa"/>
                    <w:left w:w="0" w:type="dxa"/>
                    <w:bottom w:w="0" w:type="dxa"/>
                    <w:right w:w="0" w:type="dxa"/>
                  </w:tcMar>
                  <w:vAlign w:val="center"/>
                </w:tcPr>
                <w:p w14:paraId="76D46AD7"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57%</w:t>
                  </w:r>
                </w:p>
              </w:tc>
            </w:tr>
            <w:tr w:rsidR="006107BB" w:rsidRPr="006107BB" w14:paraId="64D63C9F" w14:textId="77777777" w:rsidTr="006107BB">
              <w:trPr>
                <w:jc w:val="center"/>
              </w:trPr>
              <w:tc>
                <w:tcPr>
                  <w:tcW w:w="230" w:type="dxa"/>
                  <w:shd w:val="clear" w:color="auto" w:fill="FFFFFF"/>
                  <w:tcMar>
                    <w:top w:w="0" w:type="dxa"/>
                    <w:left w:w="0" w:type="dxa"/>
                    <w:bottom w:w="0" w:type="dxa"/>
                    <w:right w:w="0" w:type="dxa"/>
                  </w:tcMar>
                  <w:vAlign w:val="center"/>
                </w:tcPr>
                <w:p w14:paraId="67046D41"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Mar 2022</w:t>
                  </w:r>
                </w:p>
              </w:tc>
              <w:tc>
                <w:tcPr>
                  <w:tcW w:w="299" w:type="dxa"/>
                  <w:shd w:val="clear" w:color="auto" w:fill="FFFFFF"/>
                  <w:tcMar>
                    <w:top w:w="0" w:type="dxa"/>
                    <w:left w:w="0" w:type="dxa"/>
                    <w:bottom w:w="0" w:type="dxa"/>
                    <w:right w:w="0" w:type="dxa"/>
                  </w:tcMar>
                  <w:vAlign w:val="center"/>
                </w:tcPr>
                <w:p w14:paraId="2FE0389F"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53%</w:t>
                  </w:r>
                </w:p>
              </w:tc>
              <w:tc>
                <w:tcPr>
                  <w:tcW w:w="330" w:type="dxa"/>
                  <w:shd w:val="clear" w:color="auto" w:fill="FFFFFF"/>
                  <w:tcMar>
                    <w:top w:w="0" w:type="dxa"/>
                    <w:left w:w="0" w:type="dxa"/>
                    <w:bottom w:w="0" w:type="dxa"/>
                    <w:right w:w="0" w:type="dxa"/>
                  </w:tcMar>
                  <w:vAlign w:val="center"/>
                </w:tcPr>
                <w:p w14:paraId="47E8F5B7"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61%</w:t>
                  </w:r>
                </w:p>
              </w:tc>
              <w:tc>
                <w:tcPr>
                  <w:tcW w:w="327" w:type="dxa"/>
                  <w:shd w:val="clear" w:color="auto" w:fill="FFFFFF"/>
                  <w:tcMar>
                    <w:top w:w="0" w:type="dxa"/>
                    <w:left w:w="0" w:type="dxa"/>
                    <w:bottom w:w="0" w:type="dxa"/>
                    <w:right w:w="0" w:type="dxa"/>
                  </w:tcMar>
                  <w:vAlign w:val="center"/>
                </w:tcPr>
                <w:p w14:paraId="4F275209"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55%</w:t>
                  </w:r>
                </w:p>
              </w:tc>
              <w:tc>
                <w:tcPr>
                  <w:tcW w:w="359" w:type="dxa"/>
                  <w:shd w:val="clear" w:color="auto" w:fill="FFFFFF"/>
                  <w:tcMar>
                    <w:top w:w="0" w:type="dxa"/>
                    <w:left w:w="0" w:type="dxa"/>
                    <w:bottom w:w="0" w:type="dxa"/>
                    <w:right w:w="0" w:type="dxa"/>
                  </w:tcMar>
                  <w:vAlign w:val="center"/>
                </w:tcPr>
                <w:p w14:paraId="3282F3F8"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60%</w:t>
                  </w:r>
                </w:p>
              </w:tc>
            </w:tr>
            <w:tr w:rsidR="006107BB" w:rsidRPr="006107BB" w14:paraId="2F522C29" w14:textId="77777777" w:rsidTr="006107BB">
              <w:trPr>
                <w:jc w:val="center"/>
              </w:trPr>
              <w:tc>
                <w:tcPr>
                  <w:tcW w:w="230" w:type="dxa"/>
                  <w:shd w:val="clear" w:color="auto" w:fill="FFFFFF"/>
                  <w:tcMar>
                    <w:top w:w="0" w:type="dxa"/>
                    <w:left w:w="0" w:type="dxa"/>
                    <w:bottom w:w="0" w:type="dxa"/>
                    <w:right w:w="0" w:type="dxa"/>
                  </w:tcMar>
                  <w:vAlign w:val="center"/>
                </w:tcPr>
                <w:p w14:paraId="09E07D33"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Apr 2022</w:t>
                  </w:r>
                </w:p>
              </w:tc>
              <w:tc>
                <w:tcPr>
                  <w:tcW w:w="299" w:type="dxa"/>
                  <w:shd w:val="clear" w:color="auto" w:fill="FFFFFF"/>
                  <w:tcMar>
                    <w:top w:w="0" w:type="dxa"/>
                    <w:left w:w="0" w:type="dxa"/>
                    <w:bottom w:w="0" w:type="dxa"/>
                    <w:right w:w="0" w:type="dxa"/>
                  </w:tcMar>
                  <w:vAlign w:val="center"/>
                </w:tcPr>
                <w:p w14:paraId="042FD46A"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54%</w:t>
                  </w:r>
                </w:p>
              </w:tc>
              <w:tc>
                <w:tcPr>
                  <w:tcW w:w="330" w:type="dxa"/>
                  <w:shd w:val="clear" w:color="auto" w:fill="FFFFFF"/>
                  <w:tcMar>
                    <w:top w:w="0" w:type="dxa"/>
                    <w:left w:w="0" w:type="dxa"/>
                    <w:bottom w:w="0" w:type="dxa"/>
                    <w:right w:w="0" w:type="dxa"/>
                  </w:tcMar>
                  <w:vAlign w:val="center"/>
                </w:tcPr>
                <w:p w14:paraId="39F4938A"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60%</w:t>
                  </w:r>
                </w:p>
              </w:tc>
              <w:tc>
                <w:tcPr>
                  <w:tcW w:w="327" w:type="dxa"/>
                  <w:shd w:val="clear" w:color="auto" w:fill="FFFFFF"/>
                  <w:tcMar>
                    <w:top w:w="0" w:type="dxa"/>
                    <w:left w:w="0" w:type="dxa"/>
                    <w:bottom w:w="0" w:type="dxa"/>
                    <w:right w:w="0" w:type="dxa"/>
                  </w:tcMar>
                  <w:vAlign w:val="center"/>
                </w:tcPr>
                <w:p w14:paraId="76CCF556"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56%</w:t>
                  </w:r>
                </w:p>
              </w:tc>
              <w:tc>
                <w:tcPr>
                  <w:tcW w:w="359" w:type="dxa"/>
                  <w:shd w:val="clear" w:color="auto" w:fill="FFFFFF"/>
                  <w:tcMar>
                    <w:top w:w="0" w:type="dxa"/>
                    <w:left w:w="0" w:type="dxa"/>
                    <w:bottom w:w="0" w:type="dxa"/>
                    <w:right w:w="0" w:type="dxa"/>
                  </w:tcMar>
                  <w:vAlign w:val="center"/>
                </w:tcPr>
                <w:p w14:paraId="2FECED23"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61%</w:t>
                  </w:r>
                </w:p>
              </w:tc>
            </w:tr>
            <w:tr w:rsidR="006107BB" w:rsidRPr="006107BB" w14:paraId="5F598431" w14:textId="77777777" w:rsidTr="006107BB">
              <w:trPr>
                <w:jc w:val="center"/>
              </w:trPr>
              <w:tc>
                <w:tcPr>
                  <w:tcW w:w="230" w:type="dxa"/>
                  <w:shd w:val="clear" w:color="auto" w:fill="FFFFFF"/>
                  <w:tcMar>
                    <w:top w:w="0" w:type="dxa"/>
                    <w:left w:w="0" w:type="dxa"/>
                    <w:bottom w:w="0" w:type="dxa"/>
                    <w:right w:w="0" w:type="dxa"/>
                  </w:tcMar>
                  <w:vAlign w:val="center"/>
                </w:tcPr>
                <w:p w14:paraId="7E74EF91"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May 2022</w:t>
                  </w:r>
                </w:p>
              </w:tc>
              <w:tc>
                <w:tcPr>
                  <w:tcW w:w="299" w:type="dxa"/>
                  <w:shd w:val="clear" w:color="auto" w:fill="FFFFFF"/>
                  <w:tcMar>
                    <w:top w:w="0" w:type="dxa"/>
                    <w:left w:w="0" w:type="dxa"/>
                    <w:bottom w:w="0" w:type="dxa"/>
                    <w:right w:w="0" w:type="dxa"/>
                  </w:tcMar>
                  <w:vAlign w:val="center"/>
                </w:tcPr>
                <w:p w14:paraId="6717833C"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58%</w:t>
                  </w:r>
                </w:p>
              </w:tc>
              <w:tc>
                <w:tcPr>
                  <w:tcW w:w="330" w:type="dxa"/>
                  <w:shd w:val="clear" w:color="auto" w:fill="FFFFFF"/>
                  <w:tcMar>
                    <w:top w:w="0" w:type="dxa"/>
                    <w:left w:w="0" w:type="dxa"/>
                    <w:bottom w:w="0" w:type="dxa"/>
                    <w:right w:w="0" w:type="dxa"/>
                  </w:tcMar>
                  <w:vAlign w:val="center"/>
                </w:tcPr>
                <w:p w14:paraId="0C1294DA"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60%</w:t>
                  </w:r>
                </w:p>
              </w:tc>
              <w:tc>
                <w:tcPr>
                  <w:tcW w:w="327" w:type="dxa"/>
                  <w:shd w:val="clear" w:color="auto" w:fill="FFFFFF"/>
                  <w:tcMar>
                    <w:top w:w="0" w:type="dxa"/>
                    <w:left w:w="0" w:type="dxa"/>
                    <w:bottom w:w="0" w:type="dxa"/>
                    <w:right w:w="0" w:type="dxa"/>
                  </w:tcMar>
                  <w:vAlign w:val="center"/>
                </w:tcPr>
                <w:p w14:paraId="3FE532EE"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56%</w:t>
                  </w:r>
                </w:p>
              </w:tc>
              <w:tc>
                <w:tcPr>
                  <w:tcW w:w="359" w:type="dxa"/>
                  <w:shd w:val="clear" w:color="auto" w:fill="FFFFFF"/>
                  <w:tcMar>
                    <w:top w:w="0" w:type="dxa"/>
                    <w:left w:w="0" w:type="dxa"/>
                    <w:bottom w:w="0" w:type="dxa"/>
                    <w:right w:w="0" w:type="dxa"/>
                  </w:tcMar>
                  <w:vAlign w:val="center"/>
                </w:tcPr>
                <w:p w14:paraId="56DFB617"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61%</w:t>
                  </w:r>
                </w:p>
              </w:tc>
            </w:tr>
            <w:tr w:rsidR="006107BB" w:rsidRPr="006107BB" w14:paraId="7AF17CCC" w14:textId="77777777" w:rsidTr="006107BB">
              <w:trPr>
                <w:jc w:val="center"/>
              </w:trPr>
              <w:tc>
                <w:tcPr>
                  <w:tcW w:w="230" w:type="dxa"/>
                  <w:shd w:val="clear" w:color="auto" w:fill="FFFFFF"/>
                  <w:tcMar>
                    <w:top w:w="0" w:type="dxa"/>
                    <w:left w:w="0" w:type="dxa"/>
                    <w:bottom w:w="0" w:type="dxa"/>
                    <w:right w:w="0" w:type="dxa"/>
                  </w:tcMar>
                  <w:vAlign w:val="center"/>
                </w:tcPr>
                <w:p w14:paraId="083144F7"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Jun 2022</w:t>
                  </w:r>
                </w:p>
              </w:tc>
              <w:tc>
                <w:tcPr>
                  <w:tcW w:w="299" w:type="dxa"/>
                  <w:shd w:val="clear" w:color="auto" w:fill="FFFFFF"/>
                  <w:tcMar>
                    <w:top w:w="0" w:type="dxa"/>
                    <w:left w:w="0" w:type="dxa"/>
                    <w:bottom w:w="0" w:type="dxa"/>
                    <w:right w:w="0" w:type="dxa"/>
                  </w:tcMar>
                  <w:vAlign w:val="center"/>
                </w:tcPr>
                <w:p w14:paraId="652F6031"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56%</w:t>
                  </w:r>
                </w:p>
              </w:tc>
              <w:tc>
                <w:tcPr>
                  <w:tcW w:w="330" w:type="dxa"/>
                  <w:shd w:val="clear" w:color="auto" w:fill="FFFFFF"/>
                  <w:tcMar>
                    <w:top w:w="0" w:type="dxa"/>
                    <w:left w:w="0" w:type="dxa"/>
                    <w:bottom w:w="0" w:type="dxa"/>
                    <w:right w:w="0" w:type="dxa"/>
                  </w:tcMar>
                  <w:vAlign w:val="center"/>
                </w:tcPr>
                <w:p w14:paraId="658A14EF"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61%</w:t>
                  </w:r>
                </w:p>
              </w:tc>
              <w:tc>
                <w:tcPr>
                  <w:tcW w:w="327" w:type="dxa"/>
                  <w:shd w:val="clear" w:color="auto" w:fill="FFFFFF"/>
                  <w:tcMar>
                    <w:top w:w="0" w:type="dxa"/>
                    <w:left w:w="0" w:type="dxa"/>
                    <w:bottom w:w="0" w:type="dxa"/>
                    <w:right w:w="0" w:type="dxa"/>
                  </w:tcMar>
                  <w:vAlign w:val="center"/>
                </w:tcPr>
                <w:p w14:paraId="7D520C8E"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56%</w:t>
                  </w:r>
                </w:p>
              </w:tc>
              <w:tc>
                <w:tcPr>
                  <w:tcW w:w="359" w:type="dxa"/>
                  <w:shd w:val="clear" w:color="auto" w:fill="FFFFFF"/>
                  <w:tcMar>
                    <w:top w:w="0" w:type="dxa"/>
                    <w:left w:w="0" w:type="dxa"/>
                    <w:bottom w:w="0" w:type="dxa"/>
                    <w:right w:w="0" w:type="dxa"/>
                  </w:tcMar>
                  <w:vAlign w:val="center"/>
                </w:tcPr>
                <w:p w14:paraId="4FB8ADD4"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60%</w:t>
                  </w:r>
                </w:p>
              </w:tc>
            </w:tr>
            <w:tr w:rsidR="006107BB" w:rsidRPr="006107BB" w14:paraId="62EA36D3" w14:textId="77777777" w:rsidTr="006107BB">
              <w:trPr>
                <w:jc w:val="center"/>
              </w:trPr>
              <w:tc>
                <w:tcPr>
                  <w:tcW w:w="230" w:type="dxa"/>
                  <w:shd w:val="clear" w:color="auto" w:fill="FFFFFF"/>
                  <w:tcMar>
                    <w:top w:w="0" w:type="dxa"/>
                    <w:left w:w="0" w:type="dxa"/>
                    <w:bottom w:w="0" w:type="dxa"/>
                    <w:right w:w="0" w:type="dxa"/>
                  </w:tcMar>
                  <w:vAlign w:val="center"/>
                </w:tcPr>
                <w:p w14:paraId="1D4D95B3"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Jul 2022</w:t>
                  </w:r>
                </w:p>
              </w:tc>
              <w:tc>
                <w:tcPr>
                  <w:tcW w:w="299" w:type="dxa"/>
                  <w:shd w:val="clear" w:color="auto" w:fill="FFFFFF"/>
                  <w:tcMar>
                    <w:top w:w="0" w:type="dxa"/>
                    <w:left w:w="0" w:type="dxa"/>
                    <w:bottom w:w="0" w:type="dxa"/>
                    <w:right w:w="0" w:type="dxa"/>
                  </w:tcMar>
                  <w:vAlign w:val="center"/>
                </w:tcPr>
                <w:p w14:paraId="4474A39B"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57%</w:t>
                  </w:r>
                </w:p>
              </w:tc>
              <w:tc>
                <w:tcPr>
                  <w:tcW w:w="330" w:type="dxa"/>
                  <w:shd w:val="clear" w:color="auto" w:fill="FFFFFF"/>
                  <w:tcMar>
                    <w:top w:w="0" w:type="dxa"/>
                    <w:left w:w="0" w:type="dxa"/>
                    <w:bottom w:w="0" w:type="dxa"/>
                    <w:right w:w="0" w:type="dxa"/>
                  </w:tcMar>
                  <w:vAlign w:val="center"/>
                </w:tcPr>
                <w:p w14:paraId="49B55843"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62%</w:t>
                  </w:r>
                </w:p>
              </w:tc>
              <w:tc>
                <w:tcPr>
                  <w:tcW w:w="327" w:type="dxa"/>
                  <w:shd w:val="clear" w:color="auto" w:fill="FFFFFF"/>
                  <w:tcMar>
                    <w:top w:w="0" w:type="dxa"/>
                    <w:left w:w="0" w:type="dxa"/>
                    <w:bottom w:w="0" w:type="dxa"/>
                    <w:right w:w="0" w:type="dxa"/>
                  </w:tcMar>
                  <w:vAlign w:val="center"/>
                </w:tcPr>
                <w:p w14:paraId="4D07CBD8"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57%</w:t>
                  </w:r>
                </w:p>
              </w:tc>
              <w:tc>
                <w:tcPr>
                  <w:tcW w:w="359" w:type="dxa"/>
                  <w:shd w:val="clear" w:color="auto" w:fill="FFFFFF"/>
                  <w:tcMar>
                    <w:top w:w="0" w:type="dxa"/>
                    <w:left w:w="0" w:type="dxa"/>
                    <w:bottom w:w="0" w:type="dxa"/>
                    <w:right w:w="0" w:type="dxa"/>
                  </w:tcMar>
                  <w:vAlign w:val="center"/>
                </w:tcPr>
                <w:p w14:paraId="3F23FE94"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60%</w:t>
                  </w:r>
                </w:p>
              </w:tc>
            </w:tr>
            <w:tr w:rsidR="006107BB" w:rsidRPr="006107BB" w14:paraId="60A55D6D" w14:textId="77777777" w:rsidTr="006107BB">
              <w:trPr>
                <w:jc w:val="center"/>
              </w:trPr>
              <w:tc>
                <w:tcPr>
                  <w:tcW w:w="230" w:type="dxa"/>
                  <w:shd w:val="clear" w:color="auto" w:fill="FFFFFF"/>
                  <w:tcMar>
                    <w:top w:w="0" w:type="dxa"/>
                    <w:left w:w="0" w:type="dxa"/>
                    <w:bottom w:w="0" w:type="dxa"/>
                    <w:right w:w="0" w:type="dxa"/>
                  </w:tcMar>
                  <w:vAlign w:val="center"/>
                </w:tcPr>
                <w:p w14:paraId="4E462C4C"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Aug 2022</w:t>
                  </w:r>
                </w:p>
              </w:tc>
              <w:tc>
                <w:tcPr>
                  <w:tcW w:w="299" w:type="dxa"/>
                  <w:shd w:val="clear" w:color="auto" w:fill="FFFFFF"/>
                  <w:tcMar>
                    <w:top w:w="0" w:type="dxa"/>
                    <w:left w:w="0" w:type="dxa"/>
                    <w:bottom w:w="0" w:type="dxa"/>
                    <w:right w:w="0" w:type="dxa"/>
                  </w:tcMar>
                  <w:vAlign w:val="center"/>
                </w:tcPr>
                <w:p w14:paraId="751E2BCF"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54%</w:t>
                  </w:r>
                </w:p>
              </w:tc>
              <w:tc>
                <w:tcPr>
                  <w:tcW w:w="330" w:type="dxa"/>
                  <w:shd w:val="clear" w:color="auto" w:fill="FFFFFF"/>
                  <w:tcMar>
                    <w:top w:w="0" w:type="dxa"/>
                    <w:left w:w="0" w:type="dxa"/>
                    <w:bottom w:w="0" w:type="dxa"/>
                    <w:right w:w="0" w:type="dxa"/>
                  </w:tcMar>
                  <w:vAlign w:val="center"/>
                </w:tcPr>
                <w:p w14:paraId="218399FD"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58%</w:t>
                  </w:r>
                </w:p>
              </w:tc>
              <w:tc>
                <w:tcPr>
                  <w:tcW w:w="327" w:type="dxa"/>
                  <w:shd w:val="clear" w:color="auto" w:fill="FFFFFF"/>
                  <w:tcMar>
                    <w:top w:w="0" w:type="dxa"/>
                    <w:left w:w="0" w:type="dxa"/>
                    <w:bottom w:w="0" w:type="dxa"/>
                    <w:right w:w="0" w:type="dxa"/>
                  </w:tcMar>
                  <w:vAlign w:val="center"/>
                </w:tcPr>
                <w:p w14:paraId="50B74711"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57%</w:t>
                  </w:r>
                </w:p>
              </w:tc>
              <w:tc>
                <w:tcPr>
                  <w:tcW w:w="359" w:type="dxa"/>
                  <w:shd w:val="clear" w:color="auto" w:fill="FFFFFF"/>
                  <w:tcMar>
                    <w:top w:w="0" w:type="dxa"/>
                    <w:left w:w="0" w:type="dxa"/>
                    <w:bottom w:w="0" w:type="dxa"/>
                    <w:right w:w="0" w:type="dxa"/>
                  </w:tcMar>
                  <w:vAlign w:val="center"/>
                </w:tcPr>
                <w:p w14:paraId="222E2DF2"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59%</w:t>
                  </w:r>
                </w:p>
              </w:tc>
            </w:tr>
            <w:tr w:rsidR="006107BB" w:rsidRPr="006107BB" w14:paraId="0957BCE4" w14:textId="77777777" w:rsidTr="006107BB">
              <w:trPr>
                <w:jc w:val="center"/>
              </w:trPr>
              <w:tc>
                <w:tcPr>
                  <w:tcW w:w="230" w:type="dxa"/>
                  <w:shd w:val="clear" w:color="auto" w:fill="FFFFFF"/>
                  <w:tcMar>
                    <w:top w:w="0" w:type="dxa"/>
                    <w:left w:w="0" w:type="dxa"/>
                    <w:bottom w:w="0" w:type="dxa"/>
                    <w:right w:w="0" w:type="dxa"/>
                  </w:tcMar>
                  <w:vAlign w:val="center"/>
                </w:tcPr>
                <w:p w14:paraId="42FE077F"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Sep 2022</w:t>
                  </w:r>
                </w:p>
              </w:tc>
              <w:tc>
                <w:tcPr>
                  <w:tcW w:w="299" w:type="dxa"/>
                  <w:shd w:val="clear" w:color="auto" w:fill="FFFFFF"/>
                  <w:tcMar>
                    <w:top w:w="0" w:type="dxa"/>
                    <w:left w:w="0" w:type="dxa"/>
                    <w:bottom w:w="0" w:type="dxa"/>
                    <w:right w:w="0" w:type="dxa"/>
                  </w:tcMar>
                  <w:vAlign w:val="center"/>
                </w:tcPr>
                <w:p w14:paraId="2672785E"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58%</w:t>
                  </w:r>
                </w:p>
              </w:tc>
              <w:tc>
                <w:tcPr>
                  <w:tcW w:w="330" w:type="dxa"/>
                  <w:shd w:val="clear" w:color="auto" w:fill="FFFFFF"/>
                  <w:tcMar>
                    <w:top w:w="0" w:type="dxa"/>
                    <w:left w:w="0" w:type="dxa"/>
                    <w:bottom w:w="0" w:type="dxa"/>
                    <w:right w:w="0" w:type="dxa"/>
                  </w:tcMar>
                  <w:vAlign w:val="center"/>
                </w:tcPr>
                <w:p w14:paraId="108070D6"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57%</w:t>
                  </w:r>
                </w:p>
              </w:tc>
              <w:tc>
                <w:tcPr>
                  <w:tcW w:w="327" w:type="dxa"/>
                  <w:shd w:val="clear" w:color="auto" w:fill="FFFFFF"/>
                  <w:tcMar>
                    <w:top w:w="0" w:type="dxa"/>
                    <w:left w:w="0" w:type="dxa"/>
                    <w:bottom w:w="0" w:type="dxa"/>
                    <w:right w:w="0" w:type="dxa"/>
                  </w:tcMar>
                  <w:vAlign w:val="center"/>
                </w:tcPr>
                <w:p w14:paraId="2A758E8C"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57%</w:t>
                  </w:r>
                </w:p>
              </w:tc>
              <w:tc>
                <w:tcPr>
                  <w:tcW w:w="359" w:type="dxa"/>
                  <w:shd w:val="clear" w:color="auto" w:fill="FFFFFF"/>
                  <w:tcMar>
                    <w:top w:w="0" w:type="dxa"/>
                    <w:left w:w="0" w:type="dxa"/>
                    <w:bottom w:w="0" w:type="dxa"/>
                    <w:right w:w="0" w:type="dxa"/>
                  </w:tcMar>
                  <w:vAlign w:val="center"/>
                </w:tcPr>
                <w:p w14:paraId="7AEA4B4D"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58%</w:t>
                  </w:r>
                </w:p>
              </w:tc>
            </w:tr>
            <w:tr w:rsidR="006107BB" w:rsidRPr="006107BB" w14:paraId="38566737" w14:textId="77777777" w:rsidTr="006107BB">
              <w:trPr>
                <w:jc w:val="center"/>
              </w:trPr>
              <w:tc>
                <w:tcPr>
                  <w:tcW w:w="230" w:type="dxa"/>
                  <w:shd w:val="clear" w:color="auto" w:fill="FFFFFF"/>
                  <w:tcMar>
                    <w:top w:w="0" w:type="dxa"/>
                    <w:left w:w="0" w:type="dxa"/>
                    <w:bottom w:w="0" w:type="dxa"/>
                    <w:right w:w="0" w:type="dxa"/>
                  </w:tcMar>
                  <w:vAlign w:val="center"/>
                </w:tcPr>
                <w:p w14:paraId="05F62A4F"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Oct 2022</w:t>
                  </w:r>
                </w:p>
              </w:tc>
              <w:tc>
                <w:tcPr>
                  <w:tcW w:w="299" w:type="dxa"/>
                  <w:shd w:val="clear" w:color="auto" w:fill="FFFFFF"/>
                  <w:tcMar>
                    <w:top w:w="0" w:type="dxa"/>
                    <w:left w:w="0" w:type="dxa"/>
                    <w:bottom w:w="0" w:type="dxa"/>
                    <w:right w:w="0" w:type="dxa"/>
                  </w:tcMar>
                  <w:vAlign w:val="center"/>
                </w:tcPr>
                <w:p w14:paraId="4FC1C402"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58%</w:t>
                  </w:r>
                </w:p>
              </w:tc>
              <w:tc>
                <w:tcPr>
                  <w:tcW w:w="330" w:type="dxa"/>
                  <w:shd w:val="clear" w:color="auto" w:fill="FFFFFF"/>
                  <w:tcMar>
                    <w:top w:w="0" w:type="dxa"/>
                    <w:left w:w="0" w:type="dxa"/>
                    <w:bottom w:w="0" w:type="dxa"/>
                    <w:right w:w="0" w:type="dxa"/>
                  </w:tcMar>
                  <w:vAlign w:val="center"/>
                </w:tcPr>
                <w:p w14:paraId="57895A1D"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58%</w:t>
                  </w:r>
                </w:p>
              </w:tc>
              <w:tc>
                <w:tcPr>
                  <w:tcW w:w="327" w:type="dxa"/>
                  <w:shd w:val="clear" w:color="auto" w:fill="FFFFFF"/>
                  <w:tcMar>
                    <w:top w:w="0" w:type="dxa"/>
                    <w:left w:w="0" w:type="dxa"/>
                    <w:bottom w:w="0" w:type="dxa"/>
                    <w:right w:w="0" w:type="dxa"/>
                  </w:tcMar>
                  <w:vAlign w:val="center"/>
                </w:tcPr>
                <w:p w14:paraId="4B52FF20"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57%</w:t>
                  </w:r>
                </w:p>
              </w:tc>
              <w:tc>
                <w:tcPr>
                  <w:tcW w:w="359" w:type="dxa"/>
                  <w:shd w:val="clear" w:color="auto" w:fill="FFFFFF"/>
                  <w:tcMar>
                    <w:top w:w="0" w:type="dxa"/>
                    <w:left w:w="0" w:type="dxa"/>
                    <w:bottom w:w="0" w:type="dxa"/>
                    <w:right w:w="0" w:type="dxa"/>
                  </w:tcMar>
                  <w:vAlign w:val="center"/>
                </w:tcPr>
                <w:p w14:paraId="4A123A61"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58%</w:t>
                  </w:r>
                </w:p>
              </w:tc>
            </w:tr>
            <w:tr w:rsidR="006107BB" w:rsidRPr="006107BB" w14:paraId="2B104484" w14:textId="77777777" w:rsidTr="006107BB">
              <w:trPr>
                <w:jc w:val="center"/>
              </w:trPr>
              <w:tc>
                <w:tcPr>
                  <w:tcW w:w="230" w:type="dxa"/>
                  <w:shd w:val="clear" w:color="auto" w:fill="FFFFFF"/>
                  <w:tcMar>
                    <w:top w:w="0" w:type="dxa"/>
                    <w:left w:w="0" w:type="dxa"/>
                    <w:bottom w:w="0" w:type="dxa"/>
                    <w:right w:w="0" w:type="dxa"/>
                  </w:tcMar>
                  <w:vAlign w:val="center"/>
                </w:tcPr>
                <w:p w14:paraId="65C289DC"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Nov 2022</w:t>
                  </w:r>
                </w:p>
              </w:tc>
              <w:tc>
                <w:tcPr>
                  <w:tcW w:w="299" w:type="dxa"/>
                  <w:shd w:val="clear" w:color="auto" w:fill="FFFFFF"/>
                  <w:tcMar>
                    <w:top w:w="0" w:type="dxa"/>
                    <w:left w:w="0" w:type="dxa"/>
                    <w:bottom w:w="0" w:type="dxa"/>
                    <w:right w:w="0" w:type="dxa"/>
                  </w:tcMar>
                  <w:vAlign w:val="center"/>
                </w:tcPr>
                <w:p w14:paraId="732FB7CD"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57%</w:t>
                  </w:r>
                </w:p>
              </w:tc>
              <w:tc>
                <w:tcPr>
                  <w:tcW w:w="330" w:type="dxa"/>
                  <w:shd w:val="clear" w:color="auto" w:fill="FFFFFF"/>
                  <w:tcMar>
                    <w:top w:w="0" w:type="dxa"/>
                    <w:left w:w="0" w:type="dxa"/>
                    <w:bottom w:w="0" w:type="dxa"/>
                    <w:right w:w="0" w:type="dxa"/>
                  </w:tcMar>
                  <w:vAlign w:val="center"/>
                </w:tcPr>
                <w:p w14:paraId="08AB2F7C"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61%</w:t>
                  </w:r>
                </w:p>
              </w:tc>
              <w:tc>
                <w:tcPr>
                  <w:tcW w:w="327" w:type="dxa"/>
                  <w:shd w:val="clear" w:color="auto" w:fill="FFFFFF"/>
                  <w:tcMar>
                    <w:top w:w="0" w:type="dxa"/>
                    <w:left w:w="0" w:type="dxa"/>
                    <w:bottom w:w="0" w:type="dxa"/>
                    <w:right w:w="0" w:type="dxa"/>
                  </w:tcMar>
                  <w:vAlign w:val="center"/>
                </w:tcPr>
                <w:p w14:paraId="2A494CD7"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56%</w:t>
                  </w:r>
                </w:p>
              </w:tc>
              <w:tc>
                <w:tcPr>
                  <w:tcW w:w="359" w:type="dxa"/>
                  <w:shd w:val="clear" w:color="auto" w:fill="FFFFFF"/>
                  <w:tcMar>
                    <w:top w:w="0" w:type="dxa"/>
                    <w:left w:w="0" w:type="dxa"/>
                    <w:bottom w:w="0" w:type="dxa"/>
                    <w:right w:w="0" w:type="dxa"/>
                  </w:tcMar>
                  <w:vAlign w:val="center"/>
                </w:tcPr>
                <w:p w14:paraId="59158EB3"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57%</w:t>
                  </w:r>
                </w:p>
              </w:tc>
            </w:tr>
            <w:tr w:rsidR="006107BB" w:rsidRPr="006107BB" w14:paraId="4FDC7353" w14:textId="77777777" w:rsidTr="006107BB">
              <w:trPr>
                <w:jc w:val="center"/>
              </w:trPr>
              <w:tc>
                <w:tcPr>
                  <w:tcW w:w="230" w:type="dxa"/>
                  <w:shd w:val="clear" w:color="auto" w:fill="FFFFFF"/>
                  <w:tcMar>
                    <w:top w:w="0" w:type="dxa"/>
                    <w:left w:w="0" w:type="dxa"/>
                    <w:bottom w:w="0" w:type="dxa"/>
                    <w:right w:w="0" w:type="dxa"/>
                  </w:tcMar>
                  <w:vAlign w:val="center"/>
                </w:tcPr>
                <w:p w14:paraId="2A214D7A"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Dec 2022</w:t>
                  </w:r>
                </w:p>
              </w:tc>
              <w:tc>
                <w:tcPr>
                  <w:tcW w:w="299" w:type="dxa"/>
                  <w:shd w:val="clear" w:color="auto" w:fill="FFFFFF"/>
                  <w:tcMar>
                    <w:top w:w="0" w:type="dxa"/>
                    <w:left w:w="0" w:type="dxa"/>
                    <w:bottom w:w="0" w:type="dxa"/>
                    <w:right w:w="0" w:type="dxa"/>
                  </w:tcMar>
                  <w:vAlign w:val="center"/>
                </w:tcPr>
                <w:p w14:paraId="5AA60CC6"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53%</w:t>
                  </w:r>
                </w:p>
              </w:tc>
              <w:tc>
                <w:tcPr>
                  <w:tcW w:w="330" w:type="dxa"/>
                  <w:shd w:val="clear" w:color="auto" w:fill="FFFFFF"/>
                  <w:tcMar>
                    <w:top w:w="0" w:type="dxa"/>
                    <w:left w:w="0" w:type="dxa"/>
                    <w:bottom w:w="0" w:type="dxa"/>
                    <w:right w:w="0" w:type="dxa"/>
                  </w:tcMar>
                  <w:vAlign w:val="center"/>
                </w:tcPr>
                <w:p w14:paraId="2F44DE66"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50%</w:t>
                  </w:r>
                </w:p>
              </w:tc>
              <w:tc>
                <w:tcPr>
                  <w:tcW w:w="327" w:type="dxa"/>
                  <w:shd w:val="clear" w:color="auto" w:fill="FFFFFF"/>
                  <w:tcMar>
                    <w:top w:w="0" w:type="dxa"/>
                    <w:left w:w="0" w:type="dxa"/>
                    <w:bottom w:w="0" w:type="dxa"/>
                    <w:right w:w="0" w:type="dxa"/>
                  </w:tcMar>
                  <w:vAlign w:val="center"/>
                </w:tcPr>
                <w:p w14:paraId="0014BA10"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56%</w:t>
                  </w:r>
                </w:p>
              </w:tc>
              <w:tc>
                <w:tcPr>
                  <w:tcW w:w="359" w:type="dxa"/>
                  <w:shd w:val="clear" w:color="auto" w:fill="FFFFFF"/>
                  <w:tcMar>
                    <w:top w:w="0" w:type="dxa"/>
                    <w:left w:w="0" w:type="dxa"/>
                    <w:bottom w:w="0" w:type="dxa"/>
                    <w:right w:w="0" w:type="dxa"/>
                  </w:tcMar>
                  <w:vAlign w:val="center"/>
                </w:tcPr>
                <w:p w14:paraId="3632A478"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57%</w:t>
                  </w:r>
                </w:p>
              </w:tc>
            </w:tr>
            <w:tr w:rsidR="006107BB" w:rsidRPr="006107BB" w14:paraId="14A1FD3B" w14:textId="77777777" w:rsidTr="006107BB">
              <w:trPr>
                <w:jc w:val="center"/>
              </w:trPr>
              <w:tc>
                <w:tcPr>
                  <w:tcW w:w="230" w:type="dxa"/>
                  <w:shd w:val="clear" w:color="auto" w:fill="FFFFFF"/>
                  <w:tcMar>
                    <w:top w:w="0" w:type="dxa"/>
                    <w:left w:w="0" w:type="dxa"/>
                    <w:bottom w:w="0" w:type="dxa"/>
                    <w:right w:w="0" w:type="dxa"/>
                  </w:tcMar>
                  <w:vAlign w:val="center"/>
                </w:tcPr>
                <w:p w14:paraId="57411590"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Jan 2023</w:t>
                  </w:r>
                </w:p>
              </w:tc>
              <w:tc>
                <w:tcPr>
                  <w:tcW w:w="299" w:type="dxa"/>
                  <w:shd w:val="clear" w:color="auto" w:fill="FFFFFF"/>
                  <w:tcMar>
                    <w:top w:w="0" w:type="dxa"/>
                    <w:left w:w="0" w:type="dxa"/>
                    <w:bottom w:w="0" w:type="dxa"/>
                    <w:right w:w="0" w:type="dxa"/>
                  </w:tcMar>
                  <w:vAlign w:val="center"/>
                </w:tcPr>
                <w:p w14:paraId="76E50A0E"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6107BB">
                    <w:rPr>
                      <w:rFonts w:eastAsia="Arial" w:cs="Arial"/>
                      <w:color w:val="FFFFFF" w:themeColor="background1"/>
                      <w:sz w:val="1"/>
                      <w:szCs w:val="1"/>
                    </w:rPr>
                    <w:t>n.p.</w:t>
                  </w:r>
                  <w:proofErr w:type="spellEnd"/>
                </w:p>
              </w:tc>
              <w:tc>
                <w:tcPr>
                  <w:tcW w:w="330" w:type="dxa"/>
                  <w:shd w:val="clear" w:color="auto" w:fill="FFFFFF"/>
                  <w:tcMar>
                    <w:top w:w="0" w:type="dxa"/>
                    <w:left w:w="0" w:type="dxa"/>
                    <w:bottom w:w="0" w:type="dxa"/>
                    <w:right w:w="0" w:type="dxa"/>
                  </w:tcMar>
                  <w:vAlign w:val="center"/>
                </w:tcPr>
                <w:p w14:paraId="4BBFA5A2"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6107BB">
                    <w:rPr>
                      <w:rFonts w:eastAsia="Arial" w:cs="Arial"/>
                      <w:color w:val="FFFFFF" w:themeColor="background1"/>
                      <w:sz w:val="1"/>
                      <w:szCs w:val="1"/>
                    </w:rPr>
                    <w:t>n.p.</w:t>
                  </w:r>
                  <w:proofErr w:type="spellEnd"/>
                </w:p>
              </w:tc>
              <w:tc>
                <w:tcPr>
                  <w:tcW w:w="327" w:type="dxa"/>
                  <w:shd w:val="clear" w:color="auto" w:fill="FFFFFF"/>
                  <w:tcMar>
                    <w:top w:w="0" w:type="dxa"/>
                    <w:left w:w="0" w:type="dxa"/>
                    <w:bottom w:w="0" w:type="dxa"/>
                    <w:right w:w="0" w:type="dxa"/>
                  </w:tcMar>
                  <w:vAlign w:val="center"/>
                </w:tcPr>
                <w:p w14:paraId="12421D15"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54%</w:t>
                  </w:r>
                </w:p>
              </w:tc>
              <w:tc>
                <w:tcPr>
                  <w:tcW w:w="359" w:type="dxa"/>
                  <w:shd w:val="clear" w:color="auto" w:fill="FFFFFF"/>
                  <w:tcMar>
                    <w:top w:w="0" w:type="dxa"/>
                    <w:left w:w="0" w:type="dxa"/>
                    <w:bottom w:w="0" w:type="dxa"/>
                    <w:right w:w="0" w:type="dxa"/>
                  </w:tcMar>
                  <w:vAlign w:val="center"/>
                </w:tcPr>
                <w:p w14:paraId="0D627152"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56%</w:t>
                  </w:r>
                </w:p>
              </w:tc>
            </w:tr>
            <w:tr w:rsidR="006107BB" w:rsidRPr="006107BB" w14:paraId="3536AE03" w14:textId="77777777" w:rsidTr="006107BB">
              <w:trPr>
                <w:jc w:val="center"/>
              </w:trPr>
              <w:tc>
                <w:tcPr>
                  <w:tcW w:w="230" w:type="dxa"/>
                  <w:shd w:val="clear" w:color="auto" w:fill="FFFFFF"/>
                  <w:tcMar>
                    <w:top w:w="0" w:type="dxa"/>
                    <w:left w:w="0" w:type="dxa"/>
                    <w:bottom w:w="0" w:type="dxa"/>
                    <w:right w:w="0" w:type="dxa"/>
                  </w:tcMar>
                  <w:vAlign w:val="center"/>
                </w:tcPr>
                <w:p w14:paraId="257C7AE1"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Feb 2023</w:t>
                  </w:r>
                </w:p>
              </w:tc>
              <w:tc>
                <w:tcPr>
                  <w:tcW w:w="299" w:type="dxa"/>
                  <w:shd w:val="clear" w:color="auto" w:fill="FFFFFF"/>
                  <w:tcMar>
                    <w:top w:w="0" w:type="dxa"/>
                    <w:left w:w="0" w:type="dxa"/>
                    <w:bottom w:w="0" w:type="dxa"/>
                    <w:right w:w="0" w:type="dxa"/>
                  </w:tcMar>
                  <w:vAlign w:val="center"/>
                </w:tcPr>
                <w:p w14:paraId="3382D74A"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54%</w:t>
                  </w:r>
                </w:p>
              </w:tc>
              <w:tc>
                <w:tcPr>
                  <w:tcW w:w="330" w:type="dxa"/>
                  <w:shd w:val="clear" w:color="auto" w:fill="FFFFFF"/>
                  <w:tcMar>
                    <w:top w:w="0" w:type="dxa"/>
                    <w:left w:w="0" w:type="dxa"/>
                    <w:bottom w:w="0" w:type="dxa"/>
                    <w:right w:w="0" w:type="dxa"/>
                  </w:tcMar>
                  <w:vAlign w:val="center"/>
                </w:tcPr>
                <w:p w14:paraId="3D8A0BA6"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58%</w:t>
                  </w:r>
                </w:p>
              </w:tc>
              <w:tc>
                <w:tcPr>
                  <w:tcW w:w="327" w:type="dxa"/>
                  <w:shd w:val="clear" w:color="auto" w:fill="FFFFFF"/>
                  <w:tcMar>
                    <w:top w:w="0" w:type="dxa"/>
                    <w:left w:w="0" w:type="dxa"/>
                    <w:bottom w:w="0" w:type="dxa"/>
                    <w:right w:w="0" w:type="dxa"/>
                  </w:tcMar>
                  <w:vAlign w:val="center"/>
                </w:tcPr>
                <w:p w14:paraId="73EDAA01"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53%</w:t>
                  </w:r>
                </w:p>
              </w:tc>
              <w:tc>
                <w:tcPr>
                  <w:tcW w:w="359" w:type="dxa"/>
                  <w:shd w:val="clear" w:color="auto" w:fill="FFFFFF"/>
                  <w:tcMar>
                    <w:top w:w="0" w:type="dxa"/>
                    <w:left w:w="0" w:type="dxa"/>
                    <w:bottom w:w="0" w:type="dxa"/>
                    <w:right w:w="0" w:type="dxa"/>
                  </w:tcMar>
                  <w:vAlign w:val="center"/>
                </w:tcPr>
                <w:p w14:paraId="7F9FEC3C"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56%</w:t>
                  </w:r>
                </w:p>
              </w:tc>
            </w:tr>
            <w:tr w:rsidR="006107BB" w:rsidRPr="006107BB" w14:paraId="52B95C70" w14:textId="77777777" w:rsidTr="006107BB">
              <w:trPr>
                <w:jc w:val="center"/>
              </w:trPr>
              <w:tc>
                <w:tcPr>
                  <w:tcW w:w="230" w:type="dxa"/>
                  <w:shd w:val="clear" w:color="auto" w:fill="FFFFFF"/>
                  <w:tcMar>
                    <w:top w:w="0" w:type="dxa"/>
                    <w:left w:w="0" w:type="dxa"/>
                    <w:bottom w:w="0" w:type="dxa"/>
                    <w:right w:w="0" w:type="dxa"/>
                  </w:tcMar>
                  <w:vAlign w:val="center"/>
                </w:tcPr>
                <w:p w14:paraId="0DBE7871"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Mar 2023</w:t>
                  </w:r>
                </w:p>
              </w:tc>
              <w:tc>
                <w:tcPr>
                  <w:tcW w:w="299" w:type="dxa"/>
                  <w:shd w:val="clear" w:color="auto" w:fill="FFFFFF"/>
                  <w:tcMar>
                    <w:top w:w="0" w:type="dxa"/>
                    <w:left w:w="0" w:type="dxa"/>
                    <w:bottom w:w="0" w:type="dxa"/>
                    <w:right w:w="0" w:type="dxa"/>
                  </w:tcMar>
                  <w:vAlign w:val="center"/>
                </w:tcPr>
                <w:p w14:paraId="5F1F483D"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55%</w:t>
                  </w:r>
                </w:p>
              </w:tc>
              <w:tc>
                <w:tcPr>
                  <w:tcW w:w="330" w:type="dxa"/>
                  <w:shd w:val="clear" w:color="auto" w:fill="FFFFFF"/>
                  <w:tcMar>
                    <w:top w:w="0" w:type="dxa"/>
                    <w:left w:w="0" w:type="dxa"/>
                    <w:bottom w:w="0" w:type="dxa"/>
                    <w:right w:w="0" w:type="dxa"/>
                  </w:tcMar>
                  <w:vAlign w:val="center"/>
                </w:tcPr>
                <w:p w14:paraId="4E23270C"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56%</w:t>
                  </w:r>
                </w:p>
              </w:tc>
              <w:tc>
                <w:tcPr>
                  <w:tcW w:w="327" w:type="dxa"/>
                  <w:shd w:val="clear" w:color="auto" w:fill="FFFFFF"/>
                  <w:tcMar>
                    <w:top w:w="0" w:type="dxa"/>
                    <w:left w:w="0" w:type="dxa"/>
                    <w:bottom w:w="0" w:type="dxa"/>
                    <w:right w:w="0" w:type="dxa"/>
                  </w:tcMar>
                  <w:vAlign w:val="center"/>
                </w:tcPr>
                <w:p w14:paraId="359DDDDD"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51%</w:t>
                  </w:r>
                </w:p>
              </w:tc>
              <w:tc>
                <w:tcPr>
                  <w:tcW w:w="359" w:type="dxa"/>
                  <w:shd w:val="clear" w:color="auto" w:fill="FFFFFF"/>
                  <w:tcMar>
                    <w:top w:w="0" w:type="dxa"/>
                    <w:left w:w="0" w:type="dxa"/>
                    <w:bottom w:w="0" w:type="dxa"/>
                    <w:right w:w="0" w:type="dxa"/>
                  </w:tcMar>
                  <w:vAlign w:val="center"/>
                </w:tcPr>
                <w:p w14:paraId="04552D59"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56%</w:t>
                  </w:r>
                </w:p>
              </w:tc>
            </w:tr>
            <w:tr w:rsidR="006107BB" w:rsidRPr="006107BB" w14:paraId="4BDD1155" w14:textId="77777777" w:rsidTr="006107BB">
              <w:trPr>
                <w:jc w:val="center"/>
              </w:trPr>
              <w:tc>
                <w:tcPr>
                  <w:tcW w:w="230" w:type="dxa"/>
                  <w:shd w:val="clear" w:color="auto" w:fill="FFFFFF"/>
                  <w:tcMar>
                    <w:top w:w="0" w:type="dxa"/>
                    <w:left w:w="0" w:type="dxa"/>
                    <w:bottom w:w="0" w:type="dxa"/>
                    <w:right w:w="0" w:type="dxa"/>
                  </w:tcMar>
                  <w:vAlign w:val="center"/>
                </w:tcPr>
                <w:p w14:paraId="2C1C1BDE"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Apr 2023</w:t>
                  </w:r>
                </w:p>
              </w:tc>
              <w:tc>
                <w:tcPr>
                  <w:tcW w:w="299" w:type="dxa"/>
                  <w:shd w:val="clear" w:color="auto" w:fill="FFFFFF"/>
                  <w:tcMar>
                    <w:top w:w="0" w:type="dxa"/>
                    <w:left w:w="0" w:type="dxa"/>
                    <w:bottom w:w="0" w:type="dxa"/>
                    <w:right w:w="0" w:type="dxa"/>
                  </w:tcMar>
                  <w:vAlign w:val="center"/>
                </w:tcPr>
                <w:p w14:paraId="4D65CBB2"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48%</w:t>
                  </w:r>
                </w:p>
              </w:tc>
              <w:tc>
                <w:tcPr>
                  <w:tcW w:w="330" w:type="dxa"/>
                  <w:shd w:val="clear" w:color="auto" w:fill="FFFFFF"/>
                  <w:tcMar>
                    <w:top w:w="0" w:type="dxa"/>
                    <w:left w:w="0" w:type="dxa"/>
                    <w:bottom w:w="0" w:type="dxa"/>
                    <w:right w:w="0" w:type="dxa"/>
                  </w:tcMar>
                  <w:vAlign w:val="center"/>
                </w:tcPr>
                <w:p w14:paraId="55444068"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53%</w:t>
                  </w:r>
                </w:p>
              </w:tc>
              <w:tc>
                <w:tcPr>
                  <w:tcW w:w="327" w:type="dxa"/>
                  <w:shd w:val="clear" w:color="auto" w:fill="FFFFFF"/>
                  <w:tcMar>
                    <w:top w:w="0" w:type="dxa"/>
                    <w:left w:w="0" w:type="dxa"/>
                    <w:bottom w:w="0" w:type="dxa"/>
                    <w:right w:w="0" w:type="dxa"/>
                  </w:tcMar>
                  <w:vAlign w:val="center"/>
                </w:tcPr>
                <w:p w14:paraId="3667C055"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50%</w:t>
                  </w:r>
                </w:p>
              </w:tc>
              <w:tc>
                <w:tcPr>
                  <w:tcW w:w="359" w:type="dxa"/>
                  <w:shd w:val="clear" w:color="auto" w:fill="FFFFFF"/>
                  <w:tcMar>
                    <w:top w:w="0" w:type="dxa"/>
                    <w:left w:w="0" w:type="dxa"/>
                    <w:bottom w:w="0" w:type="dxa"/>
                    <w:right w:w="0" w:type="dxa"/>
                  </w:tcMar>
                  <w:vAlign w:val="center"/>
                </w:tcPr>
                <w:p w14:paraId="454A3B98"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55%</w:t>
                  </w:r>
                </w:p>
              </w:tc>
            </w:tr>
            <w:tr w:rsidR="006107BB" w:rsidRPr="006107BB" w14:paraId="303A2CBE" w14:textId="77777777" w:rsidTr="006107BB">
              <w:trPr>
                <w:jc w:val="center"/>
              </w:trPr>
              <w:tc>
                <w:tcPr>
                  <w:tcW w:w="230" w:type="dxa"/>
                  <w:shd w:val="clear" w:color="auto" w:fill="FFFFFF"/>
                  <w:tcMar>
                    <w:top w:w="0" w:type="dxa"/>
                    <w:left w:w="0" w:type="dxa"/>
                    <w:bottom w:w="0" w:type="dxa"/>
                    <w:right w:w="0" w:type="dxa"/>
                  </w:tcMar>
                  <w:vAlign w:val="center"/>
                </w:tcPr>
                <w:p w14:paraId="7AEEBEEB"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May 2023</w:t>
                  </w:r>
                </w:p>
              </w:tc>
              <w:tc>
                <w:tcPr>
                  <w:tcW w:w="299" w:type="dxa"/>
                  <w:shd w:val="clear" w:color="auto" w:fill="FFFFFF"/>
                  <w:tcMar>
                    <w:top w:w="0" w:type="dxa"/>
                    <w:left w:w="0" w:type="dxa"/>
                    <w:bottom w:w="0" w:type="dxa"/>
                    <w:right w:w="0" w:type="dxa"/>
                  </w:tcMar>
                  <w:vAlign w:val="center"/>
                </w:tcPr>
                <w:p w14:paraId="341F43CB"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49%</w:t>
                  </w:r>
                </w:p>
              </w:tc>
              <w:tc>
                <w:tcPr>
                  <w:tcW w:w="330" w:type="dxa"/>
                  <w:shd w:val="clear" w:color="auto" w:fill="FFFFFF"/>
                  <w:tcMar>
                    <w:top w:w="0" w:type="dxa"/>
                    <w:left w:w="0" w:type="dxa"/>
                    <w:bottom w:w="0" w:type="dxa"/>
                    <w:right w:w="0" w:type="dxa"/>
                  </w:tcMar>
                  <w:vAlign w:val="center"/>
                </w:tcPr>
                <w:p w14:paraId="2E78977E"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55%</w:t>
                  </w:r>
                </w:p>
              </w:tc>
              <w:tc>
                <w:tcPr>
                  <w:tcW w:w="327" w:type="dxa"/>
                  <w:shd w:val="clear" w:color="auto" w:fill="FFFFFF"/>
                  <w:tcMar>
                    <w:top w:w="0" w:type="dxa"/>
                    <w:left w:w="0" w:type="dxa"/>
                    <w:bottom w:w="0" w:type="dxa"/>
                    <w:right w:w="0" w:type="dxa"/>
                  </w:tcMar>
                  <w:vAlign w:val="center"/>
                </w:tcPr>
                <w:p w14:paraId="635880F5"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49%</w:t>
                  </w:r>
                </w:p>
              </w:tc>
              <w:tc>
                <w:tcPr>
                  <w:tcW w:w="359" w:type="dxa"/>
                  <w:shd w:val="clear" w:color="auto" w:fill="FFFFFF"/>
                  <w:tcMar>
                    <w:top w:w="0" w:type="dxa"/>
                    <w:left w:w="0" w:type="dxa"/>
                    <w:bottom w:w="0" w:type="dxa"/>
                    <w:right w:w="0" w:type="dxa"/>
                  </w:tcMar>
                  <w:vAlign w:val="center"/>
                </w:tcPr>
                <w:p w14:paraId="55581C15"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54%</w:t>
                  </w:r>
                </w:p>
              </w:tc>
            </w:tr>
            <w:tr w:rsidR="006107BB" w:rsidRPr="006107BB" w14:paraId="068B8998" w14:textId="77777777" w:rsidTr="006107BB">
              <w:trPr>
                <w:jc w:val="center"/>
              </w:trPr>
              <w:tc>
                <w:tcPr>
                  <w:tcW w:w="230" w:type="dxa"/>
                  <w:shd w:val="clear" w:color="auto" w:fill="FFFFFF"/>
                  <w:tcMar>
                    <w:top w:w="0" w:type="dxa"/>
                    <w:left w:w="0" w:type="dxa"/>
                    <w:bottom w:w="0" w:type="dxa"/>
                    <w:right w:w="0" w:type="dxa"/>
                  </w:tcMar>
                  <w:vAlign w:val="center"/>
                </w:tcPr>
                <w:p w14:paraId="42D34A11"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Jun 2023</w:t>
                  </w:r>
                </w:p>
              </w:tc>
              <w:tc>
                <w:tcPr>
                  <w:tcW w:w="299" w:type="dxa"/>
                  <w:shd w:val="clear" w:color="auto" w:fill="FFFFFF"/>
                  <w:tcMar>
                    <w:top w:w="0" w:type="dxa"/>
                    <w:left w:w="0" w:type="dxa"/>
                    <w:bottom w:w="0" w:type="dxa"/>
                    <w:right w:w="0" w:type="dxa"/>
                  </w:tcMar>
                  <w:vAlign w:val="center"/>
                </w:tcPr>
                <w:p w14:paraId="3ECD4E3C"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46%</w:t>
                  </w:r>
                </w:p>
              </w:tc>
              <w:tc>
                <w:tcPr>
                  <w:tcW w:w="330" w:type="dxa"/>
                  <w:shd w:val="clear" w:color="auto" w:fill="FFFFFF"/>
                  <w:tcMar>
                    <w:top w:w="0" w:type="dxa"/>
                    <w:left w:w="0" w:type="dxa"/>
                    <w:bottom w:w="0" w:type="dxa"/>
                    <w:right w:w="0" w:type="dxa"/>
                  </w:tcMar>
                  <w:vAlign w:val="center"/>
                </w:tcPr>
                <w:p w14:paraId="653F2864"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54%</w:t>
                  </w:r>
                </w:p>
              </w:tc>
              <w:tc>
                <w:tcPr>
                  <w:tcW w:w="327" w:type="dxa"/>
                  <w:shd w:val="clear" w:color="auto" w:fill="FFFFFF"/>
                  <w:tcMar>
                    <w:top w:w="0" w:type="dxa"/>
                    <w:left w:w="0" w:type="dxa"/>
                    <w:bottom w:w="0" w:type="dxa"/>
                    <w:right w:w="0" w:type="dxa"/>
                  </w:tcMar>
                  <w:vAlign w:val="center"/>
                </w:tcPr>
                <w:p w14:paraId="42FD60F1"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48%</w:t>
                  </w:r>
                </w:p>
              </w:tc>
              <w:tc>
                <w:tcPr>
                  <w:tcW w:w="359" w:type="dxa"/>
                  <w:shd w:val="clear" w:color="auto" w:fill="FFFFFF"/>
                  <w:tcMar>
                    <w:top w:w="0" w:type="dxa"/>
                    <w:left w:w="0" w:type="dxa"/>
                    <w:bottom w:w="0" w:type="dxa"/>
                    <w:right w:w="0" w:type="dxa"/>
                  </w:tcMar>
                  <w:vAlign w:val="center"/>
                </w:tcPr>
                <w:p w14:paraId="0D7CC483"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52%</w:t>
                  </w:r>
                </w:p>
              </w:tc>
            </w:tr>
            <w:tr w:rsidR="006107BB" w:rsidRPr="006107BB" w14:paraId="4E377BFD" w14:textId="77777777" w:rsidTr="006107BB">
              <w:trPr>
                <w:jc w:val="center"/>
              </w:trPr>
              <w:tc>
                <w:tcPr>
                  <w:tcW w:w="230" w:type="dxa"/>
                  <w:shd w:val="clear" w:color="auto" w:fill="FFFFFF"/>
                  <w:tcMar>
                    <w:top w:w="0" w:type="dxa"/>
                    <w:left w:w="0" w:type="dxa"/>
                    <w:bottom w:w="0" w:type="dxa"/>
                    <w:right w:w="0" w:type="dxa"/>
                  </w:tcMar>
                  <w:vAlign w:val="center"/>
                </w:tcPr>
                <w:p w14:paraId="322A41F2"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Jul 2023</w:t>
                  </w:r>
                </w:p>
              </w:tc>
              <w:tc>
                <w:tcPr>
                  <w:tcW w:w="299" w:type="dxa"/>
                  <w:shd w:val="clear" w:color="auto" w:fill="FFFFFF"/>
                  <w:tcMar>
                    <w:top w:w="0" w:type="dxa"/>
                    <w:left w:w="0" w:type="dxa"/>
                    <w:bottom w:w="0" w:type="dxa"/>
                    <w:right w:w="0" w:type="dxa"/>
                  </w:tcMar>
                  <w:vAlign w:val="center"/>
                </w:tcPr>
                <w:p w14:paraId="1A309D75"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50%</w:t>
                  </w:r>
                </w:p>
              </w:tc>
              <w:tc>
                <w:tcPr>
                  <w:tcW w:w="330" w:type="dxa"/>
                  <w:shd w:val="clear" w:color="auto" w:fill="FFFFFF"/>
                  <w:tcMar>
                    <w:top w:w="0" w:type="dxa"/>
                    <w:left w:w="0" w:type="dxa"/>
                    <w:bottom w:w="0" w:type="dxa"/>
                    <w:right w:w="0" w:type="dxa"/>
                  </w:tcMar>
                  <w:vAlign w:val="center"/>
                </w:tcPr>
                <w:p w14:paraId="5615625A"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52%</w:t>
                  </w:r>
                </w:p>
              </w:tc>
              <w:tc>
                <w:tcPr>
                  <w:tcW w:w="327" w:type="dxa"/>
                  <w:shd w:val="clear" w:color="auto" w:fill="FFFFFF"/>
                  <w:tcMar>
                    <w:top w:w="0" w:type="dxa"/>
                    <w:left w:w="0" w:type="dxa"/>
                    <w:bottom w:w="0" w:type="dxa"/>
                    <w:right w:w="0" w:type="dxa"/>
                  </w:tcMar>
                  <w:vAlign w:val="center"/>
                </w:tcPr>
                <w:p w14:paraId="0D6AF02A"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5A8C2A16"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51%</w:t>
                  </w:r>
                </w:p>
              </w:tc>
            </w:tr>
            <w:tr w:rsidR="006107BB" w:rsidRPr="006107BB" w14:paraId="56102598" w14:textId="77777777" w:rsidTr="006107BB">
              <w:trPr>
                <w:jc w:val="center"/>
              </w:trPr>
              <w:tc>
                <w:tcPr>
                  <w:tcW w:w="230" w:type="dxa"/>
                  <w:shd w:val="clear" w:color="auto" w:fill="FFFFFF"/>
                  <w:tcMar>
                    <w:top w:w="0" w:type="dxa"/>
                    <w:left w:w="0" w:type="dxa"/>
                    <w:bottom w:w="0" w:type="dxa"/>
                    <w:right w:w="0" w:type="dxa"/>
                  </w:tcMar>
                  <w:vAlign w:val="center"/>
                </w:tcPr>
                <w:p w14:paraId="419C6543"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Aug 2023</w:t>
                  </w:r>
                </w:p>
              </w:tc>
              <w:tc>
                <w:tcPr>
                  <w:tcW w:w="299" w:type="dxa"/>
                  <w:shd w:val="clear" w:color="auto" w:fill="FFFFFF"/>
                  <w:tcMar>
                    <w:top w:w="0" w:type="dxa"/>
                    <w:left w:w="0" w:type="dxa"/>
                    <w:bottom w:w="0" w:type="dxa"/>
                    <w:right w:w="0" w:type="dxa"/>
                  </w:tcMar>
                  <w:vAlign w:val="center"/>
                </w:tcPr>
                <w:p w14:paraId="27E598B4"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44%</w:t>
                  </w:r>
                </w:p>
              </w:tc>
              <w:tc>
                <w:tcPr>
                  <w:tcW w:w="330" w:type="dxa"/>
                  <w:shd w:val="clear" w:color="auto" w:fill="FFFFFF"/>
                  <w:tcMar>
                    <w:top w:w="0" w:type="dxa"/>
                    <w:left w:w="0" w:type="dxa"/>
                    <w:bottom w:w="0" w:type="dxa"/>
                    <w:right w:w="0" w:type="dxa"/>
                  </w:tcMar>
                  <w:vAlign w:val="center"/>
                </w:tcPr>
                <w:p w14:paraId="2E1FF14E"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48%</w:t>
                  </w:r>
                </w:p>
              </w:tc>
              <w:tc>
                <w:tcPr>
                  <w:tcW w:w="327" w:type="dxa"/>
                  <w:shd w:val="clear" w:color="auto" w:fill="FFFFFF"/>
                  <w:tcMar>
                    <w:top w:w="0" w:type="dxa"/>
                    <w:left w:w="0" w:type="dxa"/>
                    <w:bottom w:w="0" w:type="dxa"/>
                    <w:right w:w="0" w:type="dxa"/>
                  </w:tcMar>
                  <w:vAlign w:val="center"/>
                </w:tcPr>
                <w:p w14:paraId="1A7914DB"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3221CF08"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51%</w:t>
                  </w:r>
                </w:p>
              </w:tc>
            </w:tr>
            <w:tr w:rsidR="006107BB" w:rsidRPr="006107BB" w14:paraId="4E257BFE" w14:textId="77777777" w:rsidTr="006107BB">
              <w:trPr>
                <w:jc w:val="center"/>
              </w:trPr>
              <w:tc>
                <w:tcPr>
                  <w:tcW w:w="230" w:type="dxa"/>
                  <w:shd w:val="clear" w:color="auto" w:fill="FFFFFF"/>
                  <w:tcMar>
                    <w:top w:w="0" w:type="dxa"/>
                    <w:left w:w="0" w:type="dxa"/>
                    <w:bottom w:w="0" w:type="dxa"/>
                    <w:right w:w="0" w:type="dxa"/>
                  </w:tcMar>
                  <w:vAlign w:val="center"/>
                </w:tcPr>
                <w:p w14:paraId="447F2131"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Sep 2023</w:t>
                  </w:r>
                </w:p>
              </w:tc>
              <w:tc>
                <w:tcPr>
                  <w:tcW w:w="299" w:type="dxa"/>
                  <w:shd w:val="clear" w:color="auto" w:fill="FFFFFF"/>
                  <w:tcMar>
                    <w:top w:w="0" w:type="dxa"/>
                    <w:left w:w="0" w:type="dxa"/>
                    <w:bottom w:w="0" w:type="dxa"/>
                    <w:right w:w="0" w:type="dxa"/>
                  </w:tcMar>
                  <w:vAlign w:val="center"/>
                </w:tcPr>
                <w:p w14:paraId="5C2940FF"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49%</w:t>
                  </w:r>
                </w:p>
              </w:tc>
              <w:tc>
                <w:tcPr>
                  <w:tcW w:w="330" w:type="dxa"/>
                  <w:shd w:val="clear" w:color="auto" w:fill="FFFFFF"/>
                  <w:tcMar>
                    <w:top w:w="0" w:type="dxa"/>
                    <w:left w:w="0" w:type="dxa"/>
                    <w:bottom w:w="0" w:type="dxa"/>
                    <w:right w:w="0" w:type="dxa"/>
                  </w:tcMar>
                  <w:vAlign w:val="center"/>
                </w:tcPr>
                <w:p w14:paraId="35AF5B91"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49%</w:t>
                  </w:r>
                </w:p>
              </w:tc>
              <w:tc>
                <w:tcPr>
                  <w:tcW w:w="327" w:type="dxa"/>
                  <w:shd w:val="clear" w:color="auto" w:fill="FFFFFF"/>
                  <w:tcMar>
                    <w:top w:w="0" w:type="dxa"/>
                    <w:left w:w="0" w:type="dxa"/>
                    <w:bottom w:w="0" w:type="dxa"/>
                    <w:right w:w="0" w:type="dxa"/>
                  </w:tcMar>
                  <w:vAlign w:val="center"/>
                </w:tcPr>
                <w:p w14:paraId="235896DB"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18A0067C"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52%</w:t>
                  </w:r>
                </w:p>
              </w:tc>
            </w:tr>
            <w:tr w:rsidR="006107BB" w:rsidRPr="006107BB" w14:paraId="3251469C" w14:textId="77777777" w:rsidTr="006107BB">
              <w:trPr>
                <w:jc w:val="center"/>
              </w:trPr>
              <w:tc>
                <w:tcPr>
                  <w:tcW w:w="230" w:type="dxa"/>
                  <w:shd w:val="clear" w:color="auto" w:fill="FFFFFF"/>
                  <w:tcMar>
                    <w:top w:w="0" w:type="dxa"/>
                    <w:left w:w="0" w:type="dxa"/>
                    <w:bottom w:w="0" w:type="dxa"/>
                    <w:right w:w="0" w:type="dxa"/>
                  </w:tcMar>
                  <w:vAlign w:val="center"/>
                </w:tcPr>
                <w:p w14:paraId="0F129AEA"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Oct 2023</w:t>
                  </w:r>
                </w:p>
              </w:tc>
              <w:tc>
                <w:tcPr>
                  <w:tcW w:w="299" w:type="dxa"/>
                  <w:shd w:val="clear" w:color="auto" w:fill="FFFFFF"/>
                  <w:tcMar>
                    <w:top w:w="0" w:type="dxa"/>
                    <w:left w:w="0" w:type="dxa"/>
                    <w:bottom w:w="0" w:type="dxa"/>
                    <w:right w:w="0" w:type="dxa"/>
                  </w:tcMar>
                  <w:vAlign w:val="center"/>
                </w:tcPr>
                <w:p w14:paraId="57CDBC1A"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47%</w:t>
                  </w:r>
                </w:p>
              </w:tc>
              <w:tc>
                <w:tcPr>
                  <w:tcW w:w="330" w:type="dxa"/>
                  <w:shd w:val="clear" w:color="auto" w:fill="FFFFFF"/>
                  <w:tcMar>
                    <w:top w:w="0" w:type="dxa"/>
                    <w:left w:w="0" w:type="dxa"/>
                    <w:bottom w:w="0" w:type="dxa"/>
                    <w:right w:w="0" w:type="dxa"/>
                  </w:tcMar>
                  <w:vAlign w:val="center"/>
                </w:tcPr>
                <w:p w14:paraId="0AB61B06"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54%</w:t>
                  </w:r>
                </w:p>
              </w:tc>
              <w:tc>
                <w:tcPr>
                  <w:tcW w:w="327" w:type="dxa"/>
                  <w:shd w:val="clear" w:color="auto" w:fill="FFFFFF"/>
                  <w:tcMar>
                    <w:top w:w="0" w:type="dxa"/>
                    <w:left w:w="0" w:type="dxa"/>
                    <w:bottom w:w="0" w:type="dxa"/>
                    <w:right w:w="0" w:type="dxa"/>
                  </w:tcMar>
                  <w:vAlign w:val="center"/>
                </w:tcPr>
                <w:p w14:paraId="07376609"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73522B3A"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53%</w:t>
                  </w:r>
                </w:p>
              </w:tc>
            </w:tr>
            <w:tr w:rsidR="006107BB" w:rsidRPr="006107BB" w14:paraId="3550D11E" w14:textId="77777777" w:rsidTr="006107BB">
              <w:trPr>
                <w:jc w:val="center"/>
              </w:trPr>
              <w:tc>
                <w:tcPr>
                  <w:tcW w:w="230" w:type="dxa"/>
                  <w:shd w:val="clear" w:color="auto" w:fill="FFFFFF"/>
                  <w:tcMar>
                    <w:top w:w="0" w:type="dxa"/>
                    <w:left w:w="0" w:type="dxa"/>
                    <w:bottom w:w="0" w:type="dxa"/>
                    <w:right w:w="0" w:type="dxa"/>
                  </w:tcMar>
                  <w:vAlign w:val="center"/>
                </w:tcPr>
                <w:p w14:paraId="730E8FEE"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Nov 2023</w:t>
                  </w:r>
                </w:p>
              </w:tc>
              <w:tc>
                <w:tcPr>
                  <w:tcW w:w="299" w:type="dxa"/>
                  <w:shd w:val="clear" w:color="auto" w:fill="FFFFFF"/>
                  <w:tcMar>
                    <w:top w:w="0" w:type="dxa"/>
                    <w:left w:w="0" w:type="dxa"/>
                    <w:bottom w:w="0" w:type="dxa"/>
                    <w:right w:w="0" w:type="dxa"/>
                  </w:tcMar>
                  <w:vAlign w:val="center"/>
                </w:tcPr>
                <w:p w14:paraId="10B4A5AF"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48%</w:t>
                  </w:r>
                </w:p>
              </w:tc>
              <w:tc>
                <w:tcPr>
                  <w:tcW w:w="330" w:type="dxa"/>
                  <w:shd w:val="clear" w:color="auto" w:fill="FFFFFF"/>
                  <w:tcMar>
                    <w:top w:w="0" w:type="dxa"/>
                    <w:left w:w="0" w:type="dxa"/>
                    <w:bottom w:w="0" w:type="dxa"/>
                    <w:right w:w="0" w:type="dxa"/>
                  </w:tcMar>
                  <w:vAlign w:val="center"/>
                </w:tcPr>
                <w:p w14:paraId="7D44E6BD"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58%</w:t>
                  </w:r>
                </w:p>
              </w:tc>
              <w:tc>
                <w:tcPr>
                  <w:tcW w:w="327" w:type="dxa"/>
                  <w:shd w:val="clear" w:color="auto" w:fill="FFFFFF"/>
                  <w:tcMar>
                    <w:top w:w="0" w:type="dxa"/>
                    <w:left w:w="0" w:type="dxa"/>
                    <w:bottom w:w="0" w:type="dxa"/>
                    <w:right w:w="0" w:type="dxa"/>
                  </w:tcMar>
                  <w:vAlign w:val="center"/>
                </w:tcPr>
                <w:p w14:paraId="5754DB64"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6D71798C"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54%</w:t>
                  </w:r>
                </w:p>
              </w:tc>
            </w:tr>
            <w:tr w:rsidR="006107BB" w:rsidRPr="006107BB" w14:paraId="11490A21" w14:textId="77777777" w:rsidTr="006107BB">
              <w:trPr>
                <w:jc w:val="center"/>
              </w:trPr>
              <w:tc>
                <w:tcPr>
                  <w:tcW w:w="230" w:type="dxa"/>
                  <w:shd w:val="clear" w:color="auto" w:fill="FFFFFF"/>
                  <w:tcMar>
                    <w:top w:w="0" w:type="dxa"/>
                    <w:left w:w="0" w:type="dxa"/>
                    <w:bottom w:w="0" w:type="dxa"/>
                    <w:right w:w="0" w:type="dxa"/>
                  </w:tcMar>
                  <w:vAlign w:val="center"/>
                </w:tcPr>
                <w:p w14:paraId="78733D0B"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Dec 2023</w:t>
                  </w:r>
                </w:p>
              </w:tc>
              <w:tc>
                <w:tcPr>
                  <w:tcW w:w="299" w:type="dxa"/>
                  <w:shd w:val="clear" w:color="auto" w:fill="FFFFFF"/>
                  <w:tcMar>
                    <w:top w:w="0" w:type="dxa"/>
                    <w:left w:w="0" w:type="dxa"/>
                    <w:bottom w:w="0" w:type="dxa"/>
                    <w:right w:w="0" w:type="dxa"/>
                  </w:tcMar>
                  <w:vAlign w:val="center"/>
                </w:tcPr>
                <w:p w14:paraId="77F9C455"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44%</w:t>
                  </w:r>
                </w:p>
              </w:tc>
              <w:tc>
                <w:tcPr>
                  <w:tcW w:w="330" w:type="dxa"/>
                  <w:shd w:val="clear" w:color="auto" w:fill="FFFFFF"/>
                  <w:tcMar>
                    <w:top w:w="0" w:type="dxa"/>
                    <w:left w:w="0" w:type="dxa"/>
                    <w:bottom w:w="0" w:type="dxa"/>
                    <w:right w:w="0" w:type="dxa"/>
                  </w:tcMar>
                  <w:vAlign w:val="center"/>
                </w:tcPr>
                <w:p w14:paraId="43EDDC1A"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53%</w:t>
                  </w:r>
                </w:p>
              </w:tc>
              <w:tc>
                <w:tcPr>
                  <w:tcW w:w="327" w:type="dxa"/>
                  <w:shd w:val="clear" w:color="auto" w:fill="FFFFFF"/>
                  <w:tcMar>
                    <w:top w:w="0" w:type="dxa"/>
                    <w:left w:w="0" w:type="dxa"/>
                    <w:bottom w:w="0" w:type="dxa"/>
                    <w:right w:w="0" w:type="dxa"/>
                  </w:tcMar>
                  <w:vAlign w:val="center"/>
                </w:tcPr>
                <w:p w14:paraId="1721A897"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014D65DA"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54%</w:t>
                  </w:r>
                </w:p>
              </w:tc>
            </w:tr>
            <w:tr w:rsidR="006107BB" w:rsidRPr="006107BB" w14:paraId="14250FDC" w14:textId="77777777" w:rsidTr="006107BB">
              <w:trPr>
                <w:jc w:val="center"/>
              </w:trPr>
              <w:tc>
                <w:tcPr>
                  <w:tcW w:w="230" w:type="dxa"/>
                  <w:shd w:val="clear" w:color="auto" w:fill="FFFFFF"/>
                  <w:tcMar>
                    <w:top w:w="0" w:type="dxa"/>
                    <w:left w:w="0" w:type="dxa"/>
                    <w:bottom w:w="0" w:type="dxa"/>
                    <w:right w:w="0" w:type="dxa"/>
                  </w:tcMar>
                  <w:vAlign w:val="center"/>
                </w:tcPr>
                <w:p w14:paraId="3A1654BA"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Jan 2024</w:t>
                  </w:r>
                </w:p>
              </w:tc>
              <w:tc>
                <w:tcPr>
                  <w:tcW w:w="299" w:type="dxa"/>
                  <w:shd w:val="clear" w:color="auto" w:fill="FFFFFF"/>
                  <w:tcMar>
                    <w:top w:w="0" w:type="dxa"/>
                    <w:left w:w="0" w:type="dxa"/>
                    <w:bottom w:w="0" w:type="dxa"/>
                    <w:right w:w="0" w:type="dxa"/>
                  </w:tcMar>
                  <w:vAlign w:val="center"/>
                </w:tcPr>
                <w:p w14:paraId="05BD4684"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45%</w:t>
                  </w:r>
                </w:p>
              </w:tc>
              <w:tc>
                <w:tcPr>
                  <w:tcW w:w="330" w:type="dxa"/>
                  <w:shd w:val="clear" w:color="auto" w:fill="FFFFFF"/>
                  <w:tcMar>
                    <w:top w:w="0" w:type="dxa"/>
                    <w:left w:w="0" w:type="dxa"/>
                    <w:bottom w:w="0" w:type="dxa"/>
                    <w:right w:w="0" w:type="dxa"/>
                  </w:tcMar>
                  <w:vAlign w:val="center"/>
                </w:tcPr>
                <w:p w14:paraId="4946F724"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53%</w:t>
                  </w:r>
                </w:p>
              </w:tc>
              <w:tc>
                <w:tcPr>
                  <w:tcW w:w="327" w:type="dxa"/>
                  <w:shd w:val="clear" w:color="auto" w:fill="FFFFFF"/>
                  <w:tcMar>
                    <w:top w:w="0" w:type="dxa"/>
                    <w:left w:w="0" w:type="dxa"/>
                    <w:bottom w:w="0" w:type="dxa"/>
                    <w:right w:w="0" w:type="dxa"/>
                  </w:tcMar>
                  <w:vAlign w:val="center"/>
                </w:tcPr>
                <w:p w14:paraId="4283FAF7"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5C3FBC3B"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54%</w:t>
                  </w:r>
                </w:p>
              </w:tc>
            </w:tr>
            <w:tr w:rsidR="006107BB" w:rsidRPr="006107BB" w14:paraId="4DFD1A97" w14:textId="77777777" w:rsidTr="006107BB">
              <w:trPr>
                <w:jc w:val="center"/>
              </w:trPr>
              <w:tc>
                <w:tcPr>
                  <w:tcW w:w="230" w:type="dxa"/>
                  <w:shd w:val="clear" w:color="auto" w:fill="FFFFFF"/>
                  <w:tcMar>
                    <w:top w:w="0" w:type="dxa"/>
                    <w:left w:w="0" w:type="dxa"/>
                    <w:bottom w:w="0" w:type="dxa"/>
                    <w:right w:w="0" w:type="dxa"/>
                  </w:tcMar>
                  <w:vAlign w:val="center"/>
                </w:tcPr>
                <w:p w14:paraId="6CDE1807"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Feb 2024</w:t>
                  </w:r>
                </w:p>
              </w:tc>
              <w:tc>
                <w:tcPr>
                  <w:tcW w:w="299" w:type="dxa"/>
                  <w:shd w:val="clear" w:color="auto" w:fill="FFFFFF"/>
                  <w:tcMar>
                    <w:top w:w="0" w:type="dxa"/>
                    <w:left w:w="0" w:type="dxa"/>
                    <w:bottom w:w="0" w:type="dxa"/>
                    <w:right w:w="0" w:type="dxa"/>
                  </w:tcMar>
                  <w:vAlign w:val="center"/>
                </w:tcPr>
                <w:p w14:paraId="1F4CABB9"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47%</w:t>
                  </w:r>
                </w:p>
              </w:tc>
              <w:tc>
                <w:tcPr>
                  <w:tcW w:w="330" w:type="dxa"/>
                  <w:shd w:val="clear" w:color="auto" w:fill="FFFFFF"/>
                  <w:tcMar>
                    <w:top w:w="0" w:type="dxa"/>
                    <w:left w:w="0" w:type="dxa"/>
                    <w:bottom w:w="0" w:type="dxa"/>
                    <w:right w:w="0" w:type="dxa"/>
                  </w:tcMar>
                  <w:vAlign w:val="center"/>
                </w:tcPr>
                <w:p w14:paraId="5B649054"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52%</w:t>
                  </w:r>
                </w:p>
              </w:tc>
              <w:tc>
                <w:tcPr>
                  <w:tcW w:w="327" w:type="dxa"/>
                  <w:shd w:val="clear" w:color="auto" w:fill="FFFFFF"/>
                  <w:tcMar>
                    <w:top w:w="0" w:type="dxa"/>
                    <w:left w:w="0" w:type="dxa"/>
                    <w:bottom w:w="0" w:type="dxa"/>
                    <w:right w:w="0" w:type="dxa"/>
                  </w:tcMar>
                  <w:vAlign w:val="center"/>
                </w:tcPr>
                <w:p w14:paraId="3C01C23A"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2A851180"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53%</w:t>
                  </w:r>
                </w:p>
              </w:tc>
            </w:tr>
            <w:tr w:rsidR="006107BB" w:rsidRPr="006107BB" w14:paraId="2997F309" w14:textId="77777777" w:rsidTr="006107BB">
              <w:trPr>
                <w:jc w:val="center"/>
              </w:trPr>
              <w:tc>
                <w:tcPr>
                  <w:tcW w:w="230" w:type="dxa"/>
                  <w:shd w:val="clear" w:color="auto" w:fill="FFFFFF"/>
                  <w:tcMar>
                    <w:top w:w="0" w:type="dxa"/>
                    <w:left w:w="0" w:type="dxa"/>
                    <w:bottom w:w="0" w:type="dxa"/>
                    <w:right w:w="0" w:type="dxa"/>
                  </w:tcMar>
                  <w:vAlign w:val="center"/>
                </w:tcPr>
                <w:p w14:paraId="01F1EA73"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Mar 2024</w:t>
                  </w:r>
                </w:p>
              </w:tc>
              <w:tc>
                <w:tcPr>
                  <w:tcW w:w="299" w:type="dxa"/>
                  <w:shd w:val="clear" w:color="auto" w:fill="FFFFFF"/>
                  <w:tcMar>
                    <w:top w:w="0" w:type="dxa"/>
                    <w:left w:w="0" w:type="dxa"/>
                    <w:bottom w:w="0" w:type="dxa"/>
                    <w:right w:w="0" w:type="dxa"/>
                  </w:tcMar>
                  <w:vAlign w:val="center"/>
                </w:tcPr>
                <w:p w14:paraId="38BBFE37"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46%</w:t>
                  </w:r>
                </w:p>
              </w:tc>
              <w:tc>
                <w:tcPr>
                  <w:tcW w:w="330" w:type="dxa"/>
                  <w:shd w:val="clear" w:color="auto" w:fill="FFFFFF"/>
                  <w:tcMar>
                    <w:top w:w="0" w:type="dxa"/>
                    <w:left w:w="0" w:type="dxa"/>
                    <w:bottom w:w="0" w:type="dxa"/>
                    <w:right w:w="0" w:type="dxa"/>
                  </w:tcMar>
                  <w:vAlign w:val="center"/>
                </w:tcPr>
                <w:p w14:paraId="1F1465EB"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53%</w:t>
                  </w:r>
                </w:p>
              </w:tc>
              <w:tc>
                <w:tcPr>
                  <w:tcW w:w="327" w:type="dxa"/>
                  <w:shd w:val="clear" w:color="auto" w:fill="FFFFFF"/>
                  <w:tcMar>
                    <w:top w:w="0" w:type="dxa"/>
                    <w:left w:w="0" w:type="dxa"/>
                    <w:bottom w:w="0" w:type="dxa"/>
                    <w:right w:w="0" w:type="dxa"/>
                  </w:tcMar>
                  <w:vAlign w:val="center"/>
                </w:tcPr>
                <w:p w14:paraId="6C969BFF"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46%</w:t>
                  </w:r>
                </w:p>
              </w:tc>
              <w:tc>
                <w:tcPr>
                  <w:tcW w:w="359" w:type="dxa"/>
                  <w:shd w:val="clear" w:color="auto" w:fill="FFFFFF"/>
                  <w:tcMar>
                    <w:top w:w="0" w:type="dxa"/>
                    <w:left w:w="0" w:type="dxa"/>
                    <w:bottom w:w="0" w:type="dxa"/>
                    <w:right w:w="0" w:type="dxa"/>
                  </w:tcMar>
                  <w:vAlign w:val="center"/>
                </w:tcPr>
                <w:p w14:paraId="68EB653E"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51%</w:t>
                  </w:r>
                </w:p>
              </w:tc>
            </w:tr>
            <w:tr w:rsidR="006107BB" w:rsidRPr="006107BB" w14:paraId="726CABA4" w14:textId="77777777" w:rsidTr="006107BB">
              <w:trPr>
                <w:jc w:val="center"/>
              </w:trPr>
              <w:tc>
                <w:tcPr>
                  <w:tcW w:w="230" w:type="dxa"/>
                  <w:shd w:val="clear" w:color="auto" w:fill="FFFFFF"/>
                  <w:tcMar>
                    <w:top w:w="0" w:type="dxa"/>
                    <w:left w:w="0" w:type="dxa"/>
                    <w:bottom w:w="0" w:type="dxa"/>
                    <w:right w:w="0" w:type="dxa"/>
                  </w:tcMar>
                  <w:vAlign w:val="center"/>
                </w:tcPr>
                <w:p w14:paraId="45536F3E"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Apr 2024</w:t>
                  </w:r>
                </w:p>
              </w:tc>
              <w:tc>
                <w:tcPr>
                  <w:tcW w:w="299" w:type="dxa"/>
                  <w:shd w:val="clear" w:color="auto" w:fill="FFFFFF"/>
                  <w:tcMar>
                    <w:top w:w="0" w:type="dxa"/>
                    <w:left w:w="0" w:type="dxa"/>
                    <w:bottom w:w="0" w:type="dxa"/>
                    <w:right w:w="0" w:type="dxa"/>
                  </w:tcMar>
                  <w:vAlign w:val="center"/>
                </w:tcPr>
                <w:p w14:paraId="2CDF8899"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49%</w:t>
                  </w:r>
                </w:p>
              </w:tc>
              <w:tc>
                <w:tcPr>
                  <w:tcW w:w="330" w:type="dxa"/>
                  <w:shd w:val="clear" w:color="auto" w:fill="FFFFFF"/>
                  <w:tcMar>
                    <w:top w:w="0" w:type="dxa"/>
                    <w:left w:w="0" w:type="dxa"/>
                    <w:bottom w:w="0" w:type="dxa"/>
                    <w:right w:w="0" w:type="dxa"/>
                  </w:tcMar>
                  <w:vAlign w:val="center"/>
                </w:tcPr>
                <w:p w14:paraId="16881EB7"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47%</w:t>
                  </w:r>
                </w:p>
              </w:tc>
              <w:tc>
                <w:tcPr>
                  <w:tcW w:w="327" w:type="dxa"/>
                  <w:shd w:val="clear" w:color="auto" w:fill="FFFFFF"/>
                  <w:tcMar>
                    <w:top w:w="0" w:type="dxa"/>
                    <w:left w:w="0" w:type="dxa"/>
                    <w:bottom w:w="0" w:type="dxa"/>
                    <w:right w:w="0" w:type="dxa"/>
                  </w:tcMar>
                  <w:vAlign w:val="center"/>
                </w:tcPr>
                <w:p w14:paraId="7F0F10BE"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45%</w:t>
                  </w:r>
                </w:p>
              </w:tc>
              <w:tc>
                <w:tcPr>
                  <w:tcW w:w="359" w:type="dxa"/>
                  <w:shd w:val="clear" w:color="auto" w:fill="FFFFFF"/>
                  <w:tcMar>
                    <w:top w:w="0" w:type="dxa"/>
                    <w:left w:w="0" w:type="dxa"/>
                    <w:bottom w:w="0" w:type="dxa"/>
                    <w:right w:w="0" w:type="dxa"/>
                  </w:tcMar>
                  <w:vAlign w:val="center"/>
                </w:tcPr>
                <w:p w14:paraId="0002470F"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50%</w:t>
                  </w:r>
                </w:p>
              </w:tc>
            </w:tr>
            <w:tr w:rsidR="006107BB" w:rsidRPr="006107BB" w14:paraId="3BF87956" w14:textId="77777777" w:rsidTr="006107BB">
              <w:trPr>
                <w:jc w:val="center"/>
              </w:trPr>
              <w:tc>
                <w:tcPr>
                  <w:tcW w:w="230" w:type="dxa"/>
                  <w:shd w:val="clear" w:color="auto" w:fill="FFFFFF"/>
                  <w:tcMar>
                    <w:top w:w="0" w:type="dxa"/>
                    <w:left w:w="0" w:type="dxa"/>
                    <w:bottom w:w="0" w:type="dxa"/>
                    <w:right w:w="0" w:type="dxa"/>
                  </w:tcMar>
                  <w:vAlign w:val="center"/>
                </w:tcPr>
                <w:p w14:paraId="4E019E53"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May 2024</w:t>
                  </w:r>
                </w:p>
              </w:tc>
              <w:tc>
                <w:tcPr>
                  <w:tcW w:w="299" w:type="dxa"/>
                  <w:shd w:val="clear" w:color="auto" w:fill="FFFFFF"/>
                  <w:tcMar>
                    <w:top w:w="0" w:type="dxa"/>
                    <w:left w:w="0" w:type="dxa"/>
                    <w:bottom w:w="0" w:type="dxa"/>
                    <w:right w:w="0" w:type="dxa"/>
                  </w:tcMar>
                  <w:vAlign w:val="center"/>
                </w:tcPr>
                <w:p w14:paraId="2F23C592"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45%</w:t>
                  </w:r>
                </w:p>
              </w:tc>
              <w:tc>
                <w:tcPr>
                  <w:tcW w:w="330" w:type="dxa"/>
                  <w:shd w:val="clear" w:color="auto" w:fill="FFFFFF"/>
                  <w:tcMar>
                    <w:top w:w="0" w:type="dxa"/>
                    <w:left w:w="0" w:type="dxa"/>
                    <w:bottom w:w="0" w:type="dxa"/>
                    <w:right w:w="0" w:type="dxa"/>
                  </w:tcMar>
                  <w:vAlign w:val="center"/>
                </w:tcPr>
                <w:p w14:paraId="0A5F4FB4"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51%</w:t>
                  </w:r>
                </w:p>
              </w:tc>
              <w:tc>
                <w:tcPr>
                  <w:tcW w:w="327" w:type="dxa"/>
                  <w:shd w:val="clear" w:color="auto" w:fill="FFFFFF"/>
                  <w:tcMar>
                    <w:top w:w="0" w:type="dxa"/>
                    <w:left w:w="0" w:type="dxa"/>
                    <w:bottom w:w="0" w:type="dxa"/>
                    <w:right w:w="0" w:type="dxa"/>
                  </w:tcMar>
                  <w:vAlign w:val="center"/>
                </w:tcPr>
                <w:p w14:paraId="058161D2"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44%</w:t>
                  </w:r>
                </w:p>
              </w:tc>
              <w:tc>
                <w:tcPr>
                  <w:tcW w:w="359" w:type="dxa"/>
                  <w:shd w:val="clear" w:color="auto" w:fill="FFFFFF"/>
                  <w:tcMar>
                    <w:top w:w="0" w:type="dxa"/>
                    <w:left w:w="0" w:type="dxa"/>
                    <w:bottom w:w="0" w:type="dxa"/>
                    <w:right w:w="0" w:type="dxa"/>
                  </w:tcMar>
                  <w:vAlign w:val="center"/>
                </w:tcPr>
                <w:p w14:paraId="4F9255F5"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49%</w:t>
                  </w:r>
                </w:p>
              </w:tc>
            </w:tr>
            <w:tr w:rsidR="006107BB" w:rsidRPr="006107BB" w14:paraId="3CE8B5C9" w14:textId="77777777" w:rsidTr="006107BB">
              <w:trPr>
                <w:jc w:val="center"/>
              </w:trPr>
              <w:tc>
                <w:tcPr>
                  <w:tcW w:w="230" w:type="dxa"/>
                  <w:shd w:val="clear" w:color="auto" w:fill="FFFFFF"/>
                  <w:tcMar>
                    <w:top w:w="0" w:type="dxa"/>
                    <w:left w:w="0" w:type="dxa"/>
                    <w:bottom w:w="0" w:type="dxa"/>
                    <w:right w:w="0" w:type="dxa"/>
                  </w:tcMar>
                  <w:vAlign w:val="center"/>
                </w:tcPr>
                <w:p w14:paraId="4653B035"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Jun 2024</w:t>
                  </w:r>
                </w:p>
              </w:tc>
              <w:tc>
                <w:tcPr>
                  <w:tcW w:w="299" w:type="dxa"/>
                  <w:shd w:val="clear" w:color="auto" w:fill="FFFFFF"/>
                  <w:tcMar>
                    <w:top w:w="0" w:type="dxa"/>
                    <w:left w:w="0" w:type="dxa"/>
                    <w:bottom w:w="0" w:type="dxa"/>
                    <w:right w:w="0" w:type="dxa"/>
                  </w:tcMar>
                  <w:vAlign w:val="center"/>
                </w:tcPr>
                <w:p w14:paraId="139BC489"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37%</w:t>
                  </w:r>
                </w:p>
              </w:tc>
              <w:tc>
                <w:tcPr>
                  <w:tcW w:w="330" w:type="dxa"/>
                  <w:shd w:val="clear" w:color="auto" w:fill="FFFFFF"/>
                  <w:tcMar>
                    <w:top w:w="0" w:type="dxa"/>
                    <w:left w:w="0" w:type="dxa"/>
                    <w:bottom w:w="0" w:type="dxa"/>
                    <w:right w:w="0" w:type="dxa"/>
                  </w:tcMar>
                  <w:vAlign w:val="center"/>
                </w:tcPr>
                <w:p w14:paraId="59CF8918"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44%</w:t>
                  </w:r>
                </w:p>
              </w:tc>
              <w:tc>
                <w:tcPr>
                  <w:tcW w:w="327" w:type="dxa"/>
                  <w:shd w:val="clear" w:color="auto" w:fill="FFFFFF"/>
                  <w:tcMar>
                    <w:top w:w="0" w:type="dxa"/>
                    <w:left w:w="0" w:type="dxa"/>
                    <w:bottom w:w="0" w:type="dxa"/>
                    <w:right w:w="0" w:type="dxa"/>
                  </w:tcMar>
                  <w:vAlign w:val="center"/>
                </w:tcPr>
                <w:p w14:paraId="09CB48F2"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43%</w:t>
                  </w:r>
                </w:p>
              </w:tc>
              <w:tc>
                <w:tcPr>
                  <w:tcW w:w="359" w:type="dxa"/>
                  <w:shd w:val="clear" w:color="auto" w:fill="FFFFFF"/>
                  <w:tcMar>
                    <w:top w:w="0" w:type="dxa"/>
                    <w:left w:w="0" w:type="dxa"/>
                    <w:bottom w:w="0" w:type="dxa"/>
                    <w:right w:w="0" w:type="dxa"/>
                  </w:tcMar>
                  <w:vAlign w:val="center"/>
                </w:tcPr>
                <w:p w14:paraId="56BA1C9E"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48%</w:t>
                  </w:r>
                </w:p>
              </w:tc>
            </w:tr>
            <w:tr w:rsidR="006107BB" w:rsidRPr="006107BB" w14:paraId="43A09E74" w14:textId="77777777" w:rsidTr="006107BB">
              <w:trPr>
                <w:jc w:val="center"/>
              </w:trPr>
              <w:tc>
                <w:tcPr>
                  <w:tcW w:w="230" w:type="dxa"/>
                  <w:shd w:val="clear" w:color="auto" w:fill="FFFFFF"/>
                  <w:tcMar>
                    <w:top w:w="0" w:type="dxa"/>
                    <w:left w:w="0" w:type="dxa"/>
                    <w:bottom w:w="0" w:type="dxa"/>
                    <w:right w:w="0" w:type="dxa"/>
                  </w:tcMar>
                  <w:vAlign w:val="center"/>
                </w:tcPr>
                <w:p w14:paraId="4692B86F"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Jul 2024</w:t>
                  </w:r>
                </w:p>
              </w:tc>
              <w:tc>
                <w:tcPr>
                  <w:tcW w:w="299" w:type="dxa"/>
                  <w:shd w:val="clear" w:color="auto" w:fill="FFFFFF"/>
                  <w:tcMar>
                    <w:top w:w="0" w:type="dxa"/>
                    <w:left w:w="0" w:type="dxa"/>
                    <w:bottom w:w="0" w:type="dxa"/>
                    <w:right w:w="0" w:type="dxa"/>
                  </w:tcMar>
                  <w:vAlign w:val="center"/>
                </w:tcPr>
                <w:p w14:paraId="05BA610E"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41%</w:t>
                  </w:r>
                </w:p>
              </w:tc>
              <w:tc>
                <w:tcPr>
                  <w:tcW w:w="330" w:type="dxa"/>
                  <w:shd w:val="clear" w:color="auto" w:fill="FFFFFF"/>
                  <w:tcMar>
                    <w:top w:w="0" w:type="dxa"/>
                    <w:left w:w="0" w:type="dxa"/>
                    <w:bottom w:w="0" w:type="dxa"/>
                    <w:right w:w="0" w:type="dxa"/>
                  </w:tcMar>
                  <w:vAlign w:val="center"/>
                </w:tcPr>
                <w:p w14:paraId="5A2A0AAF"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50%</w:t>
                  </w:r>
                </w:p>
              </w:tc>
              <w:tc>
                <w:tcPr>
                  <w:tcW w:w="327" w:type="dxa"/>
                  <w:shd w:val="clear" w:color="auto" w:fill="FFFFFF"/>
                  <w:tcMar>
                    <w:top w:w="0" w:type="dxa"/>
                    <w:left w:w="0" w:type="dxa"/>
                    <w:bottom w:w="0" w:type="dxa"/>
                    <w:right w:w="0" w:type="dxa"/>
                  </w:tcMar>
                  <w:vAlign w:val="center"/>
                </w:tcPr>
                <w:p w14:paraId="19E8C90C"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42%</w:t>
                  </w:r>
                </w:p>
              </w:tc>
              <w:tc>
                <w:tcPr>
                  <w:tcW w:w="359" w:type="dxa"/>
                  <w:shd w:val="clear" w:color="auto" w:fill="FFFFFF"/>
                  <w:tcMar>
                    <w:top w:w="0" w:type="dxa"/>
                    <w:left w:w="0" w:type="dxa"/>
                    <w:bottom w:w="0" w:type="dxa"/>
                    <w:right w:w="0" w:type="dxa"/>
                  </w:tcMar>
                  <w:vAlign w:val="center"/>
                </w:tcPr>
                <w:p w14:paraId="1275934D"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48%</w:t>
                  </w:r>
                </w:p>
              </w:tc>
            </w:tr>
            <w:tr w:rsidR="006107BB" w:rsidRPr="006107BB" w14:paraId="6CD5F37D" w14:textId="77777777" w:rsidTr="006107BB">
              <w:trPr>
                <w:jc w:val="center"/>
              </w:trPr>
              <w:tc>
                <w:tcPr>
                  <w:tcW w:w="230" w:type="dxa"/>
                  <w:shd w:val="clear" w:color="auto" w:fill="FFFFFF"/>
                  <w:tcMar>
                    <w:top w:w="0" w:type="dxa"/>
                    <w:left w:w="0" w:type="dxa"/>
                    <w:bottom w:w="0" w:type="dxa"/>
                    <w:right w:w="0" w:type="dxa"/>
                  </w:tcMar>
                  <w:vAlign w:val="center"/>
                </w:tcPr>
                <w:p w14:paraId="03EBABCD"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Aug 2024</w:t>
                  </w:r>
                </w:p>
              </w:tc>
              <w:tc>
                <w:tcPr>
                  <w:tcW w:w="299" w:type="dxa"/>
                  <w:shd w:val="clear" w:color="auto" w:fill="FFFFFF"/>
                  <w:tcMar>
                    <w:top w:w="0" w:type="dxa"/>
                    <w:left w:w="0" w:type="dxa"/>
                    <w:bottom w:w="0" w:type="dxa"/>
                    <w:right w:w="0" w:type="dxa"/>
                  </w:tcMar>
                  <w:vAlign w:val="center"/>
                </w:tcPr>
                <w:p w14:paraId="032A7AEB"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42%</w:t>
                  </w:r>
                </w:p>
              </w:tc>
              <w:tc>
                <w:tcPr>
                  <w:tcW w:w="330" w:type="dxa"/>
                  <w:shd w:val="clear" w:color="auto" w:fill="FFFFFF"/>
                  <w:tcMar>
                    <w:top w:w="0" w:type="dxa"/>
                    <w:left w:w="0" w:type="dxa"/>
                    <w:bottom w:w="0" w:type="dxa"/>
                    <w:right w:w="0" w:type="dxa"/>
                  </w:tcMar>
                  <w:vAlign w:val="center"/>
                </w:tcPr>
                <w:p w14:paraId="0FBA39A1"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45%</w:t>
                  </w:r>
                </w:p>
              </w:tc>
              <w:tc>
                <w:tcPr>
                  <w:tcW w:w="327" w:type="dxa"/>
                  <w:shd w:val="clear" w:color="auto" w:fill="FFFFFF"/>
                  <w:tcMar>
                    <w:top w:w="0" w:type="dxa"/>
                    <w:left w:w="0" w:type="dxa"/>
                    <w:bottom w:w="0" w:type="dxa"/>
                    <w:right w:w="0" w:type="dxa"/>
                  </w:tcMar>
                  <w:vAlign w:val="center"/>
                </w:tcPr>
                <w:p w14:paraId="76418810"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4B0DD5F5"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47%</w:t>
                  </w:r>
                </w:p>
              </w:tc>
            </w:tr>
            <w:tr w:rsidR="006107BB" w:rsidRPr="006107BB" w14:paraId="7A37A9BC" w14:textId="77777777" w:rsidTr="006107BB">
              <w:trPr>
                <w:jc w:val="center"/>
              </w:trPr>
              <w:tc>
                <w:tcPr>
                  <w:tcW w:w="230" w:type="dxa"/>
                  <w:shd w:val="clear" w:color="auto" w:fill="FFFFFF"/>
                  <w:tcMar>
                    <w:top w:w="0" w:type="dxa"/>
                    <w:left w:w="0" w:type="dxa"/>
                    <w:bottom w:w="0" w:type="dxa"/>
                    <w:right w:w="0" w:type="dxa"/>
                  </w:tcMar>
                  <w:vAlign w:val="center"/>
                </w:tcPr>
                <w:p w14:paraId="66EAFA4B"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Sep 2024</w:t>
                  </w:r>
                </w:p>
              </w:tc>
              <w:tc>
                <w:tcPr>
                  <w:tcW w:w="299" w:type="dxa"/>
                  <w:shd w:val="clear" w:color="auto" w:fill="FFFFFF"/>
                  <w:tcMar>
                    <w:top w:w="0" w:type="dxa"/>
                    <w:left w:w="0" w:type="dxa"/>
                    <w:bottom w:w="0" w:type="dxa"/>
                    <w:right w:w="0" w:type="dxa"/>
                  </w:tcMar>
                  <w:vAlign w:val="center"/>
                </w:tcPr>
                <w:p w14:paraId="5F910110"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41%</w:t>
                  </w:r>
                </w:p>
              </w:tc>
              <w:tc>
                <w:tcPr>
                  <w:tcW w:w="330" w:type="dxa"/>
                  <w:shd w:val="clear" w:color="auto" w:fill="FFFFFF"/>
                  <w:tcMar>
                    <w:top w:w="0" w:type="dxa"/>
                    <w:left w:w="0" w:type="dxa"/>
                    <w:bottom w:w="0" w:type="dxa"/>
                    <w:right w:w="0" w:type="dxa"/>
                  </w:tcMar>
                  <w:vAlign w:val="center"/>
                </w:tcPr>
                <w:p w14:paraId="58E29947"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51%</w:t>
                  </w:r>
                </w:p>
              </w:tc>
              <w:tc>
                <w:tcPr>
                  <w:tcW w:w="327" w:type="dxa"/>
                  <w:shd w:val="clear" w:color="auto" w:fill="FFFFFF"/>
                  <w:tcMar>
                    <w:top w:w="0" w:type="dxa"/>
                    <w:left w:w="0" w:type="dxa"/>
                    <w:bottom w:w="0" w:type="dxa"/>
                    <w:right w:w="0" w:type="dxa"/>
                  </w:tcMar>
                  <w:vAlign w:val="center"/>
                </w:tcPr>
                <w:p w14:paraId="081F2A2A"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2EA139EB"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46%</w:t>
                  </w:r>
                </w:p>
              </w:tc>
            </w:tr>
            <w:tr w:rsidR="006107BB" w:rsidRPr="006107BB" w14:paraId="48D3B790" w14:textId="77777777" w:rsidTr="006107BB">
              <w:trPr>
                <w:jc w:val="center"/>
              </w:trPr>
              <w:tc>
                <w:tcPr>
                  <w:tcW w:w="230" w:type="dxa"/>
                  <w:shd w:val="clear" w:color="auto" w:fill="FFFFFF"/>
                  <w:tcMar>
                    <w:top w:w="0" w:type="dxa"/>
                    <w:left w:w="0" w:type="dxa"/>
                    <w:bottom w:w="0" w:type="dxa"/>
                    <w:right w:w="0" w:type="dxa"/>
                  </w:tcMar>
                  <w:vAlign w:val="center"/>
                </w:tcPr>
                <w:p w14:paraId="4477886F"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Oct 2024</w:t>
                  </w:r>
                </w:p>
              </w:tc>
              <w:tc>
                <w:tcPr>
                  <w:tcW w:w="299" w:type="dxa"/>
                  <w:shd w:val="clear" w:color="auto" w:fill="FFFFFF"/>
                  <w:tcMar>
                    <w:top w:w="0" w:type="dxa"/>
                    <w:left w:w="0" w:type="dxa"/>
                    <w:bottom w:w="0" w:type="dxa"/>
                    <w:right w:w="0" w:type="dxa"/>
                  </w:tcMar>
                  <w:vAlign w:val="center"/>
                </w:tcPr>
                <w:p w14:paraId="38B9DCF9"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42%</w:t>
                  </w:r>
                </w:p>
              </w:tc>
              <w:tc>
                <w:tcPr>
                  <w:tcW w:w="330" w:type="dxa"/>
                  <w:shd w:val="clear" w:color="auto" w:fill="FFFFFF"/>
                  <w:tcMar>
                    <w:top w:w="0" w:type="dxa"/>
                    <w:left w:w="0" w:type="dxa"/>
                    <w:bottom w:w="0" w:type="dxa"/>
                    <w:right w:w="0" w:type="dxa"/>
                  </w:tcMar>
                  <w:vAlign w:val="center"/>
                </w:tcPr>
                <w:p w14:paraId="4D5EFD58"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42%</w:t>
                  </w:r>
                </w:p>
              </w:tc>
              <w:tc>
                <w:tcPr>
                  <w:tcW w:w="327" w:type="dxa"/>
                  <w:shd w:val="clear" w:color="auto" w:fill="FFFFFF"/>
                  <w:tcMar>
                    <w:top w:w="0" w:type="dxa"/>
                    <w:left w:w="0" w:type="dxa"/>
                    <w:bottom w:w="0" w:type="dxa"/>
                    <w:right w:w="0" w:type="dxa"/>
                  </w:tcMar>
                  <w:vAlign w:val="center"/>
                </w:tcPr>
                <w:p w14:paraId="5029FE59"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760F6CF4"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46%</w:t>
                  </w:r>
                </w:p>
              </w:tc>
            </w:tr>
            <w:tr w:rsidR="006107BB" w:rsidRPr="006107BB" w14:paraId="2F290087" w14:textId="77777777" w:rsidTr="006107BB">
              <w:trPr>
                <w:jc w:val="center"/>
              </w:trPr>
              <w:tc>
                <w:tcPr>
                  <w:tcW w:w="230" w:type="dxa"/>
                  <w:shd w:val="clear" w:color="auto" w:fill="FFFFFF"/>
                  <w:tcMar>
                    <w:top w:w="0" w:type="dxa"/>
                    <w:left w:w="0" w:type="dxa"/>
                    <w:bottom w:w="0" w:type="dxa"/>
                    <w:right w:w="0" w:type="dxa"/>
                  </w:tcMar>
                  <w:vAlign w:val="center"/>
                </w:tcPr>
                <w:p w14:paraId="7D35F0F1"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Nov 2024</w:t>
                  </w:r>
                </w:p>
              </w:tc>
              <w:tc>
                <w:tcPr>
                  <w:tcW w:w="299" w:type="dxa"/>
                  <w:shd w:val="clear" w:color="auto" w:fill="FFFFFF"/>
                  <w:tcMar>
                    <w:top w:w="0" w:type="dxa"/>
                    <w:left w:w="0" w:type="dxa"/>
                    <w:bottom w:w="0" w:type="dxa"/>
                    <w:right w:w="0" w:type="dxa"/>
                  </w:tcMar>
                  <w:vAlign w:val="center"/>
                </w:tcPr>
                <w:p w14:paraId="19694165"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40%</w:t>
                  </w:r>
                </w:p>
              </w:tc>
              <w:tc>
                <w:tcPr>
                  <w:tcW w:w="330" w:type="dxa"/>
                  <w:shd w:val="clear" w:color="auto" w:fill="FFFFFF"/>
                  <w:tcMar>
                    <w:top w:w="0" w:type="dxa"/>
                    <w:left w:w="0" w:type="dxa"/>
                    <w:bottom w:w="0" w:type="dxa"/>
                    <w:right w:w="0" w:type="dxa"/>
                  </w:tcMar>
                  <w:vAlign w:val="center"/>
                </w:tcPr>
                <w:p w14:paraId="75FE6C45"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50%</w:t>
                  </w:r>
                </w:p>
              </w:tc>
              <w:tc>
                <w:tcPr>
                  <w:tcW w:w="327" w:type="dxa"/>
                  <w:shd w:val="clear" w:color="auto" w:fill="FFFFFF"/>
                  <w:tcMar>
                    <w:top w:w="0" w:type="dxa"/>
                    <w:left w:w="0" w:type="dxa"/>
                    <w:bottom w:w="0" w:type="dxa"/>
                    <w:right w:w="0" w:type="dxa"/>
                  </w:tcMar>
                  <w:vAlign w:val="center"/>
                </w:tcPr>
                <w:p w14:paraId="3C8C9631"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786AAAD7"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46%</w:t>
                  </w:r>
                </w:p>
              </w:tc>
            </w:tr>
            <w:tr w:rsidR="006107BB" w:rsidRPr="006107BB" w14:paraId="09C57C99" w14:textId="77777777" w:rsidTr="006107BB">
              <w:trPr>
                <w:jc w:val="center"/>
              </w:trPr>
              <w:tc>
                <w:tcPr>
                  <w:tcW w:w="230" w:type="dxa"/>
                  <w:shd w:val="clear" w:color="auto" w:fill="FFFFFF"/>
                  <w:tcMar>
                    <w:top w:w="0" w:type="dxa"/>
                    <w:left w:w="0" w:type="dxa"/>
                    <w:bottom w:w="0" w:type="dxa"/>
                    <w:right w:w="0" w:type="dxa"/>
                  </w:tcMar>
                  <w:vAlign w:val="center"/>
                </w:tcPr>
                <w:p w14:paraId="53060FC9"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Dec 2024</w:t>
                  </w:r>
                </w:p>
              </w:tc>
              <w:tc>
                <w:tcPr>
                  <w:tcW w:w="299" w:type="dxa"/>
                  <w:shd w:val="clear" w:color="auto" w:fill="FFFFFF"/>
                  <w:tcMar>
                    <w:top w:w="0" w:type="dxa"/>
                    <w:left w:w="0" w:type="dxa"/>
                    <w:bottom w:w="0" w:type="dxa"/>
                    <w:right w:w="0" w:type="dxa"/>
                  </w:tcMar>
                  <w:vAlign w:val="center"/>
                </w:tcPr>
                <w:p w14:paraId="2A987C92"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42%</w:t>
                  </w:r>
                </w:p>
              </w:tc>
              <w:tc>
                <w:tcPr>
                  <w:tcW w:w="330" w:type="dxa"/>
                  <w:shd w:val="clear" w:color="auto" w:fill="FFFFFF"/>
                  <w:tcMar>
                    <w:top w:w="0" w:type="dxa"/>
                    <w:left w:w="0" w:type="dxa"/>
                    <w:bottom w:w="0" w:type="dxa"/>
                    <w:right w:w="0" w:type="dxa"/>
                  </w:tcMar>
                  <w:vAlign w:val="center"/>
                </w:tcPr>
                <w:p w14:paraId="36EFABC1"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46%</w:t>
                  </w:r>
                </w:p>
              </w:tc>
              <w:tc>
                <w:tcPr>
                  <w:tcW w:w="327" w:type="dxa"/>
                  <w:shd w:val="clear" w:color="auto" w:fill="FFFFFF"/>
                  <w:tcMar>
                    <w:top w:w="0" w:type="dxa"/>
                    <w:left w:w="0" w:type="dxa"/>
                    <w:bottom w:w="0" w:type="dxa"/>
                    <w:right w:w="0" w:type="dxa"/>
                  </w:tcMar>
                  <w:vAlign w:val="center"/>
                </w:tcPr>
                <w:p w14:paraId="239CE63A"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5539141D"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47%</w:t>
                  </w:r>
                </w:p>
              </w:tc>
            </w:tr>
            <w:tr w:rsidR="006107BB" w:rsidRPr="006107BB" w14:paraId="77E9A42E" w14:textId="77777777" w:rsidTr="006107BB">
              <w:trPr>
                <w:jc w:val="center"/>
              </w:trPr>
              <w:tc>
                <w:tcPr>
                  <w:tcW w:w="230" w:type="dxa"/>
                  <w:shd w:val="clear" w:color="auto" w:fill="FFFFFF"/>
                  <w:tcMar>
                    <w:top w:w="0" w:type="dxa"/>
                    <w:left w:w="0" w:type="dxa"/>
                    <w:bottom w:w="0" w:type="dxa"/>
                    <w:right w:w="0" w:type="dxa"/>
                  </w:tcMar>
                  <w:vAlign w:val="center"/>
                </w:tcPr>
                <w:p w14:paraId="7849A7CF"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Jan 2025</w:t>
                  </w:r>
                </w:p>
              </w:tc>
              <w:tc>
                <w:tcPr>
                  <w:tcW w:w="299" w:type="dxa"/>
                  <w:shd w:val="clear" w:color="auto" w:fill="FFFFFF"/>
                  <w:tcMar>
                    <w:top w:w="0" w:type="dxa"/>
                    <w:left w:w="0" w:type="dxa"/>
                    <w:bottom w:w="0" w:type="dxa"/>
                    <w:right w:w="0" w:type="dxa"/>
                  </w:tcMar>
                  <w:vAlign w:val="center"/>
                </w:tcPr>
                <w:p w14:paraId="3CB7B32D"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6107BB">
                    <w:rPr>
                      <w:rFonts w:eastAsia="Arial" w:cs="Arial"/>
                      <w:color w:val="FFFFFF" w:themeColor="background1"/>
                      <w:sz w:val="1"/>
                      <w:szCs w:val="1"/>
                    </w:rPr>
                    <w:t>n.p.</w:t>
                  </w:r>
                  <w:proofErr w:type="spellEnd"/>
                </w:p>
              </w:tc>
              <w:tc>
                <w:tcPr>
                  <w:tcW w:w="330" w:type="dxa"/>
                  <w:shd w:val="clear" w:color="auto" w:fill="FFFFFF"/>
                  <w:tcMar>
                    <w:top w:w="0" w:type="dxa"/>
                    <w:left w:w="0" w:type="dxa"/>
                    <w:bottom w:w="0" w:type="dxa"/>
                    <w:right w:w="0" w:type="dxa"/>
                  </w:tcMar>
                  <w:vAlign w:val="center"/>
                </w:tcPr>
                <w:p w14:paraId="6E618C4D"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6107BB">
                    <w:rPr>
                      <w:rFonts w:eastAsia="Arial" w:cs="Arial"/>
                      <w:color w:val="FFFFFF" w:themeColor="background1"/>
                      <w:sz w:val="1"/>
                      <w:szCs w:val="1"/>
                    </w:rPr>
                    <w:t>n.p.</w:t>
                  </w:r>
                  <w:proofErr w:type="spellEnd"/>
                </w:p>
              </w:tc>
              <w:tc>
                <w:tcPr>
                  <w:tcW w:w="327" w:type="dxa"/>
                  <w:shd w:val="clear" w:color="auto" w:fill="FFFFFF"/>
                  <w:tcMar>
                    <w:top w:w="0" w:type="dxa"/>
                    <w:left w:w="0" w:type="dxa"/>
                    <w:bottom w:w="0" w:type="dxa"/>
                    <w:right w:w="0" w:type="dxa"/>
                  </w:tcMar>
                  <w:vAlign w:val="center"/>
                </w:tcPr>
                <w:p w14:paraId="2F5066B3"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42%</w:t>
                  </w:r>
                </w:p>
              </w:tc>
              <w:tc>
                <w:tcPr>
                  <w:tcW w:w="359" w:type="dxa"/>
                  <w:shd w:val="clear" w:color="auto" w:fill="FFFFFF"/>
                  <w:tcMar>
                    <w:top w:w="0" w:type="dxa"/>
                    <w:left w:w="0" w:type="dxa"/>
                    <w:bottom w:w="0" w:type="dxa"/>
                    <w:right w:w="0" w:type="dxa"/>
                  </w:tcMar>
                  <w:vAlign w:val="center"/>
                </w:tcPr>
                <w:p w14:paraId="3A80BD44"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48%</w:t>
                  </w:r>
                </w:p>
              </w:tc>
            </w:tr>
            <w:tr w:rsidR="006107BB" w:rsidRPr="006107BB" w14:paraId="45C078AD" w14:textId="77777777" w:rsidTr="006107BB">
              <w:trPr>
                <w:jc w:val="center"/>
              </w:trPr>
              <w:tc>
                <w:tcPr>
                  <w:tcW w:w="230" w:type="dxa"/>
                  <w:shd w:val="clear" w:color="auto" w:fill="FFFFFF"/>
                  <w:tcMar>
                    <w:top w:w="0" w:type="dxa"/>
                    <w:left w:w="0" w:type="dxa"/>
                    <w:bottom w:w="0" w:type="dxa"/>
                    <w:right w:w="0" w:type="dxa"/>
                  </w:tcMar>
                  <w:vAlign w:val="center"/>
                </w:tcPr>
                <w:p w14:paraId="594C67AE"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Feb 2025</w:t>
                  </w:r>
                </w:p>
              </w:tc>
              <w:tc>
                <w:tcPr>
                  <w:tcW w:w="299" w:type="dxa"/>
                  <w:shd w:val="clear" w:color="auto" w:fill="FFFFFF"/>
                  <w:tcMar>
                    <w:top w:w="0" w:type="dxa"/>
                    <w:left w:w="0" w:type="dxa"/>
                    <w:bottom w:w="0" w:type="dxa"/>
                    <w:right w:w="0" w:type="dxa"/>
                  </w:tcMar>
                  <w:vAlign w:val="center"/>
                </w:tcPr>
                <w:p w14:paraId="6332587F"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46%</w:t>
                  </w:r>
                </w:p>
              </w:tc>
              <w:tc>
                <w:tcPr>
                  <w:tcW w:w="330" w:type="dxa"/>
                  <w:shd w:val="clear" w:color="auto" w:fill="FFFFFF"/>
                  <w:tcMar>
                    <w:top w:w="0" w:type="dxa"/>
                    <w:left w:w="0" w:type="dxa"/>
                    <w:bottom w:w="0" w:type="dxa"/>
                    <w:right w:w="0" w:type="dxa"/>
                  </w:tcMar>
                  <w:vAlign w:val="center"/>
                </w:tcPr>
                <w:p w14:paraId="1D79FB9F"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55%</w:t>
                  </w:r>
                </w:p>
              </w:tc>
              <w:tc>
                <w:tcPr>
                  <w:tcW w:w="327" w:type="dxa"/>
                  <w:shd w:val="clear" w:color="auto" w:fill="FFFFFF"/>
                  <w:tcMar>
                    <w:top w:w="0" w:type="dxa"/>
                    <w:left w:w="0" w:type="dxa"/>
                    <w:bottom w:w="0" w:type="dxa"/>
                    <w:right w:w="0" w:type="dxa"/>
                  </w:tcMar>
                  <w:vAlign w:val="center"/>
                </w:tcPr>
                <w:p w14:paraId="6BB6C36C"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44%</w:t>
                  </w:r>
                </w:p>
              </w:tc>
              <w:tc>
                <w:tcPr>
                  <w:tcW w:w="359" w:type="dxa"/>
                  <w:shd w:val="clear" w:color="auto" w:fill="FFFFFF"/>
                  <w:tcMar>
                    <w:top w:w="0" w:type="dxa"/>
                    <w:left w:w="0" w:type="dxa"/>
                    <w:bottom w:w="0" w:type="dxa"/>
                    <w:right w:w="0" w:type="dxa"/>
                  </w:tcMar>
                  <w:vAlign w:val="center"/>
                </w:tcPr>
                <w:p w14:paraId="5D73FD12"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50%</w:t>
                  </w:r>
                </w:p>
              </w:tc>
            </w:tr>
            <w:tr w:rsidR="006107BB" w:rsidRPr="006107BB" w14:paraId="49F35584" w14:textId="77777777" w:rsidTr="006107BB">
              <w:trPr>
                <w:jc w:val="center"/>
              </w:trPr>
              <w:tc>
                <w:tcPr>
                  <w:tcW w:w="230" w:type="dxa"/>
                  <w:shd w:val="clear" w:color="auto" w:fill="FFFFFF"/>
                  <w:tcMar>
                    <w:top w:w="0" w:type="dxa"/>
                    <w:left w:w="0" w:type="dxa"/>
                    <w:bottom w:w="0" w:type="dxa"/>
                    <w:right w:w="0" w:type="dxa"/>
                  </w:tcMar>
                  <w:vAlign w:val="center"/>
                </w:tcPr>
                <w:p w14:paraId="03E25639"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Mar 2025</w:t>
                  </w:r>
                </w:p>
              </w:tc>
              <w:tc>
                <w:tcPr>
                  <w:tcW w:w="299" w:type="dxa"/>
                  <w:shd w:val="clear" w:color="auto" w:fill="FFFFFF"/>
                  <w:tcMar>
                    <w:top w:w="0" w:type="dxa"/>
                    <w:left w:w="0" w:type="dxa"/>
                    <w:bottom w:w="0" w:type="dxa"/>
                    <w:right w:w="0" w:type="dxa"/>
                  </w:tcMar>
                  <w:vAlign w:val="center"/>
                </w:tcPr>
                <w:p w14:paraId="1D12863A"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48%</w:t>
                  </w:r>
                </w:p>
              </w:tc>
              <w:tc>
                <w:tcPr>
                  <w:tcW w:w="330" w:type="dxa"/>
                  <w:shd w:val="clear" w:color="auto" w:fill="FFFFFF"/>
                  <w:tcMar>
                    <w:top w:w="0" w:type="dxa"/>
                    <w:left w:w="0" w:type="dxa"/>
                    <w:bottom w:w="0" w:type="dxa"/>
                    <w:right w:w="0" w:type="dxa"/>
                  </w:tcMar>
                  <w:vAlign w:val="center"/>
                </w:tcPr>
                <w:p w14:paraId="6AB4176A"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53%</w:t>
                  </w:r>
                </w:p>
              </w:tc>
              <w:tc>
                <w:tcPr>
                  <w:tcW w:w="327" w:type="dxa"/>
                  <w:shd w:val="clear" w:color="auto" w:fill="FFFFFF"/>
                  <w:tcMar>
                    <w:top w:w="0" w:type="dxa"/>
                    <w:left w:w="0" w:type="dxa"/>
                    <w:bottom w:w="0" w:type="dxa"/>
                    <w:right w:w="0" w:type="dxa"/>
                  </w:tcMar>
                  <w:vAlign w:val="center"/>
                </w:tcPr>
                <w:p w14:paraId="19F32E21"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46%</w:t>
                  </w:r>
                </w:p>
              </w:tc>
              <w:tc>
                <w:tcPr>
                  <w:tcW w:w="359" w:type="dxa"/>
                  <w:shd w:val="clear" w:color="auto" w:fill="FFFFFF"/>
                  <w:tcMar>
                    <w:top w:w="0" w:type="dxa"/>
                    <w:left w:w="0" w:type="dxa"/>
                    <w:bottom w:w="0" w:type="dxa"/>
                    <w:right w:w="0" w:type="dxa"/>
                  </w:tcMar>
                  <w:vAlign w:val="center"/>
                </w:tcPr>
                <w:p w14:paraId="213D5BB1"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51%</w:t>
                  </w:r>
                </w:p>
              </w:tc>
            </w:tr>
            <w:tr w:rsidR="006107BB" w:rsidRPr="006107BB" w14:paraId="0B6E41DF" w14:textId="77777777" w:rsidTr="006107BB">
              <w:trPr>
                <w:jc w:val="center"/>
              </w:trPr>
              <w:tc>
                <w:tcPr>
                  <w:tcW w:w="230" w:type="dxa"/>
                  <w:shd w:val="clear" w:color="auto" w:fill="FFFFFF"/>
                  <w:tcMar>
                    <w:top w:w="0" w:type="dxa"/>
                    <w:left w:w="0" w:type="dxa"/>
                    <w:bottom w:w="0" w:type="dxa"/>
                    <w:right w:w="0" w:type="dxa"/>
                  </w:tcMar>
                  <w:vAlign w:val="center"/>
                </w:tcPr>
                <w:p w14:paraId="172475FB"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Apr 2025</w:t>
                  </w:r>
                </w:p>
              </w:tc>
              <w:tc>
                <w:tcPr>
                  <w:tcW w:w="299" w:type="dxa"/>
                  <w:shd w:val="clear" w:color="auto" w:fill="FFFFFF"/>
                  <w:tcMar>
                    <w:top w:w="0" w:type="dxa"/>
                    <w:left w:w="0" w:type="dxa"/>
                    <w:bottom w:w="0" w:type="dxa"/>
                    <w:right w:w="0" w:type="dxa"/>
                  </w:tcMar>
                  <w:vAlign w:val="center"/>
                </w:tcPr>
                <w:p w14:paraId="6CCEED88"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46%</w:t>
                  </w:r>
                </w:p>
              </w:tc>
              <w:tc>
                <w:tcPr>
                  <w:tcW w:w="330" w:type="dxa"/>
                  <w:shd w:val="clear" w:color="auto" w:fill="FFFFFF"/>
                  <w:tcMar>
                    <w:top w:w="0" w:type="dxa"/>
                    <w:left w:w="0" w:type="dxa"/>
                    <w:bottom w:w="0" w:type="dxa"/>
                    <w:right w:w="0" w:type="dxa"/>
                  </w:tcMar>
                  <w:vAlign w:val="center"/>
                </w:tcPr>
                <w:p w14:paraId="597B61F5"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50%</w:t>
                  </w:r>
                </w:p>
              </w:tc>
              <w:tc>
                <w:tcPr>
                  <w:tcW w:w="327" w:type="dxa"/>
                  <w:shd w:val="clear" w:color="auto" w:fill="FFFFFF"/>
                  <w:tcMar>
                    <w:top w:w="0" w:type="dxa"/>
                    <w:left w:w="0" w:type="dxa"/>
                    <w:bottom w:w="0" w:type="dxa"/>
                    <w:right w:w="0" w:type="dxa"/>
                  </w:tcMar>
                  <w:vAlign w:val="center"/>
                </w:tcPr>
                <w:p w14:paraId="6D69CF0A"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0F38A713"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52%</w:t>
                  </w:r>
                </w:p>
              </w:tc>
            </w:tr>
            <w:tr w:rsidR="006107BB" w:rsidRPr="006107BB" w14:paraId="37535658" w14:textId="77777777" w:rsidTr="006107BB">
              <w:trPr>
                <w:jc w:val="center"/>
              </w:trPr>
              <w:tc>
                <w:tcPr>
                  <w:tcW w:w="230" w:type="dxa"/>
                  <w:shd w:val="clear" w:color="auto" w:fill="FFFFFF"/>
                  <w:tcMar>
                    <w:top w:w="0" w:type="dxa"/>
                    <w:left w:w="0" w:type="dxa"/>
                    <w:bottom w:w="0" w:type="dxa"/>
                    <w:right w:w="0" w:type="dxa"/>
                  </w:tcMar>
                  <w:vAlign w:val="center"/>
                </w:tcPr>
                <w:p w14:paraId="1FE1C3CF"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May 2025</w:t>
                  </w:r>
                </w:p>
              </w:tc>
              <w:tc>
                <w:tcPr>
                  <w:tcW w:w="299" w:type="dxa"/>
                  <w:shd w:val="clear" w:color="auto" w:fill="FFFFFF"/>
                  <w:tcMar>
                    <w:top w:w="0" w:type="dxa"/>
                    <w:left w:w="0" w:type="dxa"/>
                    <w:bottom w:w="0" w:type="dxa"/>
                    <w:right w:w="0" w:type="dxa"/>
                  </w:tcMar>
                  <w:vAlign w:val="center"/>
                </w:tcPr>
                <w:p w14:paraId="33218DBA"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49%</w:t>
                  </w:r>
                </w:p>
              </w:tc>
              <w:tc>
                <w:tcPr>
                  <w:tcW w:w="330" w:type="dxa"/>
                  <w:shd w:val="clear" w:color="auto" w:fill="FFFFFF"/>
                  <w:tcMar>
                    <w:top w:w="0" w:type="dxa"/>
                    <w:left w:w="0" w:type="dxa"/>
                    <w:bottom w:w="0" w:type="dxa"/>
                    <w:right w:w="0" w:type="dxa"/>
                  </w:tcMar>
                  <w:vAlign w:val="center"/>
                </w:tcPr>
                <w:p w14:paraId="2946F4E2"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51%</w:t>
                  </w:r>
                </w:p>
              </w:tc>
              <w:tc>
                <w:tcPr>
                  <w:tcW w:w="327" w:type="dxa"/>
                  <w:shd w:val="clear" w:color="auto" w:fill="FFFFFF"/>
                  <w:tcMar>
                    <w:top w:w="0" w:type="dxa"/>
                    <w:left w:w="0" w:type="dxa"/>
                    <w:bottom w:w="0" w:type="dxa"/>
                    <w:right w:w="0" w:type="dxa"/>
                  </w:tcMar>
                  <w:vAlign w:val="center"/>
                </w:tcPr>
                <w:p w14:paraId="222D538D"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48%</w:t>
                  </w:r>
                </w:p>
              </w:tc>
              <w:tc>
                <w:tcPr>
                  <w:tcW w:w="359" w:type="dxa"/>
                  <w:shd w:val="clear" w:color="auto" w:fill="FFFFFF"/>
                  <w:tcMar>
                    <w:top w:w="0" w:type="dxa"/>
                    <w:left w:w="0" w:type="dxa"/>
                    <w:bottom w:w="0" w:type="dxa"/>
                    <w:right w:w="0" w:type="dxa"/>
                  </w:tcMar>
                  <w:vAlign w:val="center"/>
                </w:tcPr>
                <w:p w14:paraId="3FEB0CB5" w14:textId="77777777" w:rsidR="006107BB" w:rsidRPr="006107BB" w:rsidRDefault="006107BB" w:rsidP="006107BB">
                  <w:pPr>
                    <w:pBdr>
                      <w:top w:val="none" w:sz="0" w:space="0" w:color="000000"/>
                      <w:left w:val="none" w:sz="0" w:space="0" w:color="000000"/>
                      <w:bottom w:val="none" w:sz="0" w:space="0" w:color="000000"/>
                      <w:right w:val="none" w:sz="0" w:space="0" w:color="000000"/>
                    </w:pBdr>
                    <w:spacing w:before="0" w:after="0"/>
                    <w:rPr>
                      <w:color w:val="FFFFFF" w:themeColor="background1"/>
                    </w:rPr>
                  </w:pPr>
                  <w:r w:rsidRPr="006107BB">
                    <w:rPr>
                      <w:rFonts w:eastAsia="Arial" w:cs="Arial"/>
                      <w:color w:val="FFFFFF" w:themeColor="background1"/>
                      <w:sz w:val="1"/>
                      <w:szCs w:val="1"/>
                    </w:rPr>
                    <w:t>52%</w:t>
                  </w:r>
                </w:p>
              </w:tc>
            </w:tr>
          </w:tbl>
          <w:p w14:paraId="28766B65" w14:textId="70B9E4E1" w:rsidR="00817855" w:rsidRDefault="00817855"/>
        </w:tc>
        <w:tc>
          <w:tcPr>
            <w:tcW w:w="2376" w:type="dxa"/>
          </w:tcPr>
          <w:p w14:paraId="6202BE9B" w14:textId="562A68BF" w:rsidR="00817855" w:rsidRDefault="007966EE">
            <w:pPr>
              <w:pStyle w:val="custom1"/>
            </w:pPr>
            <w:r>
              <w:rPr>
                <w:b/>
                <w:bCs/>
              </w:rPr>
              <w:t>Capital Cities</w:t>
            </w:r>
            <w:r>
              <w:t xml:space="preserve">: </w:t>
            </w:r>
            <w:r>
              <w:rPr>
                <w:b/>
                <w:bCs/>
              </w:rPr>
              <w:t>49%</w:t>
            </w:r>
            <w:r>
              <w:br/>
              <w:t>Monthly change:</w:t>
            </w:r>
            <w:r>
              <w:br/>
              <w:t>▲ 3%pts</w:t>
            </w:r>
            <w:r>
              <w:br/>
              <w:t>Annual change:</w:t>
            </w:r>
            <w:r>
              <w:br/>
              <w:t>▲ 4%pts</w:t>
            </w:r>
            <w:r>
              <w:br/>
            </w:r>
            <w:r>
              <w:rPr>
                <w:b/>
                <w:bCs/>
              </w:rPr>
              <w:t>Rest of State</w:t>
            </w:r>
            <w:r>
              <w:t xml:space="preserve">: </w:t>
            </w:r>
            <w:r>
              <w:rPr>
                <w:b/>
                <w:bCs/>
              </w:rPr>
              <w:t>51%</w:t>
            </w:r>
            <w:r>
              <w:br/>
              <w:t>Monthly change:</w:t>
            </w:r>
            <w:r>
              <w:br/>
              <w:t>▲ 1%pts</w:t>
            </w:r>
            <w:r>
              <w:br/>
              <w:t>Annual change:</w:t>
            </w:r>
            <w:r>
              <w:br/>
            </w:r>
            <w:r w:rsidR="008B43F8">
              <w:t xml:space="preserve">   </w:t>
            </w:r>
            <w:r>
              <w:t xml:space="preserve"> 0%pts</w:t>
            </w:r>
          </w:p>
        </w:tc>
      </w:tr>
    </w:tbl>
    <w:p w14:paraId="1272A8DD" w14:textId="77777777" w:rsidR="00817855" w:rsidRDefault="007966EE">
      <w:pPr>
        <w:pStyle w:val="Heading2"/>
      </w:pPr>
      <w:bookmarkStart w:id="17" w:name="recruitment-difficulty-rate-1"/>
      <w:bookmarkEnd w:id="15"/>
      <w:bookmarkEnd w:id="16"/>
      <w:r>
        <w:t>Recruitment difficulty rate</w:t>
      </w:r>
    </w:p>
    <w:p w14:paraId="53C4D6FD" w14:textId="77777777" w:rsidR="00817855" w:rsidRDefault="007966EE">
      <w:pPr>
        <w:pStyle w:val="Heading3"/>
      </w:pPr>
      <w:bookmarkStart w:id="18" w:name="X9c879e7f62bf8882190ec96f5234ee87d8eb8a2"/>
      <w:r>
        <w:t>Proportion of recruiting employers who stated they had difficulty hiring staff.</w:t>
      </w:r>
    </w:p>
    <w:tbl>
      <w:tblPr>
        <w:tblW w:w="5000" w:type="pct"/>
        <w:tblLayout w:type="fixed"/>
        <w:tblLook w:val="0000" w:firstRow="0" w:lastRow="0" w:firstColumn="0" w:lastColumn="0" w:noHBand="0" w:noVBand="0"/>
      </w:tblPr>
      <w:tblGrid>
        <w:gridCol w:w="6319"/>
        <w:gridCol w:w="2708"/>
      </w:tblGrid>
      <w:tr w:rsidR="00817855" w14:paraId="68D73CE7" w14:textId="77777777" w:rsidTr="005A4BF7">
        <w:trPr>
          <w:trHeight w:val="3061"/>
        </w:trPr>
        <w:tc>
          <w:tcPr>
            <w:tcW w:w="5544" w:type="dxa"/>
          </w:tcPr>
          <w:p w14:paraId="03CE1117" w14:textId="77777777" w:rsidR="005A4BF7" w:rsidRDefault="007966EE">
            <w:r>
              <w:rPr>
                <w:noProof/>
              </w:rPr>
              <w:drawing>
                <wp:anchor distT="0" distB="0" distL="114300" distR="114300" simplePos="0" relativeHeight="251658244" behindDoc="0" locked="0" layoutInCell="1" allowOverlap="1" wp14:anchorId="62732BCF" wp14:editId="7379A8A3">
                  <wp:simplePos x="0" y="0"/>
                  <wp:positionH relativeFrom="column">
                    <wp:posOffset>-1905</wp:posOffset>
                  </wp:positionH>
                  <wp:positionV relativeFrom="paragraph">
                    <wp:posOffset>22860</wp:posOffset>
                  </wp:positionV>
                  <wp:extent cx="3666766" cy="1925052"/>
                  <wp:effectExtent l="0" t="0" r="0" b="0"/>
                  <wp:wrapNone/>
                  <wp:docPr id="51" name="Picture"/>
                  <wp:cNvGraphicFramePr/>
                  <a:graphic xmlns:a="http://schemas.openxmlformats.org/drawingml/2006/main">
                    <a:graphicData uri="http://schemas.openxmlformats.org/drawingml/2006/picture">
                      <pic:pic xmlns:pic="http://schemas.openxmlformats.org/drawingml/2006/picture">
                        <pic:nvPicPr>
                          <pic:cNvPr id="52" name="Picture" descr="revised_reos_headline_report_files/figure-docx/unnamed-chunk-5-1.pn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666766" cy="1925052"/>
                          </a:xfrm>
                          <a:prstGeom prst="rect">
                            <a:avLst/>
                          </a:prstGeom>
                          <a:noFill/>
                          <a:ln w="9525">
                            <a:noFill/>
                            <a:headEnd/>
                            <a:tailEnd/>
                          </a:ln>
                        </pic:spPr>
                      </pic:pic>
                    </a:graphicData>
                  </a:graphic>
                </wp:anchor>
              </w:drawing>
            </w:r>
          </w:p>
          <w:tbl>
            <w:tblPr>
              <w:tblW w:w="0" w:type="auto"/>
              <w:jc w:val="center"/>
              <w:tblLayout w:type="fixed"/>
              <w:tblLook w:val="0420" w:firstRow="1" w:lastRow="0" w:firstColumn="0" w:lastColumn="0" w:noHBand="0" w:noVBand="1"/>
            </w:tblPr>
            <w:tblGrid>
              <w:gridCol w:w="230"/>
              <w:gridCol w:w="318"/>
              <w:gridCol w:w="349"/>
              <w:gridCol w:w="346"/>
              <w:gridCol w:w="377"/>
            </w:tblGrid>
            <w:tr w:rsidR="005A4BF7" w:rsidRPr="005A4BF7" w14:paraId="720F1934" w14:textId="77777777" w:rsidTr="005A4BF7">
              <w:trPr>
                <w:tblHeader/>
                <w:jc w:val="center"/>
              </w:trPr>
              <w:tc>
                <w:tcPr>
                  <w:tcW w:w="230" w:type="dxa"/>
                  <w:tcMar>
                    <w:top w:w="0" w:type="dxa"/>
                    <w:left w:w="0" w:type="dxa"/>
                    <w:bottom w:w="0" w:type="dxa"/>
                    <w:right w:w="0" w:type="dxa"/>
                  </w:tcMar>
                  <w:vAlign w:val="center"/>
                </w:tcPr>
                <w:p w14:paraId="13724AD1"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bookmarkStart w:id="19" w:name="_Hlk200444895"/>
                  <w:r w:rsidRPr="005A4BF7">
                    <w:rPr>
                      <w:rFonts w:eastAsia="Arial" w:cs="Arial"/>
                      <w:b/>
                      <w:color w:val="FFFFFF" w:themeColor="background1"/>
                      <w:sz w:val="1"/>
                      <w:szCs w:val="1"/>
                    </w:rPr>
                    <w:t>Date</w:t>
                  </w:r>
                </w:p>
              </w:tc>
              <w:tc>
                <w:tcPr>
                  <w:tcW w:w="318" w:type="dxa"/>
                  <w:tcMar>
                    <w:top w:w="0" w:type="dxa"/>
                    <w:left w:w="0" w:type="dxa"/>
                    <w:bottom w:w="0" w:type="dxa"/>
                    <w:right w:w="0" w:type="dxa"/>
                  </w:tcMar>
                  <w:vAlign w:val="center"/>
                </w:tcPr>
                <w:p w14:paraId="22ACF4E4"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b/>
                      <w:color w:val="FFFFFF" w:themeColor="background1"/>
                      <w:sz w:val="1"/>
                      <w:szCs w:val="1"/>
                    </w:rPr>
                    <w:t>Capital Cities - Recruitment difficulty rate</w:t>
                  </w:r>
                </w:p>
              </w:tc>
              <w:tc>
                <w:tcPr>
                  <w:tcW w:w="349" w:type="dxa"/>
                  <w:tcMar>
                    <w:top w:w="0" w:type="dxa"/>
                    <w:left w:w="0" w:type="dxa"/>
                    <w:bottom w:w="0" w:type="dxa"/>
                    <w:right w:w="0" w:type="dxa"/>
                  </w:tcMar>
                  <w:vAlign w:val="center"/>
                </w:tcPr>
                <w:p w14:paraId="603B94CF"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b/>
                      <w:color w:val="FFFFFF" w:themeColor="background1"/>
                      <w:sz w:val="1"/>
                      <w:szCs w:val="1"/>
                    </w:rPr>
                    <w:t>Rest of State areas - Recruitment difficulty rate</w:t>
                  </w:r>
                </w:p>
              </w:tc>
              <w:tc>
                <w:tcPr>
                  <w:tcW w:w="346" w:type="dxa"/>
                  <w:tcMar>
                    <w:top w:w="0" w:type="dxa"/>
                    <w:left w:w="0" w:type="dxa"/>
                    <w:bottom w:w="0" w:type="dxa"/>
                    <w:right w:w="0" w:type="dxa"/>
                  </w:tcMar>
                  <w:vAlign w:val="center"/>
                </w:tcPr>
                <w:p w14:paraId="68C8BC10"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b/>
                      <w:color w:val="FFFFFF" w:themeColor="background1"/>
                      <w:sz w:val="1"/>
                      <w:szCs w:val="1"/>
                    </w:rPr>
                    <w:t>Capital Cities - Smoothed recruitment difficulty rate</w:t>
                  </w:r>
                </w:p>
              </w:tc>
              <w:tc>
                <w:tcPr>
                  <w:tcW w:w="377" w:type="dxa"/>
                  <w:tcMar>
                    <w:top w:w="0" w:type="dxa"/>
                    <w:left w:w="0" w:type="dxa"/>
                    <w:bottom w:w="0" w:type="dxa"/>
                    <w:right w:w="0" w:type="dxa"/>
                  </w:tcMar>
                  <w:vAlign w:val="center"/>
                </w:tcPr>
                <w:p w14:paraId="77E39D1B"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b/>
                      <w:color w:val="FFFFFF" w:themeColor="background1"/>
                      <w:sz w:val="1"/>
                      <w:szCs w:val="1"/>
                    </w:rPr>
                    <w:t>Rest of State areas - Smoothed recruitment difficulty rate</w:t>
                  </w:r>
                </w:p>
              </w:tc>
            </w:tr>
            <w:tr w:rsidR="005A4BF7" w:rsidRPr="005A4BF7" w14:paraId="1A818856" w14:textId="77777777" w:rsidTr="005A4BF7">
              <w:trPr>
                <w:jc w:val="center"/>
              </w:trPr>
              <w:tc>
                <w:tcPr>
                  <w:tcW w:w="230" w:type="dxa"/>
                  <w:tcMar>
                    <w:top w:w="0" w:type="dxa"/>
                    <w:left w:w="0" w:type="dxa"/>
                    <w:bottom w:w="0" w:type="dxa"/>
                    <w:right w:w="0" w:type="dxa"/>
                  </w:tcMar>
                  <w:vAlign w:val="center"/>
                </w:tcPr>
                <w:p w14:paraId="4846DE98"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May 2021</w:t>
                  </w:r>
                </w:p>
              </w:tc>
              <w:tc>
                <w:tcPr>
                  <w:tcW w:w="318" w:type="dxa"/>
                  <w:tcMar>
                    <w:top w:w="0" w:type="dxa"/>
                    <w:left w:w="0" w:type="dxa"/>
                    <w:bottom w:w="0" w:type="dxa"/>
                    <w:right w:w="0" w:type="dxa"/>
                  </w:tcMar>
                  <w:vAlign w:val="center"/>
                </w:tcPr>
                <w:p w14:paraId="61D64D0D"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46%</w:t>
                  </w:r>
                </w:p>
              </w:tc>
              <w:tc>
                <w:tcPr>
                  <w:tcW w:w="349" w:type="dxa"/>
                  <w:tcMar>
                    <w:top w:w="0" w:type="dxa"/>
                    <w:left w:w="0" w:type="dxa"/>
                    <w:bottom w:w="0" w:type="dxa"/>
                    <w:right w:w="0" w:type="dxa"/>
                  </w:tcMar>
                  <w:vAlign w:val="center"/>
                </w:tcPr>
                <w:p w14:paraId="7556D1C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57%</w:t>
                  </w:r>
                </w:p>
              </w:tc>
              <w:tc>
                <w:tcPr>
                  <w:tcW w:w="346" w:type="dxa"/>
                  <w:tcMar>
                    <w:top w:w="0" w:type="dxa"/>
                    <w:left w:w="0" w:type="dxa"/>
                    <w:bottom w:w="0" w:type="dxa"/>
                    <w:right w:w="0" w:type="dxa"/>
                  </w:tcMar>
                  <w:vAlign w:val="center"/>
                </w:tcPr>
                <w:p w14:paraId="1EBA81E8"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46%</w:t>
                  </w:r>
                </w:p>
              </w:tc>
              <w:tc>
                <w:tcPr>
                  <w:tcW w:w="377" w:type="dxa"/>
                  <w:tcMar>
                    <w:top w:w="0" w:type="dxa"/>
                    <w:left w:w="0" w:type="dxa"/>
                    <w:bottom w:w="0" w:type="dxa"/>
                    <w:right w:w="0" w:type="dxa"/>
                  </w:tcMar>
                  <w:vAlign w:val="center"/>
                </w:tcPr>
                <w:p w14:paraId="74166730"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57%</w:t>
                  </w:r>
                </w:p>
              </w:tc>
            </w:tr>
            <w:tr w:rsidR="005A4BF7" w:rsidRPr="005A4BF7" w14:paraId="5E95CACF" w14:textId="77777777" w:rsidTr="005A4BF7">
              <w:trPr>
                <w:jc w:val="center"/>
              </w:trPr>
              <w:tc>
                <w:tcPr>
                  <w:tcW w:w="230" w:type="dxa"/>
                  <w:tcMar>
                    <w:top w:w="0" w:type="dxa"/>
                    <w:left w:w="0" w:type="dxa"/>
                    <w:bottom w:w="0" w:type="dxa"/>
                    <w:right w:w="0" w:type="dxa"/>
                  </w:tcMar>
                  <w:vAlign w:val="center"/>
                </w:tcPr>
                <w:p w14:paraId="7658144B"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Jun 2021</w:t>
                  </w:r>
                </w:p>
              </w:tc>
              <w:tc>
                <w:tcPr>
                  <w:tcW w:w="318" w:type="dxa"/>
                  <w:tcMar>
                    <w:top w:w="0" w:type="dxa"/>
                    <w:left w:w="0" w:type="dxa"/>
                    <w:bottom w:w="0" w:type="dxa"/>
                    <w:right w:w="0" w:type="dxa"/>
                  </w:tcMar>
                  <w:vAlign w:val="center"/>
                </w:tcPr>
                <w:p w14:paraId="2C0F8545"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48%</w:t>
                  </w:r>
                </w:p>
              </w:tc>
              <w:tc>
                <w:tcPr>
                  <w:tcW w:w="349" w:type="dxa"/>
                  <w:tcMar>
                    <w:top w:w="0" w:type="dxa"/>
                    <w:left w:w="0" w:type="dxa"/>
                    <w:bottom w:w="0" w:type="dxa"/>
                    <w:right w:w="0" w:type="dxa"/>
                  </w:tcMar>
                  <w:vAlign w:val="center"/>
                </w:tcPr>
                <w:p w14:paraId="6A788400"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57%</w:t>
                  </w:r>
                </w:p>
              </w:tc>
              <w:tc>
                <w:tcPr>
                  <w:tcW w:w="346" w:type="dxa"/>
                  <w:tcMar>
                    <w:top w:w="0" w:type="dxa"/>
                    <w:left w:w="0" w:type="dxa"/>
                    <w:bottom w:w="0" w:type="dxa"/>
                    <w:right w:w="0" w:type="dxa"/>
                  </w:tcMar>
                  <w:vAlign w:val="center"/>
                </w:tcPr>
                <w:p w14:paraId="2C6CEF55"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48%</w:t>
                  </w:r>
                </w:p>
              </w:tc>
              <w:tc>
                <w:tcPr>
                  <w:tcW w:w="377" w:type="dxa"/>
                  <w:tcMar>
                    <w:top w:w="0" w:type="dxa"/>
                    <w:left w:w="0" w:type="dxa"/>
                    <w:bottom w:w="0" w:type="dxa"/>
                    <w:right w:w="0" w:type="dxa"/>
                  </w:tcMar>
                  <w:vAlign w:val="center"/>
                </w:tcPr>
                <w:p w14:paraId="6A2668F7"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58%</w:t>
                  </w:r>
                </w:p>
              </w:tc>
            </w:tr>
            <w:tr w:rsidR="005A4BF7" w:rsidRPr="005A4BF7" w14:paraId="4F19E045" w14:textId="77777777" w:rsidTr="005A4BF7">
              <w:trPr>
                <w:jc w:val="center"/>
              </w:trPr>
              <w:tc>
                <w:tcPr>
                  <w:tcW w:w="230" w:type="dxa"/>
                  <w:tcMar>
                    <w:top w:w="0" w:type="dxa"/>
                    <w:left w:w="0" w:type="dxa"/>
                    <w:bottom w:w="0" w:type="dxa"/>
                    <w:right w:w="0" w:type="dxa"/>
                  </w:tcMar>
                  <w:vAlign w:val="center"/>
                </w:tcPr>
                <w:p w14:paraId="33924370"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Jul 2021</w:t>
                  </w:r>
                </w:p>
              </w:tc>
              <w:tc>
                <w:tcPr>
                  <w:tcW w:w="318" w:type="dxa"/>
                  <w:tcMar>
                    <w:top w:w="0" w:type="dxa"/>
                    <w:left w:w="0" w:type="dxa"/>
                    <w:bottom w:w="0" w:type="dxa"/>
                    <w:right w:w="0" w:type="dxa"/>
                  </w:tcMar>
                  <w:vAlign w:val="center"/>
                </w:tcPr>
                <w:p w14:paraId="0D31EA2B"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48%</w:t>
                  </w:r>
                </w:p>
              </w:tc>
              <w:tc>
                <w:tcPr>
                  <w:tcW w:w="349" w:type="dxa"/>
                  <w:tcMar>
                    <w:top w:w="0" w:type="dxa"/>
                    <w:left w:w="0" w:type="dxa"/>
                    <w:bottom w:w="0" w:type="dxa"/>
                    <w:right w:w="0" w:type="dxa"/>
                  </w:tcMar>
                  <w:vAlign w:val="center"/>
                </w:tcPr>
                <w:p w14:paraId="4EF13C3A"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61%</w:t>
                  </w:r>
                </w:p>
              </w:tc>
              <w:tc>
                <w:tcPr>
                  <w:tcW w:w="346" w:type="dxa"/>
                  <w:tcMar>
                    <w:top w:w="0" w:type="dxa"/>
                    <w:left w:w="0" w:type="dxa"/>
                    <w:bottom w:w="0" w:type="dxa"/>
                    <w:right w:w="0" w:type="dxa"/>
                  </w:tcMar>
                  <w:vAlign w:val="center"/>
                </w:tcPr>
                <w:p w14:paraId="17A05749"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49%</w:t>
                  </w:r>
                </w:p>
              </w:tc>
              <w:tc>
                <w:tcPr>
                  <w:tcW w:w="377" w:type="dxa"/>
                  <w:tcMar>
                    <w:top w:w="0" w:type="dxa"/>
                    <w:left w:w="0" w:type="dxa"/>
                    <w:bottom w:w="0" w:type="dxa"/>
                    <w:right w:w="0" w:type="dxa"/>
                  </w:tcMar>
                  <w:vAlign w:val="center"/>
                </w:tcPr>
                <w:p w14:paraId="7D4159AB"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58%</w:t>
                  </w:r>
                </w:p>
              </w:tc>
            </w:tr>
            <w:tr w:rsidR="005A4BF7" w:rsidRPr="005A4BF7" w14:paraId="0BD407C4" w14:textId="77777777" w:rsidTr="005A4BF7">
              <w:trPr>
                <w:jc w:val="center"/>
              </w:trPr>
              <w:tc>
                <w:tcPr>
                  <w:tcW w:w="230" w:type="dxa"/>
                  <w:tcMar>
                    <w:top w:w="0" w:type="dxa"/>
                    <w:left w:w="0" w:type="dxa"/>
                    <w:bottom w:w="0" w:type="dxa"/>
                    <w:right w:w="0" w:type="dxa"/>
                  </w:tcMar>
                  <w:vAlign w:val="center"/>
                </w:tcPr>
                <w:p w14:paraId="2EBD8751"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Aug 2021</w:t>
                  </w:r>
                </w:p>
              </w:tc>
              <w:tc>
                <w:tcPr>
                  <w:tcW w:w="318" w:type="dxa"/>
                  <w:tcMar>
                    <w:top w:w="0" w:type="dxa"/>
                    <w:left w:w="0" w:type="dxa"/>
                    <w:bottom w:w="0" w:type="dxa"/>
                    <w:right w:w="0" w:type="dxa"/>
                  </w:tcMar>
                  <w:vAlign w:val="center"/>
                </w:tcPr>
                <w:p w14:paraId="37FCF682"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51%</w:t>
                  </w:r>
                </w:p>
              </w:tc>
              <w:tc>
                <w:tcPr>
                  <w:tcW w:w="349" w:type="dxa"/>
                  <w:tcMar>
                    <w:top w:w="0" w:type="dxa"/>
                    <w:left w:w="0" w:type="dxa"/>
                    <w:bottom w:w="0" w:type="dxa"/>
                    <w:right w:w="0" w:type="dxa"/>
                  </w:tcMar>
                  <w:vAlign w:val="center"/>
                </w:tcPr>
                <w:p w14:paraId="7E89A90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55%</w:t>
                  </w:r>
                </w:p>
              </w:tc>
              <w:tc>
                <w:tcPr>
                  <w:tcW w:w="346" w:type="dxa"/>
                  <w:tcMar>
                    <w:top w:w="0" w:type="dxa"/>
                    <w:left w:w="0" w:type="dxa"/>
                    <w:bottom w:w="0" w:type="dxa"/>
                    <w:right w:w="0" w:type="dxa"/>
                  </w:tcMar>
                  <w:vAlign w:val="center"/>
                </w:tcPr>
                <w:p w14:paraId="0226362E"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51%</w:t>
                  </w:r>
                </w:p>
              </w:tc>
              <w:tc>
                <w:tcPr>
                  <w:tcW w:w="377" w:type="dxa"/>
                  <w:tcMar>
                    <w:top w:w="0" w:type="dxa"/>
                    <w:left w:w="0" w:type="dxa"/>
                    <w:bottom w:w="0" w:type="dxa"/>
                    <w:right w:w="0" w:type="dxa"/>
                  </w:tcMar>
                  <w:vAlign w:val="center"/>
                </w:tcPr>
                <w:p w14:paraId="0EF944E0"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57%</w:t>
                  </w:r>
                </w:p>
              </w:tc>
            </w:tr>
            <w:tr w:rsidR="005A4BF7" w:rsidRPr="005A4BF7" w14:paraId="0EBD108D" w14:textId="77777777" w:rsidTr="005A4BF7">
              <w:trPr>
                <w:jc w:val="center"/>
              </w:trPr>
              <w:tc>
                <w:tcPr>
                  <w:tcW w:w="230" w:type="dxa"/>
                  <w:tcMar>
                    <w:top w:w="0" w:type="dxa"/>
                    <w:left w:w="0" w:type="dxa"/>
                    <w:bottom w:w="0" w:type="dxa"/>
                    <w:right w:w="0" w:type="dxa"/>
                  </w:tcMar>
                  <w:vAlign w:val="center"/>
                </w:tcPr>
                <w:p w14:paraId="603AB222"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Sep 2021</w:t>
                  </w:r>
                </w:p>
              </w:tc>
              <w:tc>
                <w:tcPr>
                  <w:tcW w:w="318" w:type="dxa"/>
                  <w:tcMar>
                    <w:top w:w="0" w:type="dxa"/>
                    <w:left w:w="0" w:type="dxa"/>
                    <w:bottom w:w="0" w:type="dxa"/>
                    <w:right w:w="0" w:type="dxa"/>
                  </w:tcMar>
                  <w:vAlign w:val="center"/>
                </w:tcPr>
                <w:p w14:paraId="46D0AA94"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54%</w:t>
                  </w:r>
                </w:p>
              </w:tc>
              <w:tc>
                <w:tcPr>
                  <w:tcW w:w="349" w:type="dxa"/>
                  <w:tcMar>
                    <w:top w:w="0" w:type="dxa"/>
                    <w:left w:w="0" w:type="dxa"/>
                    <w:bottom w:w="0" w:type="dxa"/>
                    <w:right w:w="0" w:type="dxa"/>
                  </w:tcMar>
                  <w:vAlign w:val="center"/>
                </w:tcPr>
                <w:p w14:paraId="4E2CBCA4"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50%</w:t>
                  </w:r>
                </w:p>
              </w:tc>
              <w:tc>
                <w:tcPr>
                  <w:tcW w:w="346" w:type="dxa"/>
                  <w:tcMar>
                    <w:top w:w="0" w:type="dxa"/>
                    <w:left w:w="0" w:type="dxa"/>
                    <w:bottom w:w="0" w:type="dxa"/>
                    <w:right w:w="0" w:type="dxa"/>
                  </w:tcMar>
                  <w:vAlign w:val="center"/>
                </w:tcPr>
                <w:p w14:paraId="254DC75B"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52%</w:t>
                  </w:r>
                </w:p>
              </w:tc>
              <w:tc>
                <w:tcPr>
                  <w:tcW w:w="377" w:type="dxa"/>
                  <w:tcMar>
                    <w:top w:w="0" w:type="dxa"/>
                    <w:left w:w="0" w:type="dxa"/>
                    <w:bottom w:w="0" w:type="dxa"/>
                    <w:right w:w="0" w:type="dxa"/>
                  </w:tcMar>
                  <w:vAlign w:val="center"/>
                </w:tcPr>
                <w:p w14:paraId="33E5B77D"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58%</w:t>
                  </w:r>
                </w:p>
              </w:tc>
            </w:tr>
            <w:tr w:rsidR="005A4BF7" w:rsidRPr="005A4BF7" w14:paraId="17109F44" w14:textId="77777777" w:rsidTr="005A4BF7">
              <w:trPr>
                <w:jc w:val="center"/>
              </w:trPr>
              <w:tc>
                <w:tcPr>
                  <w:tcW w:w="230" w:type="dxa"/>
                  <w:tcMar>
                    <w:top w:w="0" w:type="dxa"/>
                    <w:left w:w="0" w:type="dxa"/>
                    <w:bottom w:w="0" w:type="dxa"/>
                    <w:right w:w="0" w:type="dxa"/>
                  </w:tcMar>
                  <w:vAlign w:val="center"/>
                </w:tcPr>
                <w:p w14:paraId="0630B869"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Oct 2021</w:t>
                  </w:r>
                </w:p>
              </w:tc>
              <w:tc>
                <w:tcPr>
                  <w:tcW w:w="318" w:type="dxa"/>
                  <w:tcMar>
                    <w:top w:w="0" w:type="dxa"/>
                    <w:left w:w="0" w:type="dxa"/>
                    <w:bottom w:w="0" w:type="dxa"/>
                    <w:right w:w="0" w:type="dxa"/>
                  </w:tcMar>
                  <w:vAlign w:val="center"/>
                </w:tcPr>
                <w:p w14:paraId="161F36B0"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50%</w:t>
                  </w:r>
                </w:p>
              </w:tc>
              <w:tc>
                <w:tcPr>
                  <w:tcW w:w="349" w:type="dxa"/>
                  <w:tcMar>
                    <w:top w:w="0" w:type="dxa"/>
                    <w:left w:w="0" w:type="dxa"/>
                    <w:bottom w:w="0" w:type="dxa"/>
                    <w:right w:w="0" w:type="dxa"/>
                  </w:tcMar>
                  <w:vAlign w:val="center"/>
                </w:tcPr>
                <w:p w14:paraId="4681CDA9"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62%</w:t>
                  </w:r>
                </w:p>
              </w:tc>
              <w:tc>
                <w:tcPr>
                  <w:tcW w:w="346" w:type="dxa"/>
                  <w:tcMar>
                    <w:top w:w="0" w:type="dxa"/>
                    <w:left w:w="0" w:type="dxa"/>
                    <w:bottom w:w="0" w:type="dxa"/>
                    <w:right w:w="0" w:type="dxa"/>
                  </w:tcMar>
                  <w:vAlign w:val="center"/>
                </w:tcPr>
                <w:p w14:paraId="7CBBB06C"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54%</w:t>
                  </w:r>
                </w:p>
              </w:tc>
              <w:tc>
                <w:tcPr>
                  <w:tcW w:w="377" w:type="dxa"/>
                  <w:tcMar>
                    <w:top w:w="0" w:type="dxa"/>
                    <w:left w:w="0" w:type="dxa"/>
                    <w:bottom w:w="0" w:type="dxa"/>
                    <w:right w:w="0" w:type="dxa"/>
                  </w:tcMar>
                  <w:vAlign w:val="center"/>
                </w:tcPr>
                <w:p w14:paraId="476C0BE1"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59%</w:t>
                  </w:r>
                </w:p>
              </w:tc>
            </w:tr>
            <w:tr w:rsidR="005A4BF7" w:rsidRPr="005A4BF7" w14:paraId="2DFCD540" w14:textId="77777777" w:rsidTr="005A4BF7">
              <w:trPr>
                <w:jc w:val="center"/>
              </w:trPr>
              <w:tc>
                <w:tcPr>
                  <w:tcW w:w="230" w:type="dxa"/>
                  <w:tcMar>
                    <w:top w:w="0" w:type="dxa"/>
                    <w:left w:w="0" w:type="dxa"/>
                    <w:bottom w:w="0" w:type="dxa"/>
                    <w:right w:w="0" w:type="dxa"/>
                  </w:tcMar>
                  <w:vAlign w:val="center"/>
                </w:tcPr>
                <w:p w14:paraId="73BAB61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Nov 2021</w:t>
                  </w:r>
                </w:p>
              </w:tc>
              <w:tc>
                <w:tcPr>
                  <w:tcW w:w="318" w:type="dxa"/>
                  <w:tcMar>
                    <w:top w:w="0" w:type="dxa"/>
                    <w:left w:w="0" w:type="dxa"/>
                    <w:bottom w:w="0" w:type="dxa"/>
                    <w:right w:w="0" w:type="dxa"/>
                  </w:tcMar>
                  <w:vAlign w:val="center"/>
                </w:tcPr>
                <w:p w14:paraId="5CE867A5"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60%</w:t>
                  </w:r>
                </w:p>
              </w:tc>
              <w:tc>
                <w:tcPr>
                  <w:tcW w:w="349" w:type="dxa"/>
                  <w:tcMar>
                    <w:top w:w="0" w:type="dxa"/>
                    <w:left w:w="0" w:type="dxa"/>
                    <w:bottom w:w="0" w:type="dxa"/>
                    <w:right w:w="0" w:type="dxa"/>
                  </w:tcMar>
                  <w:vAlign w:val="center"/>
                </w:tcPr>
                <w:p w14:paraId="5ADD164E"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67%</w:t>
                  </w:r>
                </w:p>
              </w:tc>
              <w:tc>
                <w:tcPr>
                  <w:tcW w:w="346" w:type="dxa"/>
                  <w:tcMar>
                    <w:top w:w="0" w:type="dxa"/>
                    <w:left w:w="0" w:type="dxa"/>
                    <w:bottom w:w="0" w:type="dxa"/>
                    <w:right w:w="0" w:type="dxa"/>
                  </w:tcMar>
                  <w:vAlign w:val="center"/>
                </w:tcPr>
                <w:p w14:paraId="6EADA7B8"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56%</w:t>
                  </w:r>
                </w:p>
              </w:tc>
              <w:tc>
                <w:tcPr>
                  <w:tcW w:w="377" w:type="dxa"/>
                  <w:tcMar>
                    <w:top w:w="0" w:type="dxa"/>
                    <w:left w:w="0" w:type="dxa"/>
                    <w:bottom w:w="0" w:type="dxa"/>
                    <w:right w:w="0" w:type="dxa"/>
                  </w:tcMar>
                  <w:vAlign w:val="center"/>
                </w:tcPr>
                <w:p w14:paraId="17082193"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61%</w:t>
                  </w:r>
                </w:p>
              </w:tc>
            </w:tr>
            <w:tr w:rsidR="005A4BF7" w:rsidRPr="005A4BF7" w14:paraId="4A9309C4" w14:textId="77777777" w:rsidTr="005A4BF7">
              <w:trPr>
                <w:jc w:val="center"/>
              </w:trPr>
              <w:tc>
                <w:tcPr>
                  <w:tcW w:w="230" w:type="dxa"/>
                  <w:tcMar>
                    <w:top w:w="0" w:type="dxa"/>
                    <w:left w:w="0" w:type="dxa"/>
                    <w:bottom w:w="0" w:type="dxa"/>
                    <w:right w:w="0" w:type="dxa"/>
                  </w:tcMar>
                  <w:vAlign w:val="center"/>
                </w:tcPr>
                <w:p w14:paraId="578DD1B7"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Dec 2021</w:t>
                  </w:r>
                </w:p>
              </w:tc>
              <w:tc>
                <w:tcPr>
                  <w:tcW w:w="318" w:type="dxa"/>
                  <w:tcMar>
                    <w:top w:w="0" w:type="dxa"/>
                    <w:left w:w="0" w:type="dxa"/>
                    <w:bottom w:w="0" w:type="dxa"/>
                    <w:right w:w="0" w:type="dxa"/>
                  </w:tcMar>
                  <w:vAlign w:val="center"/>
                </w:tcPr>
                <w:p w14:paraId="76B32EAC"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55%</w:t>
                  </w:r>
                </w:p>
              </w:tc>
              <w:tc>
                <w:tcPr>
                  <w:tcW w:w="349" w:type="dxa"/>
                  <w:tcMar>
                    <w:top w:w="0" w:type="dxa"/>
                    <w:left w:w="0" w:type="dxa"/>
                    <w:bottom w:w="0" w:type="dxa"/>
                    <w:right w:w="0" w:type="dxa"/>
                  </w:tcMar>
                  <w:vAlign w:val="center"/>
                </w:tcPr>
                <w:p w14:paraId="53126A7A"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60%</w:t>
                  </w:r>
                </w:p>
              </w:tc>
              <w:tc>
                <w:tcPr>
                  <w:tcW w:w="346" w:type="dxa"/>
                  <w:tcMar>
                    <w:top w:w="0" w:type="dxa"/>
                    <w:left w:w="0" w:type="dxa"/>
                    <w:bottom w:w="0" w:type="dxa"/>
                    <w:right w:w="0" w:type="dxa"/>
                  </w:tcMar>
                  <w:vAlign w:val="center"/>
                </w:tcPr>
                <w:p w14:paraId="048BBD0A"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58%</w:t>
                  </w:r>
                </w:p>
              </w:tc>
              <w:tc>
                <w:tcPr>
                  <w:tcW w:w="377" w:type="dxa"/>
                  <w:tcMar>
                    <w:top w:w="0" w:type="dxa"/>
                    <w:left w:w="0" w:type="dxa"/>
                    <w:bottom w:w="0" w:type="dxa"/>
                    <w:right w:w="0" w:type="dxa"/>
                  </w:tcMar>
                  <w:vAlign w:val="center"/>
                </w:tcPr>
                <w:p w14:paraId="7FDFDFA0"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62%</w:t>
                  </w:r>
                </w:p>
              </w:tc>
            </w:tr>
            <w:tr w:rsidR="005A4BF7" w:rsidRPr="005A4BF7" w14:paraId="0686A1BD" w14:textId="77777777" w:rsidTr="005A4BF7">
              <w:trPr>
                <w:jc w:val="center"/>
              </w:trPr>
              <w:tc>
                <w:tcPr>
                  <w:tcW w:w="230" w:type="dxa"/>
                  <w:tcMar>
                    <w:top w:w="0" w:type="dxa"/>
                    <w:left w:w="0" w:type="dxa"/>
                    <w:bottom w:w="0" w:type="dxa"/>
                    <w:right w:w="0" w:type="dxa"/>
                  </w:tcMar>
                  <w:vAlign w:val="center"/>
                </w:tcPr>
                <w:p w14:paraId="05EA7BCC"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Jan 2022</w:t>
                  </w:r>
                </w:p>
              </w:tc>
              <w:tc>
                <w:tcPr>
                  <w:tcW w:w="318" w:type="dxa"/>
                  <w:tcMar>
                    <w:top w:w="0" w:type="dxa"/>
                    <w:left w:w="0" w:type="dxa"/>
                    <w:bottom w:w="0" w:type="dxa"/>
                    <w:right w:w="0" w:type="dxa"/>
                  </w:tcMar>
                  <w:vAlign w:val="center"/>
                </w:tcPr>
                <w:p w14:paraId="0F9C018D"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5A4BF7">
                    <w:rPr>
                      <w:rFonts w:eastAsia="Arial" w:cs="Arial"/>
                      <w:color w:val="FFFFFF" w:themeColor="background1"/>
                      <w:sz w:val="1"/>
                      <w:szCs w:val="1"/>
                    </w:rPr>
                    <w:t>n.p.</w:t>
                  </w:r>
                  <w:proofErr w:type="spellEnd"/>
                </w:p>
              </w:tc>
              <w:tc>
                <w:tcPr>
                  <w:tcW w:w="349" w:type="dxa"/>
                  <w:tcMar>
                    <w:top w:w="0" w:type="dxa"/>
                    <w:left w:w="0" w:type="dxa"/>
                    <w:bottom w:w="0" w:type="dxa"/>
                    <w:right w:w="0" w:type="dxa"/>
                  </w:tcMar>
                  <w:vAlign w:val="center"/>
                </w:tcPr>
                <w:p w14:paraId="6EF439CA"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5A4BF7">
                    <w:rPr>
                      <w:rFonts w:eastAsia="Arial" w:cs="Arial"/>
                      <w:color w:val="FFFFFF" w:themeColor="background1"/>
                      <w:sz w:val="1"/>
                      <w:szCs w:val="1"/>
                    </w:rPr>
                    <w:t>n.p.</w:t>
                  </w:r>
                  <w:proofErr w:type="spellEnd"/>
                </w:p>
              </w:tc>
              <w:tc>
                <w:tcPr>
                  <w:tcW w:w="346" w:type="dxa"/>
                  <w:tcMar>
                    <w:top w:w="0" w:type="dxa"/>
                    <w:left w:w="0" w:type="dxa"/>
                    <w:bottom w:w="0" w:type="dxa"/>
                    <w:right w:w="0" w:type="dxa"/>
                  </w:tcMar>
                  <w:vAlign w:val="center"/>
                </w:tcPr>
                <w:p w14:paraId="2A59E3BC"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60%</w:t>
                  </w:r>
                </w:p>
              </w:tc>
              <w:tc>
                <w:tcPr>
                  <w:tcW w:w="377" w:type="dxa"/>
                  <w:tcMar>
                    <w:top w:w="0" w:type="dxa"/>
                    <w:left w:w="0" w:type="dxa"/>
                    <w:bottom w:w="0" w:type="dxa"/>
                    <w:right w:w="0" w:type="dxa"/>
                  </w:tcMar>
                  <w:vAlign w:val="center"/>
                </w:tcPr>
                <w:p w14:paraId="558265C2"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64%</w:t>
                  </w:r>
                </w:p>
              </w:tc>
            </w:tr>
            <w:tr w:rsidR="005A4BF7" w:rsidRPr="005A4BF7" w14:paraId="53A77E45" w14:textId="77777777" w:rsidTr="005A4BF7">
              <w:trPr>
                <w:jc w:val="center"/>
              </w:trPr>
              <w:tc>
                <w:tcPr>
                  <w:tcW w:w="230" w:type="dxa"/>
                  <w:tcMar>
                    <w:top w:w="0" w:type="dxa"/>
                    <w:left w:w="0" w:type="dxa"/>
                    <w:bottom w:w="0" w:type="dxa"/>
                    <w:right w:w="0" w:type="dxa"/>
                  </w:tcMar>
                  <w:vAlign w:val="center"/>
                </w:tcPr>
                <w:p w14:paraId="75F79677"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Feb 2022</w:t>
                  </w:r>
                </w:p>
              </w:tc>
              <w:tc>
                <w:tcPr>
                  <w:tcW w:w="318" w:type="dxa"/>
                  <w:tcMar>
                    <w:top w:w="0" w:type="dxa"/>
                    <w:left w:w="0" w:type="dxa"/>
                    <w:bottom w:w="0" w:type="dxa"/>
                    <w:right w:w="0" w:type="dxa"/>
                  </w:tcMar>
                  <w:vAlign w:val="center"/>
                </w:tcPr>
                <w:p w14:paraId="3654460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62%</w:t>
                  </w:r>
                </w:p>
              </w:tc>
              <w:tc>
                <w:tcPr>
                  <w:tcW w:w="349" w:type="dxa"/>
                  <w:tcMar>
                    <w:top w:w="0" w:type="dxa"/>
                    <w:left w:w="0" w:type="dxa"/>
                    <w:bottom w:w="0" w:type="dxa"/>
                    <w:right w:w="0" w:type="dxa"/>
                  </w:tcMar>
                  <w:vAlign w:val="center"/>
                </w:tcPr>
                <w:p w14:paraId="5A0F1225"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66%</w:t>
                  </w:r>
                </w:p>
              </w:tc>
              <w:tc>
                <w:tcPr>
                  <w:tcW w:w="346" w:type="dxa"/>
                  <w:tcMar>
                    <w:top w:w="0" w:type="dxa"/>
                    <w:left w:w="0" w:type="dxa"/>
                    <w:bottom w:w="0" w:type="dxa"/>
                    <w:right w:w="0" w:type="dxa"/>
                  </w:tcMar>
                  <w:vAlign w:val="center"/>
                </w:tcPr>
                <w:p w14:paraId="0F37F79A"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63%</w:t>
                  </w:r>
                </w:p>
              </w:tc>
              <w:tc>
                <w:tcPr>
                  <w:tcW w:w="377" w:type="dxa"/>
                  <w:tcMar>
                    <w:top w:w="0" w:type="dxa"/>
                    <w:left w:w="0" w:type="dxa"/>
                    <w:bottom w:w="0" w:type="dxa"/>
                    <w:right w:w="0" w:type="dxa"/>
                  </w:tcMar>
                  <w:vAlign w:val="center"/>
                </w:tcPr>
                <w:p w14:paraId="71228078"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64%</w:t>
                  </w:r>
                </w:p>
              </w:tc>
            </w:tr>
            <w:tr w:rsidR="005A4BF7" w:rsidRPr="005A4BF7" w14:paraId="2A6CA444" w14:textId="77777777" w:rsidTr="005A4BF7">
              <w:trPr>
                <w:jc w:val="center"/>
              </w:trPr>
              <w:tc>
                <w:tcPr>
                  <w:tcW w:w="230" w:type="dxa"/>
                  <w:tcMar>
                    <w:top w:w="0" w:type="dxa"/>
                    <w:left w:w="0" w:type="dxa"/>
                    <w:bottom w:w="0" w:type="dxa"/>
                    <w:right w:w="0" w:type="dxa"/>
                  </w:tcMar>
                  <w:vAlign w:val="center"/>
                </w:tcPr>
                <w:p w14:paraId="5BA3EE83"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Mar 2022</w:t>
                  </w:r>
                </w:p>
              </w:tc>
              <w:tc>
                <w:tcPr>
                  <w:tcW w:w="318" w:type="dxa"/>
                  <w:tcMar>
                    <w:top w:w="0" w:type="dxa"/>
                    <w:left w:w="0" w:type="dxa"/>
                    <w:bottom w:w="0" w:type="dxa"/>
                    <w:right w:w="0" w:type="dxa"/>
                  </w:tcMar>
                  <w:vAlign w:val="center"/>
                </w:tcPr>
                <w:p w14:paraId="3B020270"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64%</w:t>
                  </w:r>
                </w:p>
              </w:tc>
              <w:tc>
                <w:tcPr>
                  <w:tcW w:w="349" w:type="dxa"/>
                  <w:tcMar>
                    <w:top w:w="0" w:type="dxa"/>
                    <w:left w:w="0" w:type="dxa"/>
                    <w:bottom w:w="0" w:type="dxa"/>
                    <w:right w:w="0" w:type="dxa"/>
                  </w:tcMar>
                  <w:vAlign w:val="center"/>
                </w:tcPr>
                <w:p w14:paraId="57245D4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63%</w:t>
                  </w:r>
                </w:p>
              </w:tc>
              <w:tc>
                <w:tcPr>
                  <w:tcW w:w="346" w:type="dxa"/>
                  <w:tcMar>
                    <w:top w:w="0" w:type="dxa"/>
                    <w:left w:w="0" w:type="dxa"/>
                    <w:bottom w:w="0" w:type="dxa"/>
                    <w:right w:w="0" w:type="dxa"/>
                  </w:tcMar>
                  <w:vAlign w:val="center"/>
                </w:tcPr>
                <w:p w14:paraId="291B376C"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65%</w:t>
                  </w:r>
                </w:p>
              </w:tc>
              <w:tc>
                <w:tcPr>
                  <w:tcW w:w="377" w:type="dxa"/>
                  <w:tcMar>
                    <w:top w:w="0" w:type="dxa"/>
                    <w:left w:w="0" w:type="dxa"/>
                    <w:bottom w:w="0" w:type="dxa"/>
                    <w:right w:w="0" w:type="dxa"/>
                  </w:tcMar>
                  <w:vAlign w:val="center"/>
                </w:tcPr>
                <w:p w14:paraId="142A00C8"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65%</w:t>
                  </w:r>
                </w:p>
              </w:tc>
            </w:tr>
            <w:tr w:rsidR="005A4BF7" w:rsidRPr="005A4BF7" w14:paraId="2672A75A" w14:textId="77777777" w:rsidTr="005A4BF7">
              <w:trPr>
                <w:jc w:val="center"/>
              </w:trPr>
              <w:tc>
                <w:tcPr>
                  <w:tcW w:w="230" w:type="dxa"/>
                  <w:tcMar>
                    <w:top w:w="0" w:type="dxa"/>
                    <w:left w:w="0" w:type="dxa"/>
                    <w:bottom w:w="0" w:type="dxa"/>
                    <w:right w:w="0" w:type="dxa"/>
                  </w:tcMar>
                  <w:vAlign w:val="center"/>
                </w:tcPr>
                <w:p w14:paraId="24E6939B"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Apr 2022</w:t>
                  </w:r>
                </w:p>
              </w:tc>
              <w:tc>
                <w:tcPr>
                  <w:tcW w:w="318" w:type="dxa"/>
                  <w:tcMar>
                    <w:top w:w="0" w:type="dxa"/>
                    <w:left w:w="0" w:type="dxa"/>
                    <w:bottom w:w="0" w:type="dxa"/>
                    <w:right w:w="0" w:type="dxa"/>
                  </w:tcMar>
                  <w:vAlign w:val="center"/>
                </w:tcPr>
                <w:p w14:paraId="3CB95F0D"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65%</w:t>
                  </w:r>
                </w:p>
              </w:tc>
              <w:tc>
                <w:tcPr>
                  <w:tcW w:w="349" w:type="dxa"/>
                  <w:tcMar>
                    <w:top w:w="0" w:type="dxa"/>
                    <w:left w:w="0" w:type="dxa"/>
                    <w:bottom w:w="0" w:type="dxa"/>
                    <w:right w:w="0" w:type="dxa"/>
                  </w:tcMar>
                  <w:vAlign w:val="center"/>
                </w:tcPr>
                <w:p w14:paraId="2E8042FA"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62%</w:t>
                  </w:r>
                </w:p>
              </w:tc>
              <w:tc>
                <w:tcPr>
                  <w:tcW w:w="346" w:type="dxa"/>
                  <w:tcMar>
                    <w:top w:w="0" w:type="dxa"/>
                    <w:left w:w="0" w:type="dxa"/>
                    <w:bottom w:w="0" w:type="dxa"/>
                    <w:right w:w="0" w:type="dxa"/>
                  </w:tcMar>
                  <w:vAlign w:val="center"/>
                </w:tcPr>
                <w:p w14:paraId="09962EB7"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67%</w:t>
                  </w:r>
                </w:p>
              </w:tc>
              <w:tc>
                <w:tcPr>
                  <w:tcW w:w="377" w:type="dxa"/>
                  <w:tcMar>
                    <w:top w:w="0" w:type="dxa"/>
                    <w:left w:w="0" w:type="dxa"/>
                    <w:bottom w:w="0" w:type="dxa"/>
                    <w:right w:w="0" w:type="dxa"/>
                  </w:tcMar>
                  <w:vAlign w:val="center"/>
                </w:tcPr>
                <w:p w14:paraId="618AD74E"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67%</w:t>
                  </w:r>
                </w:p>
              </w:tc>
            </w:tr>
            <w:tr w:rsidR="005A4BF7" w:rsidRPr="005A4BF7" w14:paraId="30F47E1F" w14:textId="77777777" w:rsidTr="005A4BF7">
              <w:trPr>
                <w:jc w:val="center"/>
              </w:trPr>
              <w:tc>
                <w:tcPr>
                  <w:tcW w:w="230" w:type="dxa"/>
                  <w:tcMar>
                    <w:top w:w="0" w:type="dxa"/>
                    <w:left w:w="0" w:type="dxa"/>
                    <w:bottom w:w="0" w:type="dxa"/>
                    <w:right w:w="0" w:type="dxa"/>
                  </w:tcMar>
                  <w:vAlign w:val="center"/>
                </w:tcPr>
                <w:p w14:paraId="178ADD4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May 2022</w:t>
                  </w:r>
                </w:p>
              </w:tc>
              <w:tc>
                <w:tcPr>
                  <w:tcW w:w="318" w:type="dxa"/>
                  <w:tcMar>
                    <w:top w:w="0" w:type="dxa"/>
                    <w:left w:w="0" w:type="dxa"/>
                    <w:bottom w:w="0" w:type="dxa"/>
                    <w:right w:w="0" w:type="dxa"/>
                  </w:tcMar>
                  <w:vAlign w:val="center"/>
                </w:tcPr>
                <w:p w14:paraId="45577509"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67%</w:t>
                  </w:r>
                </w:p>
              </w:tc>
              <w:tc>
                <w:tcPr>
                  <w:tcW w:w="349" w:type="dxa"/>
                  <w:tcMar>
                    <w:top w:w="0" w:type="dxa"/>
                    <w:left w:w="0" w:type="dxa"/>
                    <w:bottom w:w="0" w:type="dxa"/>
                    <w:right w:w="0" w:type="dxa"/>
                  </w:tcMar>
                  <w:vAlign w:val="center"/>
                </w:tcPr>
                <w:p w14:paraId="4731B35C"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71%</w:t>
                  </w:r>
                </w:p>
              </w:tc>
              <w:tc>
                <w:tcPr>
                  <w:tcW w:w="346" w:type="dxa"/>
                  <w:tcMar>
                    <w:top w:w="0" w:type="dxa"/>
                    <w:left w:w="0" w:type="dxa"/>
                    <w:bottom w:w="0" w:type="dxa"/>
                    <w:right w:w="0" w:type="dxa"/>
                  </w:tcMar>
                  <w:vAlign w:val="center"/>
                </w:tcPr>
                <w:p w14:paraId="58BAA923"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68%</w:t>
                  </w:r>
                </w:p>
              </w:tc>
              <w:tc>
                <w:tcPr>
                  <w:tcW w:w="377" w:type="dxa"/>
                  <w:tcMar>
                    <w:top w:w="0" w:type="dxa"/>
                    <w:left w:w="0" w:type="dxa"/>
                    <w:bottom w:w="0" w:type="dxa"/>
                    <w:right w:w="0" w:type="dxa"/>
                  </w:tcMar>
                  <w:vAlign w:val="center"/>
                </w:tcPr>
                <w:p w14:paraId="0BF77FF4"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69%</w:t>
                  </w:r>
                </w:p>
              </w:tc>
            </w:tr>
            <w:tr w:rsidR="005A4BF7" w:rsidRPr="005A4BF7" w14:paraId="0A38537D" w14:textId="77777777" w:rsidTr="005A4BF7">
              <w:trPr>
                <w:jc w:val="center"/>
              </w:trPr>
              <w:tc>
                <w:tcPr>
                  <w:tcW w:w="230" w:type="dxa"/>
                  <w:tcMar>
                    <w:top w:w="0" w:type="dxa"/>
                    <w:left w:w="0" w:type="dxa"/>
                    <w:bottom w:w="0" w:type="dxa"/>
                    <w:right w:w="0" w:type="dxa"/>
                  </w:tcMar>
                  <w:vAlign w:val="center"/>
                </w:tcPr>
                <w:p w14:paraId="2E9733DE"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Jun 2022</w:t>
                  </w:r>
                </w:p>
              </w:tc>
              <w:tc>
                <w:tcPr>
                  <w:tcW w:w="318" w:type="dxa"/>
                  <w:tcMar>
                    <w:top w:w="0" w:type="dxa"/>
                    <w:left w:w="0" w:type="dxa"/>
                    <w:bottom w:w="0" w:type="dxa"/>
                    <w:right w:w="0" w:type="dxa"/>
                  </w:tcMar>
                  <w:vAlign w:val="center"/>
                </w:tcPr>
                <w:p w14:paraId="79ADA5DC"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66%</w:t>
                  </w:r>
                </w:p>
              </w:tc>
              <w:tc>
                <w:tcPr>
                  <w:tcW w:w="349" w:type="dxa"/>
                  <w:tcMar>
                    <w:top w:w="0" w:type="dxa"/>
                    <w:left w:w="0" w:type="dxa"/>
                    <w:bottom w:w="0" w:type="dxa"/>
                    <w:right w:w="0" w:type="dxa"/>
                  </w:tcMar>
                  <w:vAlign w:val="center"/>
                </w:tcPr>
                <w:p w14:paraId="15C0DD70"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67%</w:t>
                  </w:r>
                </w:p>
              </w:tc>
              <w:tc>
                <w:tcPr>
                  <w:tcW w:w="346" w:type="dxa"/>
                  <w:tcMar>
                    <w:top w:w="0" w:type="dxa"/>
                    <w:left w:w="0" w:type="dxa"/>
                    <w:bottom w:w="0" w:type="dxa"/>
                    <w:right w:w="0" w:type="dxa"/>
                  </w:tcMar>
                  <w:vAlign w:val="center"/>
                </w:tcPr>
                <w:p w14:paraId="22FBD68C"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69%</w:t>
                  </w:r>
                </w:p>
              </w:tc>
              <w:tc>
                <w:tcPr>
                  <w:tcW w:w="377" w:type="dxa"/>
                  <w:tcMar>
                    <w:top w:w="0" w:type="dxa"/>
                    <w:left w:w="0" w:type="dxa"/>
                    <w:bottom w:w="0" w:type="dxa"/>
                    <w:right w:w="0" w:type="dxa"/>
                  </w:tcMar>
                  <w:vAlign w:val="center"/>
                </w:tcPr>
                <w:p w14:paraId="32628FED"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70%</w:t>
                  </w:r>
                </w:p>
              </w:tc>
            </w:tr>
            <w:tr w:rsidR="005A4BF7" w:rsidRPr="005A4BF7" w14:paraId="128A54CF" w14:textId="77777777" w:rsidTr="005A4BF7">
              <w:trPr>
                <w:jc w:val="center"/>
              </w:trPr>
              <w:tc>
                <w:tcPr>
                  <w:tcW w:w="230" w:type="dxa"/>
                  <w:tcMar>
                    <w:top w:w="0" w:type="dxa"/>
                    <w:left w:w="0" w:type="dxa"/>
                    <w:bottom w:w="0" w:type="dxa"/>
                    <w:right w:w="0" w:type="dxa"/>
                  </w:tcMar>
                  <w:vAlign w:val="center"/>
                </w:tcPr>
                <w:p w14:paraId="2DE79477"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Jul 2022</w:t>
                  </w:r>
                </w:p>
              </w:tc>
              <w:tc>
                <w:tcPr>
                  <w:tcW w:w="318" w:type="dxa"/>
                  <w:tcMar>
                    <w:top w:w="0" w:type="dxa"/>
                    <w:left w:w="0" w:type="dxa"/>
                    <w:bottom w:w="0" w:type="dxa"/>
                    <w:right w:w="0" w:type="dxa"/>
                  </w:tcMar>
                  <w:vAlign w:val="center"/>
                </w:tcPr>
                <w:p w14:paraId="28375998"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74%</w:t>
                  </w:r>
                </w:p>
              </w:tc>
              <w:tc>
                <w:tcPr>
                  <w:tcW w:w="349" w:type="dxa"/>
                  <w:tcMar>
                    <w:top w:w="0" w:type="dxa"/>
                    <w:left w:w="0" w:type="dxa"/>
                    <w:bottom w:w="0" w:type="dxa"/>
                    <w:right w:w="0" w:type="dxa"/>
                  </w:tcMar>
                  <w:vAlign w:val="center"/>
                </w:tcPr>
                <w:p w14:paraId="6E74F72E"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77%</w:t>
                  </w:r>
                </w:p>
              </w:tc>
              <w:tc>
                <w:tcPr>
                  <w:tcW w:w="346" w:type="dxa"/>
                  <w:tcMar>
                    <w:top w:w="0" w:type="dxa"/>
                    <w:left w:w="0" w:type="dxa"/>
                    <w:bottom w:w="0" w:type="dxa"/>
                    <w:right w:w="0" w:type="dxa"/>
                  </w:tcMar>
                  <w:vAlign w:val="center"/>
                </w:tcPr>
                <w:p w14:paraId="183B8D2F"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70%</w:t>
                  </w:r>
                </w:p>
              </w:tc>
              <w:tc>
                <w:tcPr>
                  <w:tcW w:w="377" w:type="dxa"/>
                  <w:tcMar>
                    <w:top w:w="0" w:type="dxa"/>
                    <w:left w:w="0" w:type="dxa"/>
                    <w:bottom w:w="0" w:type="dxa"/>
                    <w:right w:w="0" w:type="dxa"/>
                  </w:tcMar>
                  <w:vAlign w:val="center"/>
                </w:tcPr>
                <w:p w14:paraId="3FA4061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71%</w:t>
                  </w:r>
                </w:p>
              </w:tc>
            </w:tr>
            <w:tr w:rsidR="005A4BF7" w:rsidRPr="005A4BF7" w14:paraId="69290A0D" w14:textId="77777777" w:rsidTr="005A4BF7">
              <w:trPr>
                <w:jc w:val="center"/>
              </w:trPr>
              <w:tc>
                <w:tcPr>
                  <w:tcW w:w="230" w:type="dxa"/>
                  <w:tcMar>
                    <w:top w:w="0" w:type="dxa"/>
                    <w:left w:w="0" w:type="dxa"/>
                    <w:bottom w:w="0" w:type="dxa"/>
                    <w:right w:w="0" w:type="dxa"/>
                  </w:tcMar>
                  <w:vAlign w:val="center"/>
                </w:tcPr>
                <w:p w14:paraId="5FE4425E"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Aug 2022</w:t>
                  </w:r>
                </w:p>
              </w:tc>
              <w:tc>
                <w:tcPr>
                  <w:tcW w:w="318" w:type="dxa"/>
                  <w:tcMar>
                    <w:top w:w="0" w:type="dxa"/>
                    <w:left w:w="0" w:type="dxa"/>
                    <w:bottom w:w="0" w:type="dxa"/>
                    <w:right w:w="0" w:type="dxa"/>
                  </w:tcMar>
                  <w:vAlign w:val="center"/>
                </w:tcPr>
                <w:p w14:paraId="52D300B1"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75%</w:t>
                  </w:r>
                </w:p>
              </w:tc>
              <w:tc>
                <w:tcPr>
                  <w:tcW w:w="349" w:type="dxa"/>
                  <w:tcMar>
                    <w:top w:w="0" w:type="dxa"/>
                    <w:left w:w="0" w:type="dxa"/>
                    <w:bottom w:w="0" w:type="dxa"/>
                    <w:right w:w="0" w:type="dxa"/>
                  </w:tcMar>
                  <w:vAlign w:val="center"/>
                </w:tcPr>
                <w:p w14:paraId="03CE596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71%</w:t>
                  </w:r>
                </w:p>
              </w:tc>
              <w:tc>
                <w:tcPr>
                  <w:tcW w:w="346" w:type="dxa"/>
                  <w:tcMar>
                    <w:top w:w="0" w:type="dxa"/>
                    <w:left w:w="0" w:type="dxa"/>
                    <w:bottom w:w="0" w:type="dxa"/>
                    <w:right w:w="0" w:type="dxa"/>
                  </w:tcMar>
                  <w:vAlign w:val="center"/>
                </w:tcPr>
                <w:p w14:paraId="1E486264"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70%</w:t>
                  </w:r>
                </w:p>
              </w:tc>
              <w:tc>
                <w:tcPr>
                  <w:tcW w:w="377" w:type="dxa"/>
                  <w:tcMar>
                    <w:top w:w="0" w:type="dxa"/>
                    <w:left w:w="0" w:type="dxa"/>
                    <w:bottom w:w="0" w:type="dxa"/>
                    <w:right w:w="0" w:type="dxa"/>
                  </w:tcMar>
                  <w:vAlign w:val="center"/>
                </w:tcPr>
                <w:p w14:paraId="59F362FA"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72%</w:t>
                  </w:r>
                </w:p>
              </w:tc>
            </w:tr>
            <w:tr w:rsidR="005A4BF7" w:rsidRPr="005A4BF7" w14:paraId="26852D5C" w14:textId="77777777" w:rsidTr="005A4BF7">
              <w:trPr>
                <w:jc w:val="center"/>
              </w:trPr>
              <w:tc>
                <w:tcPr>
                  <w:tcW w:w="230" w:type="dxa"/>
                  <w:tcMar>
                    <w:top w:w="0" w:type="dxa"/>
                    <w:left w:w="0" w:type="dxa"/>
                    <w:bottom w:w="0" w:type="dxa"/>
                    <w:right w:w="0" w:type="dxa"/>
                  </w:tcMar>
                  <w:vAlign w:val="center"/>
                </w:tcPr>
                <w:p w14:paraId="667390E0"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Sep 2022</w:t>
                  </w:r>
                </w:p>
              </w:tc>
              <w:tc>
                <w:tcPr>
                  <w:tcW w:w="318" w:type="dxa"/>
                  <w:tcMar>
                    <w:top w:w="0" w:type="dxa"/>
                    <w:left w:w="0" w:type="dxa"/>
                    <w:bottom w:w="0" w:type="dxa"/>
                    <w:right w:w="0" w:type="dxa"/>
                  </w:tcMar>
                  <w:vAlign w:val="center"/>
                </w:tcPr>
                <w:p w14:paraId="7A89E0C0"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66%</w:t>
                  </w:r>
                </w:p>
              </w:tc>
              <w:tc>
                <w:tcPr>
                  <w:tcW w:w="349" w:type="dxa"/>
                  <w:tcMar>
                    <w:top w:w="0" w:type="dxa"/>
                    <w:left w:w="0" w:type="dxa"/>
                    <w:bottom w:w="0" w:type="dxa"/>
                    <w:right w:w="0" w:type="dxa"/>
                  </w:tcMar>
                  <w:vAlign w:val="center"/>
                </w:tcPr>
                <w:p w14:paraId="16801DDD"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68%</w:t>
                  </w:r>
                </w:p>
              </w:tc>
              <w:tc>
                <w:tcPr>
                  <w:tcW w:w="346" w:type="dxa"/>
                  <w:tcMar>
                    <w:top w:w="0" w:type="dxa"/>
                    <w:left w:w="0" w:type="dxa"/>
                    <w:bottom w:w="0" w:type="dxa"/>
                    <w:right w:w="0" w:type="dxa"/>
                  </w:tcMar>
                  <w:vAlign w:val="center"/>
                </w:tcPr>
                <w:p w14:paraId="4C06615B"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70%</w:t>
                  </w:r>
                </w:p>
              </w:tc>
              <w:tc>
                <w:tcPr>
                  <w:tcW w:w="377" w:type="dxa"/>
                  <w:tcMar>
                    <w:top w:w="0" w:type="dxa"/>
                    <w:left w:w="0" w:type="dxa"/>
                    <w:bottom w:w="0" w:type="dxa"/>
                    <w:right w:w="0" w:type="dxa"/>
                  </w:tcMar>
                  <w:vAlign w:val="center"/>
                </w:tcPr>
                <w:p w14:paraId="2BD1B122"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72%</w:t>
                  </w:r>
                </w:p>
              </w:tc>
            </w:tr>
            <w:tr w:rsidR="005A4BF7" w:rsidRPr="005A4BF7" w14:paraId="25586AC6" w14:textId="77777777" w:rsidTr="005A4BF7">
              <w:trPr>
                <w:jc w:val="center"/>
              </w:trPr>
              <w:tc>
                <w:tcPr>
                  <w:tcW w:w="230" w:type="dxa"/>
                  <w:tcMar>
                    <w:top w:w="0" w:type="dxa"/>
                    <w:left w:w="0" w:type="dxa"/>
                    <w:bottom w:w="0" w:type="dxa"/>
                    <w:right w:w="0" w:type="dxa"/>
                  </w:tcMar>
                  <w:vAlign w:val="center"/>
                </w:tcPr>
                <w:p w14:paraId="5E29EB40"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Oct 2022</w:t>
                  </w:r>
                </w:p>
              </w:tc>
              <w:tc>
                <w:tcPr>
                  <w:tcW w:w="318" w:type="dxa"/>
                  <w:tcMar>
                    <w:top w:w="0" w:type="dxa"/>
                    <w:left w:w="0" w:type="dxa"/>
                    <w:bottom w:w="0" w:type="dxa"/>
                    <w:right w:w="0" w:type="dxa"/>
                  </w:tcMar>
                  <w:vAlign w:val="center"/>
                </w:tcPr>
                <w:p w14:paraId="0932E55F"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67%</w:t>
                  </w:r>
                </w:p>
              </w:tc>
              <w:tc>
                <w:tcPr>
                  <w:tcW w:w="349" w:type="dxa"/>
                  <w:tcMar>
                    <w:top w:w="0" w:type="dxa"/>
                    <w:left w:w="0" w:type="dxa"/>
                    <w:bottom w:w="0" w:type="dxa"/>
                    <w:right w:w="0" w:type="dxa"/>
                  </w:tcMar>
                  <w:vAlign w:val="center"/>
                </w:tcPr>
                <w:p w14:paraId="00962F4E"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75%</w:t>
                  </w:r>
                </w:p>
              </w:tc>
              <w:tc>
                <w:tcPr>
                  <w:tcW w:w="346" w:type="dxa"/>
                  <w:tcMar>
                    <w:top w:w="0" w:type="dxa"/>
                    <w:left w:w="0" w:type="dxa"/>
                    <w:bottom w:w="0" w:type="dxa"/>
                    <w:right w:w="0" w:type="dxa"/>
                  </w:tcMar>
                  <w:vAlign w:val="center"/>
                </w:tcPr>
                <w:p w14:paraId="1CA162E2"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69%</w:t>
                  </w:r>
                </w:p>
              </w:tc>
              <w:tc>
                <w:tcPr>
                  <w:tcW w:w="377" w:type="dxa"/>
                  <w:tcMar>
                    <w:top w:w="0" w:type="dxa"/>
                    <w:left w:w="0" w:type="dxa"/>
                    <w:bottom w:w="0" w:type="dxa"/>
                    <w:right w:w="0" w:type="dxa"/>
                  </w:tcMar>
                  <w:vAlign w:val="center"/>
                </w:tcPr>
                <w:p w14:paraId="765B3DA2"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71%</w:t>
                  </w:r>
                </w:p>
              </w:tc>
            </w:tr>
            <w:tr w:rsidR="005A4BF7" w:rsidRPr="005A4BF7" w14:paraId="01703CFA" w14:textId="77777777" w:rsidTr="005A4BF7">
              <w:trPr>
                <w:jc w:val="center"/>
              </w:trPr>
              <w:tc>
                <w:tcPr>
                  <w:tcW w:w="230" w:type="dxa"/>
                  <w:tcMar>
                    <w:top w:w="0" w:type="dxa"/>
                    <w:left w:w="0" w:type="dxa"/>
                    <w:bottom w:w="0" w:type="dxa"/>
                    <w:right w:w="0" w:type="dxa"/>
                  </w:tcMar>
                  <w:vAlign w:val="center"/>
                </w:tcPr>
                <w:p w14:paraId="4C04F3FD"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Nov 2022</w:t>
                  </w:r>
                </w:p>
              </w:tc>
              <w:tc>
                <w:tcPr>
                  <w:tcW w:w="318" w:type="dxa"/>
                  <w:tcMar>
                    <w:top w:w="0" w:type="dxa"/>
                    <w:left w:w="0" w:type="dxa"/>
                    <w:bottom w:w="0" w:type="dxa"/>
                    <w:right w:w="0" w:type="dxa"/>
                  </w:tcMar>
                  <w:vAlign w:val="center"/>
                </w:tcPr>
                <w:p w14:paraId="75110461"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69%</w:t>
                  </w:r>
                </w:p>
              </w:tc>
              <w:tc>
                <w:tcPr>
                  <w:tcW w:w="349" w:type="dxa"/>
                  <w:tcMar>
                    <w:top w:w="0" w:type="dxa"/>
                    <w:left w:w="0" w:type="dxa"/>
                    <w:bottom w:w="0" w:type="dxa"/>
                    <w:right w:w="0" w:type="dxa"/>
                  </w:tcMar>
                  <w:vAlign w:val="center"/>
                </w:tcPr>
                <w:p w14:paraId="28E1E46B"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70%</w:t>
                  </w:r>
                </w:p>
              </w:tc>
              <w:tc>
                <w:tcPr>
                  <w:tcW w:w="346" w:type="dxa"/>
                  <w:tcMar>
                    <w:top w:w="0" w:type="dxa"/>
                    <w:left w:w="0" w:type="dxa"/>
                    <w:bottom w:w="0" w:type="dxa"/>
                    <w:right w:w="0" w:type="dxa"/>
                  </w:tcMar>
                  <w:vAlign w:val="center"/>
                </w:tcPr>
                <w:p w14:paraId="7D0494FD"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66%</w:t>
                  </w:r>
                </w:p>
              </w:tc>
              <w:tc>
                <w:tcPr>
                  <w:tcW w:w="377" w:type="dxa"/>
                  <w:tcMar>
                    <w:top w:w="0" w:type="dxa"/>
                    <w:left w:w="0" w:type="dxa"/>
                    <w:bottom w:w="0" w:type="dxa"/>
                    <w:right w:w="0" w:type="dxa"/>
                  </w:tcMar>
                  <w:vAlign w:val="center"/>
                </w:tcPr>
                <w:p w14:paraId="33D4AFFD"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69%</w:t>
                  </w:r>
                </w:p>
              </w:tc>
            </w:tr>
            <w:tr w:rsidR="005A4BF7" w:rsidRPr="005A4BF7" w14:paraId="3CC13AE3" w14:textId="77777777" w:rsidTr="005A4BF7">
              <w:trPr>
                <w:jc w:val="center"/>
              </w:trPr>
              <w:tc>
                <w:tcPr>
                  <w:tcW w:w="230" w:type="dxa"/>
                  <w:tcMar>
                    <w:top w:w="0" w:type="dxa"/>
                    <w:left w:w="0" w:type="dxa"/>
                    <w:bottom w:w="0" w:type="dxa"/>
                    <w:right w:w="0" w:type="dxa"/>
                  </w:tcMar>
                  <w:vAlign w:val="center"/>
                </w:tcPr>
                <w:p w14:paraId="49E001E9"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Dec 2022</w:t>
                  </w:r>
                </w:p>
              </w:tc>
              <w:tc>
                <w:tcPr>
                  <w:tcW w:w="318" w:type="dxa"/>
                  <w:tcMar>
                    <w:top w:w="0" w:type="dxa"/>
                    <w:left w:w="0" w:type="dxa"/>
                    <w:bottom w:w="0" w:type="dxa"/>
                    <w:right w:w="0" w:type="dxa"/>
                  </w:tcMar>
                  <w:vAlign w:val="center"/>
                </w:tcPr>
                <w:p w14:paraId="31B61F3D"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63%</w:t>
                  </w:r>
                </w:p>
              </w:tc>
              <w:tc>
                <w:tcPr>
                  <w:tcW w:w="349" w:type="dxa"/>
                  <w:tcMar>
                    <w:top w:w="0" w:type="dxa"/>
                    <w:left w:w="0" w:type="dxa"/>
                    <w:bottom w:w="0" w:type="dxa"/>
                    <w:right w:w="0" w:type="dxa"/>
                  </w:tcMar>
                  <w:vAlign w:val="center"/>
                </w:tcPr>
                <w:p w14:paraId="32D93310"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68%</w:t>
                  </w:r>
                </w:p>
              </w:tc>
              <w:tc>
                <w:tcPr>
                  <w:tcW w:w="346" w:type="dxa"/>
                  <w:tcMar>
                    <w:top w:w="0" w:type="dxa"/>
                    <w:left w:w="0" w:type="dxa"/>
                    <w:bottom w:w="0" w:type="dxa"/>
                    <w:right w:w="0" w:type="dxa"/>
                  </w:tcMar>
                  <w:vAlign w:val="center"/>
                </w:tcPr>
                <w:p w14:paraId="5188C6BA"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64%</w:t>
                  </w:r>
                </w:p>
              </w:tc>
              <w:tc>
                <w:tcPr>
                  <w:tcW w:w="377" w:type="dxa"/>
                  <w:tcMar>
                    <w:top w:w="0" w:type="dxa"/>
                    <w:left w:w="0" w:type="dxa"/>
                    <w:bottom w:w="0" w:type="dxa"/>
                    <w:right w:w="0" w:type="dxa"/>
                  </w:tcMar>
                  <w:vAlign w:val="center"/>
                </w:tcPr>
                <w:p w14:paraId="073CA637"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67%</w:t>
                  </w:r>
                </w:p>
              </w:tc>
            </w:tr>
            <w:tr w:rsidR="005A4BF7" w:rsidRPr="005A4BF7" w14:paraId="7E1E40FD" w14:textId="77777777" w:rsidTr="005A4BF7">
              <w:trPr>
                <w:jc w:val="center"/>
              </w:trPr>
              <w:tc>
                <w:tcPr>
                  <w:tcW w:w="230" w:type="dxa"/>
                  <w:tcMar>
                    <w:top w:w="0" w:type="dxa"/>
                    <w:left w:w="0" w:type="dxa"/>
                    <w:bottom w:w="0" w:type="dxa"/>
                    <w:right w:w="0" w:type="dxa"/>
                  </w:tcMar>
                  <w:vAlign w:val="center"/>
                </w:tcPr>
                <w:p w14:paraId="5BFCE510"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Jan 2023</w:t>
                  </w:r>
                </w:p>
              </w:tc>
              <w:tc>
                <w:tcPr>
                  <w:tcW w:w="318" w:type="dxa"/>
                  <w:tcMar>
                    <w:top w:w="0" w:type="dxa"/>
                    <w:left w:w="0" w:type="dxa"/>
                    <w:bottom w:w="0" w:type="dxa"/>
                    <w:right w:w="0" w:type="dxa"/>
                  </w:tcMar>
                  <w:vAlign w:val="center"/>
                </w:tcPr>
                <w:p w14:paraId="0FEC8569"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5A4BF7">
                    <w:rPr>
                      <w:rFonts w:eastAsia="Arial" w:cs="Arial"/>
                      <w:color w:val="FFFFFF" w:themeColor="background1"/>
                      <w:sz w:val="1"/>
                      <w:szCs w:val="1"/>
                    </w:rPr>
                    <w:t>n.p.</w:t>
                  </w:r>
                  <w:proofErr w:type="spellEnd"/>
                </w:p>
              </w:tc>
              <w:tc>
                <w:tcPr>
                  <w:tcW w:w="349" w:type="dxa"/>
                  <w:tcMar>
                    <w:top w:w="0" w:type="dxa"/>
                    <w:left w:w="0" w:type="dxa"/>
                    <w:bottom w:w="0" w:type="dxa"/>
                    <w:right w:w="0" w:type="dxa"/>
                  </w:tcMar>
                  <w:vAlign w:val="center"/>
                </w:tcPr>
                <w:p w14:paraId="7FC6C483"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5A4BF7">
                    <w:rPr>
                      <w:rFonts w:eastAsia="Arial" w:cs="Arial"/>
                      <w:color w:val="FFFFFF" w:themeColor="background1"/>
                      <w:sz w:val="1"/>
                      <w:szCs w:val="1"/>
                    </w:rPr>
                    <w:t>n.p.</w:t>
                  </w:r>
                  <w:proofErr w:type="spellEnd"/>
                </w:p>
              </w:tc>
              <w:tc>
                <w:tcPr>
                  <w:tcW w:w="346" w:type="dxa"/>
                  <w:tcMar>
                    <w:top w:w="0" w:type="dxa"/>
                    <w:left w:w="0" w:type="dxa"/>
                    <w:bottom w:w="0" w:type="dxa"/>
                    <w:right w:w="0" w:type="dxa"/>
                  </w:tcMar>
                  <w:vAlign w:val="center"/>
                </w:tcPr>
                <w:p w14:paraId="076DDEB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62%</w:t>
                  </w:r>
                </w:p>
              </w:tc>
              <w:tc>
                <w:tcPr>
                  <w:tcW w:w="377" w:type="dxa"/>
                  <w:tcMar>
                    <w:top w:w="0" w:type="dxa"/>
                    <w:left w:w="0" w:type="dxa"/>
                    <w:bottom w:w="0" w:type="dxa"/>
                    <w:right w:w="0" w:type="dxa"/>
                  </w:tcMar>
                  <w:vAlign w:val="center"/>
                </w:tcPr>
                <w:p w14:paraId="1D05AF2E"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65%</w:t>
                  </w:r>
                </w:p>
              </w:tc>
            </w:tr>
            <w:tr w:rsidR="005A4BF7" w:rsidRPr="005A4BF7" w14:paraId="1F06641F" w14:textId="77777777" w:rsidTr="005A4BF7">
              <w:trPr>
                <w:jc w:val="center"/>
              </w:trPr>
              <w:tc>
                <w:tcPr>
                  <w:tcW w:w="230" w:type="dxa"/>
                  <w:tcMar>
                    <w:top w:w="0" w:type="dxa"/>
                    <w:left w:w="0" w:type="dxa"/>
                    <w:bottom w:w="0" w:type="dxa"/>
                    <w:right w:w="0" w:type="dxa"/>
                  </w:tcMar>
                  <w:vAlign w:val="center"/>
                </w:tcPr>
                <w:p w14:paraId="69B01C79"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Feb 2023</w:t>
                  </w:r>
                </w:p>
              </w:tc>
              <w:tc>
                <w:tcPr>
                  <w:tcW w:w="318" w:type="dxa"/>
                  <w:tcMar>
                    <w:top w:w="0" w:type="dxa"/>
                    <w:left w:w="0" w:type="dxa"/>
                    <w:bottom w:w="0" w:type="dxa"/>
                    <w:right w:w="0" w:type="dxa"/>
                  </w:tcMar>
                  <w:vAlign w:val="center"/>
                </w:tcPr>
                <w:p w14:paraId="244143D2"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59%</w:t>
                  </w:r>
                </w:p>
              </w:tc>
              <w:tc>
                <w:tcPr>
                  <w:tcW w:w="349" w:type="dxa"/>
                  <w:tcMar>
                    <w:top w:w="0" w:type="dxa"/>
                    <w:left w:w="0" w:type="dxa"/>
                    <w:bottom w:w="0" w:type="dxa"/>
                    <w:right w:w="0" w:type="dxa"/>
                  </w:tcMar>
                  <w:vAlign w:val="center"/>
                </w:tcPr>
                <w:p w14:paraId="76D39E69"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64%</w:t>
                  </w:r>
                </w:p>
              </w:tc>
              <w:tc>
                <w:tcPr>
                  <w:tcW w:w="346" w:type="dxa"/>
                  <w:tcMar>
                    <w:top w:w="0" w:type="dxa"/>
                    <w:left w:w="0" w:type="dxa"/>
                    <w:bottom w:w="0" w:type="dxa"/>
                    <w:right w:w="0" w:type="dxa"/>
                  </w:tcMar>
                  <w:vAlign w:val="center"/>
                </w:tcPr>
                <w:p w14:paraId="2F711B28"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62%</w:t>
                  </w:r>
                </w:p>
              </w:tc>
              <w:tc>
                <w:tcPr>
                  <w:tcW w:w="377" w:type="dxa"/>
                  <w:tcMar>
                    <w:top w:w="0" w:type="dxa"/>
                    <w:left w:w="0" w:type="dxa"/>
                    <w:bottom w:w="0" w:type="dxa"/>
                    <w:right w:w="0" w:type="dxa"/>
                  </w:tcMar>
                  <w:vAlign w:val="center"/>
                </w:tcPr>
                <w:p w14:paraId="212B8E7F"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64%</w:t>
                  </w:r>
                </w:p>
              </w:tc>
            </w:tr>
            <w:tr w:rsidR="005A4BF7" w:rsidRPr="005A4BF7" w14:paraId="1956F6BB" w14:textId="77777777" w:rsidTr="005A4BF7">
              <w:trPr>
                <w:jc w:val="center"/>
              </w:trPr>
              <w:tc>
                <w:tcPr>
                  <w:tcW w:w="230" w:type="dxa"/>
                  <w:tcMar>
                    <w:top w:w="0" w:type="dxa"/>
                    <w:left w:w="0" w:type="dxa"/>
                    <w:bottom w:w="0" w:type="dxa"/>
                    <w:right w:w="0" w:type="dxa"/>
                  </w:tcMar>
                  <w:vAlign w:val="center"/>
                </w:tcPr>
                <w:p w14:paraId="533BC5C3"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Mar 2023</w:t>
                  </w:r>
                </w:p>
              </w:tc>
              <w:tc>
                <w:tcPr>
                  <w:tcW w:w="318" w:type="dxa"/>
                  <w:tcMar>
                    <w:top w:w="0" w:type="dxa"/>
                    <w:left w:w="0" w:type="dxa"/>
                    <w:bottom w:w="0" w:type="dxa"/>
                    <w:right w:w="0" w:type="dxa"/>
                  </w:tcMar>
                  <w:vAlign w:val="center"/>
                </w:tcPr>
                <w:p w14:paraId="371EB523"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65%</w:t>
                  </w:r>
                </w:p>
              </w:tc>
              <w:tc>
                <w:tcPr>
                  <w:tcW w:w="349" w:type="dxa"/>
                  <w:tcMar>
                    <w:top w:w="0" w:type="dxa"/>
                    <w:left w:w="0" w:type="dxa"/>
                    <w:bottom w:w="0" w:type="dxa"/>
                    <w:right w:w="0" w:type="dxa"/>
                  </w:tcMar>
                  <w:vAlign w:val="center"/>
                </w:tcPr>
                <w:p w14:paraId="3017DDC0"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64%</w:t>
                  </w:r>
                </w:p>
              </w:tc>
              <w:tc>
                <w:tcPr>
                  <w:tcW w:w="346" w:type="dxa"/>
                  <w:tcMar>
                    <w:top w:w="0" w:type="dxa"/>
                    <w:left w:w="0" w:type="dxa"/>
                    <w:bottom w:w="0" w:type="dxa"/>
                    <w:right w:w="0" w:type="dxa"/>
                  </w:tcMar>
                  <w:vAlign w:val="center"/>
                </w:tcPr>
                <w:p w14:paraId="1EA2E705"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62%</w:t>
                  </w:r>
                </w:p>
              </w:tc>
              <w:tc>
                <w:tcPr>
                  <w:tcW w:w="377" w:type="dxa"/>
                  <w:tcMar>
                    <w:top w:w="0" w:type="dxa"/>
                    <w:left w:w="0" w:type="dxa"/>
                    <w:bottom w:w="0" w:type="dxa"/>
                    <w:right w:w="0" w:type="dxa"/>
                  </w:tcMar>
                  <w:vAlign w:val="center"/>
                </w:tcPr>
                <w:p w14:paraId="6A855D3E"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65%</w:t>
                  </w:r>
                </w:p>
              </w:tc>
            </w:tr>
            <w:tr w:rsidR="005A4BF7" w:rsidRPr="005A4BF7" w14:paraId="4C9E99A2" w14:textId="77777777" w:rsidTr="005A4BF7">
              <w:trPr>
                <w:jc w:val="center"/>
              </w:trPr>
              <w:tc>
                <w:tcPr>
                  <w:tcW w:w="230" w:type="dxa"/>
                  <w:tcMar>
                    <w:top w:w="0" w:type="dxa"/>
                    <w:left w:w="0" w:type="dxa"/>
                    <w:bottom w:w="0" w:type="dxa"/>
                    <w:right w:w="0" w:type="dxa"/>
                  </w:tcMar>
                  <w:vAlign w:val="center"/>
                </w:tcPr>
                <w:p w14:paraId="38442A4B"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Apr 2023</w:t>
                  </w:r>
                </w:p>
              </w:tc>
              <w:tc>
                <w:tcPr>
                  <w:tcW w:w="318" w:type="dxa"/>
                  <w:tcMar>
                    <w:top w:w="0" w:type="dxa"/>
                    <w:left w:w="0" w:type="dxa"/>
                    <w:bottom w:w="0" w:type="dxa"/>
                    <w:right w:w="0" w:type="dxa"/>
                  </w:tcMar>
                  <w:vAlign w:val="center"/>
                </w:tcPr>
                <w:p w14:paraId="2A17483A"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59%</w:t>
                  </w:r>
                </w:p>
              </w:tc>
              <w:tc>
                <w:tcPr>
                  <w:tcW w:w="349" w:type="dxa"/>
                  <w:tcMar>
                    <w:top w:w="0" w:type="dxa"/>
                    <w:left w:w="0" w:type="dxa"/>
                    <w:bottom w:w="0" w:type="dxa"/>
                    <w:right w:w="0" w:type="dxa"/>
                  </w:tcMar>
                  <w:vAlign w:val="center"/>
                </w:tcPr>
                <w:p w14:paraId="5A3AAFC3"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66%</w:t>
                  </w:r>
                </w:p>
              </w:tc>
              <w:tc>
                <w:tcPr>
                  <w:tcW w:w="346" w:type="dxa"/>
                  <w:tcMar>
                    <w:top w:w="0" w:type="dxa"/>
                    <w:left w:w="0" w:type="dxa"/>
                    <w:bottom w:w="0" w:type="dxa"/>
                    <w:right w:w="0" w:type="dxa"/>
                  </w:tcMar>
                  <w:vAlign w:val="center"/>
                </w:tcPr>
                <w:p w14:paraId="1875ABC0"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62%</w:t>
                  </w:r>
                </w:p>
              </w:tc>
              <w:tc>
                <w:tcPr>
                  <w:tcW w:w="377" w:type="dxa"/>
                  <w:tcMar>
                    <w:top w:w="0" w:type="dxa"/>
                    <w:left w:w="0" w:type="dxa"/>
                    <w:bottom w:w="0" w:type="dxa"/>
                    <w:right w:w="0" w:type="dxa"/>
                  </w:tcMar>
                  <w:vAlign w:val="center"/>
                </w:tcPr>
                <w:p w14:paraId="754AAB68"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66%</w:t>
                  </w:r>
                </w:p>
              </w:tc>
            </w:tr>
            <w:tr w:rsidR="005A4BF7" w:rsidRPr="005A4BF7" w14:paraId="0C206271" w14:textId="77777777" w:rsidTr="005A4BF7">
              <w:trPr>
                <w:jc w:val="center"/>
              </w:trPr>
              <w:tc>
                <w:tcPr>
                  <w:tcW w:w="230" w:type="dxa"/>
                  <w:tcMar>
                    <w:top w:w="0" w:type="dxa"/>
                    <w:left w:w="0" w:type="dxa"/>
                    <w:bottom w:w="0" w:type="dxa"/>
                    <w:right w:w="0" w:type="dxa"/>
                  </w:tcMar>
                  <w:vAlign w:val="center"/>
                </w:tcPr>
                <w:p w14:paraId="7B78C892"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May 2023</w:t>
                  </w:r>
                </w:p>
              </w:tc>
              <w:tc>
                <w:tcPr>
                  <w:tcW w:w="318" w:type="dxa"/>
                  <w:tcMar>
                    <w:top w:w="0" w:type="dxa"/>
                    <w:left w:w="0" w:type="dxa"/>
                    <w:bottom w:w="0" w:type="dxa"/>
                    <w:right w:w="0" w:type="dxa"/>
                  </w:tcMar>
                  <w:vAlign w:val="center"/>
                </w:tcPr>
                <w:p w14:paraId="63B37861"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65%</w:t>
                  </w:r>
                </w:p>
              </w:tc>
              <w:tc>
                <w:tcPr>
                  <w:tcW w:w="349" w:type="dxa"/>
                  <w:tcMar>
                    <w:top w:w="0" w:type="dxa"/>
                    <w:left w:w="0" w:type="dxa"/>
                    <w:bottom w:w="0" w:type="dxa"/>
                    <w:right w:w="0" w:type="dxa"/>
                  </w:tcMar>
                  <w:vAlign w:val="center"/>
                </w:tcPr>
                <w:p w14:paraId="771E1E71"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69%</w:t>
                  </w:r>
                </w:p>
              </w:tc>
              <w:tc>
                <w:tcPr>
                  <w:tcW w:w="346" w:type="dxa"/>
                  <w:tcMar>
                    <w:top w:w="0" w:type="dxa"/>
                    <w:left w:w="0" w:type="dxa"/>
                    <w:bottom w:w="0" w:type="dxa"/>
                    <w:right w:w="0" w:type="dxa"/>
                  </w:tcMar>
                  <w:vAlign w:val="center"/>
                </w:tcPr>
                <w:p w14:paraId="5982C2E5"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62%</w:t>
                  </w:r>
                </w:p>
              </w:tc>
              <w:tc>
                <w:tcPr>
                  <w:tcW w:w="377" w:type="dxa"/>
                  <w:tcMar>
                    <w:top w:w="0" w:type="dxa"/>
                    <w:left w:w="0" w:type="dxa"/>
                    <w:bottom w:w="0" w:type="dxa"/>
                    <w:right w:w="0" w:type="dxa"/>
                  </w:tcMar>
                  <w:vAlign w:val="center"/>
                </w:tcPr>
                <w:p w14:paraId="087BB020"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67%</w:t>
                  </w:r>
                </w:p>
              </w:tc>
            </w:tr>
            <w:tr w:rsidR="005A4BF7" w:rsidRPr="005A4BF7" w14:paraId="651227AE" w14:textId="77777777" w:rsidTr="005A4BF7">
              <w:trPr>
                <w:jc w:val="center"/>
              </w:trPr>
              <w:tc>
                <w:tcPr>
                  <w:tcW w:w="230" w:type="dxa"/>
                  <w:tcMar>
                    <w:top w:w="0" w:type="dxa"/>
                    <w:left w:w="0" w:type="dxa"/>
                    <w:bottom w:w="0" w:type="dxa"/>
                    <w:right w:w="0" w:type="dxa"/>
                  </w:tcMar>
                  <w:vAlign w:val="center"/>
                </w:tcPr>
                <w:p w14:paraId="516D3FF9"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Jun 2023</w:t>
                  </w:r>
                </w:p>
              </w:tc>
              <w:tc>
                <w:tcPr>
                  <w:tcW w:w="318" w:type="dxa"/>
                  <w:tcMar>
                    <w:top w:w="0" w:type="dxa"/>
                    <w:left w:w="0" w:type="dxa"/>
                    <w:bottom w:w="0" w:type="dxa"/>
                    <w:right w:w="0" w:type="dxa"/>
                  </w:tcMar>
                  <w:vAlign w:val="center"/>
                </w:tcPr>
                <w:p w14:paraId="673C12C4"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62%</w:t>
                  </w:r>
                </w:p>
              </w:tc>
              <w:tc>
                <w:tcPr>
                  <w:tcW w:w="349" w:type="dxa"/>
                  <w:tcMar>
                    <w:top w:w="0" w:type="dxa"/>
                    <w:left w:w="0" w:type="dxa"/>
                    <w:bottom w:w="0" w:type="dxa"/>
                    <w:right w:w="0" w:type="dxa"/>
                  </w:tcMar>
                  <w:vAlign w:val="center"/>
                </w:tcPr>
                <w:p w14:paraId="06A8C4D8"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64%</w:t>
                  </w:r>
                </w:p>
              </w:tc>
              <w:tc>
                <w:tcPr>
                  <w:tcW w:w="346" w:type="dxa"/>
                  <w:tcMar>
                    <w:top w:w="0" w:type="dxa"/>
                    <w:left w:w="0" w:type="dxa"/>
                    <w:bottom w:w="0" w:type="dxa"/>
                    <w:right w:w="0" w:type="dxa"/>
                  </w:tcMar>
                  <w:vAlign w:val="center"/>
                </w:tcPr>
                <w:p w14:paraId="13944B91"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60%</w:t>
                  </w:r>
                </w:p>
              </w:tc>
              <w:tc>
                <w:tcPr>
                  <w:tcW w:w="377" w:type="dxa"/>
                  <w:tcMar>
                    <w:top w:w="0" w:type="dxa"/>
                    <w:left w:w="0" w:type="dxa"/>
                    <w:bottom w:w="0" w:type="dxa"/>
                    <w:right w:w="0" w:type="dxa"/>
                  </w:tcMar>
                  <w:vAlign w:val="center"/>
                </w:tcPr>
                <w:p w14:paraId="3B23BCE3"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67%</w:t>
                  </w:r>
                </w:p>
              </w:tc>
            </w:tr>
            <w:tr w:rsidR="005A4BF7" w:rsidRPr="005A4BF7" w14:paraId="1BA84476" w14:textId="77777777" w:rsidTr="005A4BF7">
              <w:trPr>
                <w:jc w:val="center"/>
              </w:trPr>
              <w:tc>
                <w:tcPr>
                  <w:tcW w:w="230" w:type="dxa"/>
                  <w:tcMar>
                    <w:top w:w="0" w:type="dxa"/>
                    <w:left w:w="0" w:type="dxa"/>
                    <w:bottom w:w="0" w:type="dxa"/>
                    <w:right w:w="0" w:type="dxa"/>
                  </w:tcMar>
                  <w:vAlign w:val="center"/>
                </w:tcPr>
                <w:p w14:paraId="0489288A"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Jul 2023</w:t>
                  </w:r>
                </w:p>
              </w:tc>
              <w:tc>
                <w:tcPr>
                  <w:tcW w:w="318" w:type="dxa"/>
                  <w:tcMar>
                    <w:top w:w="0" w:type="dxa"/>
                    <w:left w:w="0" w:type="dxa"/>
                    <w:bottom w:w="0" w:type="dxa"/>
                    <w:right w:w="0" w:type="dxa"/>
                  </w:tcMar>
                  <w:vAlign w:val="center"/>
                </w:tcPr>
                <w:p w14:paraId="1CE4DFF2"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55%</w:t>
                  </w:r>
                </w:p>
              </w:tc>
              <w:tc>
                <w:tcPr>
                  <w:tcW w:w="349" w:type="dxa"/>
                  <w:tcMar>
                    <w:top w:w="0" w:type="dxa"/>
                    <w:left w:w="0" w:type="dxa"/>
                    <w:bottom w:w="0" w:type="dxa"/>
                    <w:right w:w="0" w:type="dxa"/>
                  </w:tcMar>
                  <w:vAlign w:val="center"/>
                </w:tcPr>
                <w:p w14:paraId="13700808"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66%</w:t>
                  </w:r>
                </w:p>
              </w:tc>
              <w:tc>
                <w:tcPr>
                  <w:tcW w:w="346" w:type="dxa"/>
                  <w:tcMar>
                    <w:top w:w="0" w:type="dxa"/>
                    <w:left w:w="0" w:type="dxa"/>
                    <w:bottom w:w="0" w:type="dxa"/>
                    <w:right w:w="0" w:type="dxa"/>
                  </w:tcMar>
                  <w:vAlign w:val="center"/>
                </w:tcPr>
                <w:p w14:paraId="4BF0C87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59%</w:t>
                  </w:r>
                </w:p>
              </w:tc>
              <w:tc>
                <w:tcPr>
                  <w:tcW w:w="377" w:type="dxa"/>
                  <w:tcMar>
                    <w:top w:w="0" w:type="dxa"/>
                    <w:left w:w="0" w:type="dxa"/>
                    <w:bottom w:w="0" w:type="dxa"/>
                    <w:right w:w="0" w:type="dxa"/>
                  </w:tcMar>
                  <w:vAlign w:val="center"/>
                </w:tcPr>
                <w:p w14:paraId="6F47417D"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66%</w:t>
                  </w:r>
                </w:p>
              </w:tc>
            </w:tr>
            <w:tr w:rsidR="005A4BF7" w:rsidRPr="005A4BF7" w14:paraId="08D2DBD8" w14:textId="77777777" w:rsidTr="005A4BF7">
              <w:trPr>
                <w:jc w:val="center"/>
              </w:trPr>
              <w:tc>
                <w:tcPr>
                  <w:tcW w:w="230" w:type="dxa"/>
                  <w:tcMar>
                    <w:top w:w="0" w:type="dxa"/>
                    <w:left w:w="0" w:type="dxa"/>
                    <w:bottom w:w="0" w:type="dxa"/>
                    <w:right w:w="0" w:type="dxa"/>
                  </w:tcMar>
                  <w:vAlign w:val="center"/>
                </w:tcPr>
                <w:p w14:paraId="215713A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Aug 2023</w:t>
                  </w:r>
                </w:p>
              </w:tc>
              <w:tc>
                <w:tcPr>
                  <w:tcW w:w="318" w:type="dxa"/>
                  <w:tcMar>
                    <w:top w:w="0" w:type="dxa"/>
                    <w:left w:w="0" w:type="dxa"/>
                    <w:bottom w:w="0" w:type="dxa"/>
                    <w:right w:w="0" w:type="dxa"/>
                  </w:tcMar>
                  <w:vAlign w:val="center"/>
                </w:tcPr>
                <w:p w14:paraId="2499844C"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57%</w:t>
                  </w:r>
                </w:p>
              </w:tc>
              <w:tc>
                <w:tcPr>
                  <w:tcW w:w="349" w:type="dxa"/>
                  <w:tcMar>
                    <w:top w:w="0" w:type="dxa"/>
                    <w:left w:w="0" w:type="dxa"/>
                    <w:bottom w:w="0" w:type="dxa"/>
                    <w:right w:w="0" w:type="dxa"/>
                  </w:tcMar>
                  <w:vAlign w:val="center"/>
                </w:tcPr>
                <w:p w14:paraId="30752BE8"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67%</w:t>
                  </w:r>
                </w:p>
              </w:tc>
              <w:tc>
                <w:tcPr>
                  <w:tcW w:w="346" w:type="dxa"/>
                  <w:tcMar>
                    <w:top w:w="0" w:type="dxa"/>
                    <w:left w:w="0" w:type="dxa"/>
                    <w:bottom w:w="0" w:type="dxa"/>
                    <w:right w:w="0" w:type="dxa"/>
                  </w:tcMar>
                  <w:vAlign w:val="center"/>
                </w:tcPr>
                <w:p w14:paraId="1A22240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57%</w:t>
                  </w:r>
                </w:p>
              </w:tc>
              <w:tc>
                <w:tcPr>
                  <w:tcW w:w="377" w:type="dxa"/>
                  <w:tcMar>
                    <w:top w:w="0" w:type="dxa"/>
                    <w:left w:w="0" w:type="dxa"/>
                    <w:bottom w:w="0" w:type="dxa"/>
                    <w:right w:w="0" w:type="dxa"/>
                  </w:tcMar>
                  <w:vAlign w:val="center"/>
                </w:tcPr>
                <w:p w14:paraId="2ACCAB42"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65%</w:t>
                  </w:r>
                </w:p>
              </w:tc>
            </w:tr>
            <w:tr w:rsidR="005A4BF7" w:rsidRPr="005A4BF7" w14:paraId="605BA6B9" w14:textId="77777777" w:rsidTr="005A4BF7">
              <w:trPr>
                <w:jc w:val="center"/>
              </w:trPr>
              <w:tc>
                <w:tcPr>
                  <w:tcW w:w="230" w:type="dxa"/>
                  <w:tcMar>
                    <w:top w:w="0" w:type="dxa"/>
                    <w:left w:w="0" w:type="dxa"/>
                    <w:bottom w:w="0" w:type="dxa"/>
                    <w:right w:w="0" w:type="dxa"/>
                  </w:tcMar>
                  <w:vAlign w:val="center"/>
                </w:tcPr>
                <w:p w14:paraId="1C48B148"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Sep 2023</w:t>
                  </w:r>
                </w:p>
              </w:tc>
              <w:tc>
                <w:tcPr>
                  <w:tcW w:w="318" w:type="dxa"/>
                  <w:tcMar>
                    <w:top w:w="0" w:type="dxa"/>
                    <w:left w:w="0" w:type="dxa"/>
                    <w:bottom w:w="0" w:type="dxa"/>
                    <w:right w:w="0" w:type="dxa"/>
                  </w:tcMar>
                  <w:vAlign w:val="center"/>
                </w:tcPr>
                <w:p w14:paraId="2BC5D965"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56%</w:t>
                  </w:r>
                </w:p>
              </w:tc>
              <w:tc>
                <w:tcPr>
                  <w:tcW w:w="349" w:type="dxa"/>
                  <w:tcMar>
                    <w:top w:w="0" w:type="dxa"/>
                    <w:left w:w="0" w:type="dxa"/>
                    <w:bottom w:w="0" w:type="dxa"/>
                    <w:right w:w="0" w:type="dxa"/>
                  </w:tcMar>
                  <w:vAlign w:val="center"/>
                </w:tcPr>
                <w:p w14:paraId="6031C10B"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66%</w:t>
                  </w:r>
                </w:p>
              </w:tc>
              <w:tc>
                <w:tcPr>
                  <w:tcW w:w="346" w:type="dxa"/>
                  <w:tcMar>
                    <w:top w:w="0" w:type="dxa"/>
                    <w:left w:w="0" w:type="dxa"/>
                    <w:bottom w:w="0" w:type="dxa"/>
                    <w:right w:w="0" w:type="dxa"/>
                  </w:tcMar>
                  <w:vAlign w:val="center"/>
                </w:tcPr>
                <w:p w14:paraId="6FC7BC87"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56%</w:t>
                  </w:r>
                </w:p>
              </w:tc>
              <w:tc>
                <w:tcPr>
                  <w:tcW w:w="377" w:type="dxa"/>
                  <w:tcMar>
                    <w:top w:w="0" w:type="dxa"/>
                    <w:left w:w="0" w:type="dxa"/>
                    <w:bottom w:w="0" w:type="dxa"/>
                    <w:right w:w="0" w:type="dxa"/>
                  </w:tcMar>
                  <w:vAlign w:val="center"/>
                </w:tcPr>
                <w:p w14:paraId="5C9878B5"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63%</w:t>
                  </w:r>
                </w:p>
              </w:tc>
            </w:tr>
            <w:tr w:rsidR="005A4BF7" w:rsidRPr="005A4BF7" w14:paraId="53E36BA5" w14:textId="77777777" w:rsidTr="005A4BF7">
              <w:trPr>
                <w:jc w:val="center"/>
              </w:trPr>
              <w:tc>
                <w:tcPr>
                  <w:tcW w:w="230" w:type="dxa"/>
                  <w:tcMar>
                    <w:top w:w="0" w:type="dxa"/>
                    <w:left w:w="0" w:type="dxa"/>
                    <w:bottom w:w="0" w:type="dxa"/>
                    <w:right w:w="0" w:type="dxa"/>
                  </w:tcMar>
                  <w:vAlign w:val="center"/>
                </w:tcPr>
                <w:p w14:paraId="3717E16C"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Oct 2023</w:t>
                  </w:r>
                </w:p>
              </w:tc>
              <w:tc>
                <w:tcPr>
                  <w:tcW w:w="318" w:type="dxa"/>
                  <w:tcMar>
                    <w:top w:w="0" w:type="dxa"/>
                    <w:left w:w="0" w:type="dxa"/>
                    <w:bottom w:w="0" w:type="dxa"/>
                    <w:right w:w="0" w:type="dxa"/>
                  </w:tcMar>
                  <w:vAlign w:val="center"/>
                </w:tcPr>
                <w:p w14:paraId="2A2FBA63"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55%</w:t>
                  </w:r>
                </w:p>
              </w:tc>
              <w:tc>
                <w:tcPr>
                  <w:tcW w:w="349" w:type="dxa"/>
                  <w:tcMar>
                    <w:top w:w="0" w:type="dxa"/>
                    <w:left w:w="0" w:type="dxa"/>
                    <w:bottom w:w="0" w:type="dxa"/>
                    <w:right w:w="0" w:type="dxa"/>
                  </w:tcMar>
                  <w:vAlign w:val="center"/>
                </w:tcPr>
                <w:p w14:paraId="040E2CC1"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59%</w:t>
                  </w:r>
                </w:p>
              </w:tc>
              <w:tc>
                <w:tcPr>
                  <w:tcW w:w="346" w:type="dxa"/>
                  <w:tcMar>
                    <w:top w:w="0" w:type="dxa"/>
                    <w:left w:w="0" w:type="dxa"/>
                    <w:bottom w:w="0" w:type="dxa"/>
                    <w:right w:w="0" w:type="dxa"/>
                  </w:tcMar>
                  <w:vAlign w:val="center"/>
                </w:tcPr>
                <w:p w14:paraId="2ED791DA"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55%</w:t>
                  </w:r>
                </w:p>
              </w:tc>
              <w:tc>
                <w:tcPr>
                  <w:tcW w:w="377" w:type="dxa"/>
                  <w:tcMar>
                    <w:top w:w="0" w:type="dxa"/>
                    <w:left w:w="0" w:type="dxa"/>
                    <w:bottom w:w="0" w:type="dxa"/>
                    <w:right w:w="0" w:type="dxa"/>
                  </w:tcMar>
                  <w:vAlign w:val="center"/>
                </w:tcPr>
                <w:p w14:paraId="1F031258"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61%</w:t>
                  </w:r>
                </w:p>
              </w:tc>
            </w:tr>
            <w:tr w:rsidR="005A4BF7" w:rsidRPr="005A4BF7" w14:paraId="503D54AC" w14:textId="77777777" w:rsidTr="005A4BF7">
              <w:trPr>
                <w:jc w:val="center"/>
              </w:trPr>
              <w:tc>
                <w:tcPr>
                  <w:tcW w:w="230" w:type="dxa"/>
                  <w:tcMar>
                    <w:top w:w="0" w:type="dxa"/>
                    <w:left w:w="0" w:type="dxa"/>
                    <w:bottom w:w="0" w:type="dxa"/>
                    <w:right w:w="0" w:type="dxa"/>
                  </w:tcMar>
                  <w:vAlign w:val="center"/>
                </w:tcPr>
                <w:p w14:paraId="56A58330"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Nov 2023</w:t>
                  </w:r>
                </w:p>
              </w:tc>
              <w:tc>
                <w:tcPr>
                  <w:tcW w:w="318" w:type="dxa"/>
                  <w:tcMar>
                    <w:top w:w="0" w:type="dxa"/>
                    <w:left w:w="0" w:type="dxa"/>
                    <w:bottom w:w="0" w:type="dxa"/>
                    <w:right w:w="0" w:type="dxa"/>
                  </w:tcMar>
                  <w:vAlign w:val="center"/>
                </w:tcPr>
                <w:p w14:paraId="26A6B802"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54%</w:t>
                  </w:r>
                </w:p>
              </w:tc>
              <w:tc>
                <w:tcPr>
                  <w:tcW w:w="349" w:type="dxa"/>
                  <w:tcMar>
                    <w:top w:w="0" w:type="dxa"/>
                    <w:left w:w="0" w:type="dxa"/>
                    <w:bottom w:w="0" w:type="dxa"/>
                    <w:right w:w="0" w:type="dxa"/>
                  </w:tcMar>
                  <w:vAlign w:val="center"/>
                </w:tcPr>
                <w:p w14:paraId="64EDE9F5"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58%</w:t>
                  </w:r>
                </w:p>
              </w:tc>
              <w:tc>
                <w:tcPr>
                  <w:tcW w:w="346" w:type="dxa"/>
                  <w:tcMar>
                    <w:top w:w="0" w:type="dxa"/>
                    <w:left w:w="0" w:type="dxa"/>
                    <w:bottom w:w="0" w:type="dxa"/>
                    <w:right w:w="0" w:type="dxa"/>
                  </w:tcMar>
                  <w:vAlign w:val="center"/>
                </w:tcPr>
                <w:p w14:paraId="163555EA"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53%</w:t>
                  </w:r>
                </w:p>
              </w:tc>
              <w:tc>
                <w:tcPr>
                  <w:tcW w:w="377" w:type="dxa"/>
                  <w:tcMar>
                    <w:top w:w="0" w:type="dxa"/>
                    <w:left w:w="0" w:type="dxa"/>
                    <w:bottom w:w="0" w:type="dxa"/>
                    <w:right w:w="0" w:type="dxa"/>
                  </w:tcMar>
                  <w:vAlign w:val="center"/>
                </w:tcPr>
                <w:p w14:paraId="172DB9CB"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60%</w:t>
                  </w:r>
                </w:p>
              </w:tc>
            </w:tr>
            <w:tr w:rsidR="005A4BF7" w:rsidRPr="005A4BF7" w14:paraId="665AF2AF" w14:textId="77777777" w:rsidTr="005A4BF7">
              <w:trPr>
                <w:jc w:val="center"/>
              </w:trPr>
              <w:tc>
                <w:tcPr>
                  <w:tcW w:w="230" w:type="dxa"/>
                  <w:tcMar>
                    <w:top w:w="0" w:type="dxa"/>
                    <w:left w:w="0" w:type="dxa"/>
                    <w:bottom w:w="0" w:type="dxa"/>
                    <w:right w:w="0" w:type="dxa"/>
                  </w:tcMar>
                  <w:vAlign w:val="center"/>
                </w:tcPr>
                <w:p w14:paraId="5BE61F9A"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Dec 2023</w:t>
                  </w:r>
                </w:p>
              </w:tc>
              <w:tc>
                <w:tcPr>
                  <w:tcW w:w="318" w:type="dxa"/>
                  <w:tcMar>
                    <w:top w:w="0" w:type="dxa"/>
                    <w:left w:w="0" w:type="dxa"/>
                    <w:bottom w:w="0" w:type="dxa"/>
                    <w:right w:w="0" w:type="dxa"/>
                  </w:tcMar>
                  <w:vAlign w:val="center"/>
                </w:tcPr>
                <w:p w14:paraId="26573DF9"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48%</w:t>
                  </w:r>
                </w:p>
              </w:tc>
              <w:tc>
                <w:tcPr>
                  <w:tcW w:w="349" w:type="dxa"/>
                  <w:tcMar>
                    <w:top w:w="0" w:type="dxa"/>
                    <w:left w:w="0" w:type="dxa"/>
                    <w:bottom w:w="0" w:type="dxa"/>
                    <w:right w:w="0" w:type="dxa"/>
                  </w:tcMar>
                  <w:vAlign w:val="center"/>
                </w:tcPr>
                <w:p w14:paraId="7BF149ED"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56%</w:t>
                  </w:r>
                </w:p>
              </w:tc>
              <w:tc>
                <w:tcPr>
                  <w:tcW w:w="346" w:type="dxa"/>
                  <w:tcMar>
                    <w:top w:w="0" w:type="dxa"/>
                    <w:left w:w="0" w:type="dxa"/>
                    <w:bottom w:w="0" w:type="dxa"/>
                    <w:right w:w="0" w:type="dxa"/>
                  </w:tcMar>
                  <w:vAlign w:val="center"/>
                </w:tcPr>
                <w:p w14:paraId="72AE0C72"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52%</w:t>
                  </w:r>
                </w:p>
              </w:tc>
              <w:tc>
                <w:tcPr>
                  <w:tcW w:w="377" w:type="dxa"/>
                  <w:tcMar>
                    <w:top w:w="0" w:type="dxa"/>
                    <w:left w:w="0" w:type="dxa"/>
                    <w:bottom w:w="0" w:type="dxa"/>
                    <w:right w:w="0" w:type="dxa"/>
                  </w:tcMar>
                  <w:vAlign w:val="center"/>
                </w:tcPr>
                <w:p w14:paraId="1A205B4A"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59%</w:t>
                  </w:r>
                </w:p>
              </w:tc>
            </w:tr>
            <w:tr w:rsidR="005A4BF7" w:rsidRPr="005A4BF7" w14:paraId="397EB670" w14:textId="77777777" w:rsidTr="005A4BF7">
              <w:trPr>
                <w:jc w:val="center"/>
              </w:trPr>
              <w:tc>
                <w:tcPr>
                  <w:tcW w:w="230" w:type="dxa"/>
                  <w:tcMar>
                    <w:top w:w="0" w:type="dxa"/>
                    <w:left w:w="0" w:type="dxa"/>
                    <w:bottom w:w="0" w:type="dxa"/>
                    <w:right w:w="0" w:type="dxa"/>
                  </w:tcMar>
                  <w:vAlign w:val="center"/>
                </w:tcPr>
                <w:p w14:paraId="4A1D0462"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Jan 2024</w:t>
                  </w:r>
                </w:p>
              </w:tc>
              <w:tc>
                <w:tcPr>
                  <w:tcW w:w="318" w:type="dxa"/>
                  <w:tcMar>
                    <w:top w:w="0" w:type="dxa"/>
                    <w:left w:w="0" w:type="dxa"/>
                    <w:bottom w:w="0" w:type="dxa"/>
                    <w:right w:w="0" w:type="dxa"/>
                  </w:tcMar>
                  <w:vAlign w:val="center"/>
                </w:tcPr>
                <w:p w14:paraId="563DF127"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49%</w:t>
                  </w:r>
                </w:p>
              </w:tc>
              <w:tc>
                <w:tcPr>
                  <w:tcW w:w="349" w:type="dxa"/>
                  <w:tcMar>
                    <w:top w:w="0" w:type="dxa"/>
                    <w:left w:w="0" w:type="dxa"/>
                    <w:bottom w:w="0" w:type="dxa"/>
                    <w:right w:w="0" w:type="dxa"/>
                  </w:tcMar>
                  <w:vAlign w:val="center"/>
                </w:tcPr>
                <w:p w14:paraId="21593EEF"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64%</w:t>
                  </w:r>
                </w:p>
              </w:tc>
              <w:tc>
                <w:tcPr>
                  <w:tcW w:w="346" w:type="dxa"/>
                  <w:tcMar>
                    <w:top w:w="0" w:type="dxa"/>
                    <w:left w:w="0" w:type="dxa"/>
                    <w:bottom w:w="0" w:type="dxa"/>
                    <w:right w:w="0" w:type="dxa"/>
                  </w:tcMar>
                  <w:vAlign w:val="center"/>
                </w:tcPr>
                <w:p w14:paraId="77D0218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50%</w:t>
                  </w:r>
                </w:p>
              </w:tc>
              <w:tc>
                <w:tcPr>
                  <w:tcW w:w="377" w:type="dxa"/>
                  <w:tcMar>
                    <w:top w:w="0" w:type="dxa"/>
                    <w:left w:w="0" w:type="dxa"/>
                    <w:bottom w:w="0" w:type="dxa"/>
                    <w:right w:w="0" w:type="dxa"/>
                  </w:tcMar>
                  <w:vAlign w:val="center"/>
                </w:tcPr>
                <w:p w14:paraId="06A3158F"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59%</w:t>
                  </w:r>
                </w:p>
              </w:tc>
            </w:tr>
            <w:tr w:rsidR="005A4BF7" w:rsidRPr="005A4BF7" w14:paraId="38D57C2D" w14:textId="77777777" w:rsidTr="005A4BF7">
              <w:trPr>
                <w:jc w:val="center"/>
              </w:trPr>
              <w:tc>
                <w:tcPr>
                  <w:tcW w:w="230" w:type="dxa"/>
                  <w:tcMar>
                    <w:top w:w="0" w:type="dxa"/>
                    <w:left w:w="0" w:type="dxa"/>
                    <w:bottom w:w="0" w:type="dxa"/>
                    <w:right w:w="0" w:type="dxa"/>
                  </w:tcMar>
                  <w:vAlign w:val="center"/>
                </w:tcPr>
                <w:p w14:paraId="4D29B5F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Feb 2024</w:t>
                  </w:r>
                </w:p>
              </w:tc>
              <w:tc>
                <w:tcPr>
                  <w:tcW w:w="318" w:type="dxa"/>
                  <w:tcMar>
                    <w:top w:w="0" w:type="dxa"/>
                    <w:left w:w="0" w:type="dxa"/>
                    <w:bottom w:w="0" w:type="dxa"/>
                    <w:right w:w="0" w:type="dxa"/>
                  </w:tcMar>
                  <w:vAlign w:val="center"/>
                </w:tcPr>
                <w:p w14:paraId="54367EF3"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52%</w:t>
                  </w:r>
                </w:p>
              </w:tc>
              <w:tc>
                <w:tcPr>
                  <w:tcW w:w="349" w:type="dxa"/>
                  <w:tcMar>
                    <w:top w:w="0" w:type="dxa"/>
                    <w:left w:w="0" w:type="dxa"/>
                    <w:bottom w:w="0" w:type="dxa"/>
                    <w:right w:w="0" w:type="dxa"/>
                  </w:tcMar>
                  <w:vAlign w:val="center"/>
                </w:tcPr>
                <w:p w14:paraId="49B10F49"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57%</w:t>
                  </w:r>
                </w:p>
              </w:tc>
              <w:tc>
                <w:tcPr>
                  <w:tcW w:w="346" w:type="dxa"/>
                  <w:tcMar>
                    <w:top w:w="0" w:type="dxa"/>
                    <w:left w:w="0" w:type="dxa"/>
                    <w:bottom w:w="0" w:type="dxa"/>
                    <w:right w:w="0" w:type="dxa"/>
                  </w:tcMar>
                  <w:vAlign w:val="center"/>
                </w:tcPr>
                <w:p w14:paraId="28A449A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50%</w:t>
                  </w:r>
                </w:p>
              </w:tc>
              <w:tc>
                <w:tcPr>
                  <w:tcW w:w="377" w:type="dxa"/>
                  <w:tcMar>
                    <w:top w:w="0" w:type="dxa"/>
                    <w:left w:w="0" w:type="dxa"/>
                    <w:bottom w:w="0" w:type="dxa"/>
                    <w:right w:w="0" w:type="dxa"/>
                  </w:tcMar>
                  <w:vAlign w:val="center"/>
                </w:tcPr>
                <w:p w14:paraId="41AA2EE2"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58%</w:t>
                  </w:r>
                </w:p>
              </w:tc>
            </w:tr>
            <w:tr w:rsidR="005A4BF7" w:rsidRPr="005A4BF7" w14:paraId="28E68255" w14:textId="77777777" w:rsidTr="005A4BF7">
              <w:trPr>
                <w:jc w:val="center"/>
              </w:trPr>
              <w:tc>
                <w:tcPr>
                  <w:tcW w:w="230" w:type="dxa"/>
                  <w:tcMar>
                    <w:top w:w="0" w:type="dxa"/>
                    <w:left w:w="0" w:type="dxa"/>
                    <w:bottom w:w="0" w:type="dxa"/>
                    <w:right w:w="0" w:type="dxa"/>
                  </w:tcMar>
                  <w:vAlign w:val="center"/>
                </w:tcPr>
                <w:p w14:paraId="7109AFA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Mar 2024</w:t>
                  </w:r>
                </w:p>
              </w:tc>
              <w:tc>
                <w:tcPr>
                  <w:tcW w:w="318" w:type="dxa"/>
                  <w:tcMar>
                    <w:top w:w="0" w:type="dxa"/>
                    <w:left w:w="0" w:type="dxa"/>
                    <w:bottom w:w="0" w:type="dxa"/>
                    <w:right w:w="0" w:type="dxa"/>
                  </w:tcMar>
                  <w:vAlign w:val="center"/>
                </w:tcPr>
                <w:p w14:paraId="1BA46353"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46%</w:t>
                  </w:r>
                </w:p>
              </w:tc>
              <w:tc>
                <w:tcPr>
                  <w:tcW w:w="349" w:type="dxa"/>
                  <w:tcMar>
                    <w:top w:w="0" w:type="dxa"/>
                    <w:left w:w="0" w:type="dxa"/>
                    <w:bottom w:w="0" w:type="dxa"/>
                    <w:right w:w="0" w:type="dxa"/>
                  </w:tcMar>
                  <w:vAlign w:val="center"/>
                </w:tcPr>
                <w:p w14:paraId="0C832FE9"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58%</w:t>
                  </w:r>
                </w:p>
              </w:tc>
              <w:tc>
                <w:tcPr>
                  <w:tcW w:w="346" w:type="dxa"/>
                  <w:tcMar>
                    <w:top w:w="0" w:type="dxa"/>
                    <w:left w:w="0" w:type="dxa"/>
                    <w:bottom w:w="0" w:type="dxa"/>
                    <w:right w:w="0" w:type="dxa"/>
                  </w:tcMar>
                  <w:vAlign w:val="center"/>
                </w:tcPr>
                <w:p w14:paraId="1FD1BF6F"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51%</w:t>
                  </w:r>
                </w:p>
              </w:tc>
              <w:tc>
                <w:tcPr>
                  <w:tcW w:w="377" w:type="dxa"/>
                  <w:tcMar>
                    <w:top w:w="0" w:type="dxa"/>
                    <w:left w:w="0" w:type="dxa"/>
                    <w:bottom w:w="0" w:type="dxa"/>
                    <w:right w:w="0" w:type="dxa"/>
                  </w:tcMar>
                  <w:vAlign w:val="center"/>
                </w:tcPr>
                <w:p w14:paraId="4CA9CB3B"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57%</w:t>
                  </w:r>
                </w:p>
              </w:tc>
            </w:tr>
            <w:tr w:rsidR="005A4BF7" w:rsidRPr="005A4BF7" w14:paraId="6073C44E" w14:textId="77777777" w:rsidTr="005A4BF7">
              <w:trPr>
                <w:jc w:val="center"/>
              </w:trPr>
              <w:tc>
                <w:tcPr>
                  <w:tcW w:w="230" w:type="dxa"/>
                  <w:tcMar>
                    <w:top w:w="0" w:type="dxa"/>
                    <w:left w:w="0" w:type="dxa"/>
                    <w:bottom w:w="0" w:type="dxa"/>
                    <w:right w:w="0" w:type="dxa"/>
                  </w:tcMar>
                  <w:vAlign w:val="center"/>
                </w:tcPr>
                <w:p w14:paraId="2E22BFEF"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Apr 2024</w:t>
                  </w:r>
                </w:p>
              </w:tc>
              <w:tc>
                <w:tcPr>
                  <w:tcW w:w="318" w:type="dxa"/>
                  <w:tcMar>
                    <w:top w:w="0" w:type="dxa"/>
                    <w:left w:w="0" w:type="dxa"/>
                    <w:bottom w:w="0" w:type="dxa"/>
                    <w:right w:w="0" w:type="dxa"/>
                  </w:tcMar>
                  <w:vAlign w:val="center"/>
                </w:tcPr>
                <w:p w14:paraId="062A117D"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50%</w:t>
                  </w:r>
                </w:p>
              </w:tc>
              <w:tc>
                <w:tcPr>
                  <w:tcW w:w="349" w:type="dxa"/>
                  <w:tcMar>
                    <w:top w:w="0" w:type="dxa"/>
                    <w:left w:w="0" w:type="dxa"/>
                    <w:bottom w:w="0" w:type="dxa"/>
                    <w:right w:w="0" w:type="dxa"/>
                  </w:tcMar>
                  <w:vAlign w:val="center"/>
                </w:tcPr>
                <w:p w14:paraId="16ED9DD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58%</w:t>
                  </w:r>
                </w:p>
              </w:tc>
              <w:tc>
                <w:tcPr>
                  <w:tcW w:w="346" w:type="dxa"/>
                  <w:tcMar>
                    <w:top w:w="0" w:type="dxa"/>
                    <w:left w:w="0" w:type="dxa"/>
                    <w:bottom w:w="0" w:type="dxa"/>
                    <w:right w:w="0" w:type="dxa"/>
                  </w:tcMar>
                  <w:vAlign w:val="center"/>
                </w:tcPr>
                <w:p w14:paraId="34CCE1C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52%</w:t>
                  </w:r>
                </w:p>
              </w:tc>
              <w:tc>
                <w:tcPr>
                  <w:tcW w:w="377" w:type="dxa"/>
                  <w:tcMar>
                    <w:top w:w="0" w:type="dxa"/>
                    <w:left w:w="0" w:type="dxa"/>
                    <w:bottom w:w="0" w:type="dxa"/>
                    <w:right w:w="0" w:type="dxa"/>
                  </w:tcMar>
                  <w:vAlign w:val="center"/>
                </w:tcPr>
                <w:p w14:paraId="32FE4A43"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55%</w:t>
                  </w:r>
                </w:p>
              </w:tc>
            </w:tr>
            <w:tr w:rsidR="005A4BF7" w:rsidRPr="005A4BF7" w14:paraId="4105FEF4" w14:textId="77777777" w:rsidTr="005A4BF7">
              <w:trPr>
                <w:jc w:val="center"/>
              </w:trPr>
              <w:tc>
                <w:tcPr>
                  <w:tcW w:w="230" w:type="dxa"/>
                  <w:tcMar>
                    <w:top w:w="0" w:type="dxa"/>
                    <w:left w:w="0" w:type="dxa"/>
                    <w:bottom w:w="0" w:type="dxa"/>
                    <w:right w:w="0" w:type="dxa"/>
                  </w:tcMar>
                  <w:vAlign w:val="center"/>
                </w:tcPr>
                <w:p w14:paraId="543EC79D"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May 2024</w:t>
                  </w:r>
                </w:p>
              </w:tc>
              <w:tc>
                <w:tcPr>
                  <w:tcW w:w="318" w:type="dxa"/>
                  <w:tcMar>
                    <w:top w:w="0" w:type="dxa"/>
                    <w:left w:w="0" w:type="dxa"/>
                    <w:bottom w:w="0" w:type="dxa"/>
                    <w:right w:w="0" w:type="dxa"/>
                  </w:tcMar>
                  <w:vAlign w:val="center"/>
                </w:tcPr>
                <w:p w14:paraId="077CC5BA"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57%</w:t>
                  </w:r>
                </w:p>
              </w:tc>
              <w:tc>
                <w:tcPr>
                  <w:tcW w:w="349" w:type="dxa"/>
                  <w:tcMar>
                    <w:top w:w="0" w:type="dxa"/>
                    <w:left w:w="0" w:type="dxa"/>
                    <w:bottom w:w="0" w:type="dxa"/>
                    <w:right w:w="0" w:type="dxa"/>
                  </w:tcMar>
                  <w:vAlign w:val="center"/>
                </w:tcPr>
                <w:p w14:paraId="58BA356E"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53%</w:t>
                  </w:r>
                </w:p>
              </w:tc>
              <w:tc>
                <w:tcPr>
                  <w:tcW w:w="346" w:type="dxa"/>
                  <w:tcMar>
                    <w:top w:w="0" w:type="dxa"/>
                    <w:left w:w="0" w:type="dxa"/>
                    <w:bottom w:w="0" w:type="dxa"/>
                    <w:right w:w="0" w:type="dxa"/>
                  </w:tcMar>
                  <w:vAlign w:val="center"/>
                </w:tcPr>
                <w:p w14:paraId="7AA0940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52%</w:t>
                  </w:r>
                </w:p>
              </w:tc>
              <w:tc>
                <w:tcPr>
                  <w:tcW w:w="377" w:type="dxa"/>
                  <w:tcMar>
                    <w:top w:w="0" w:type="dxa"/>
                    <w:left w:w="0" w:type="dxa"/>
                    <w:bottom w:w="0" w:type="dxa"/>
                    <w:right w:w="0" w:type="dxa"/>
                  </w:tcMar>
                  <w:vAlign w:val="center"/>
                </w:tcPr>
                <w:p w14:paraId="7D5BACED"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53%</w:t>
                  </w:r>
                </w:p>
              </w:tc>
            </w:tr>
            <w:tr w:rsidR="005A4BF7" w:rsidRPr="005A4BF7" w14:paraId="0A995FE5" w14:textId="77777777" w:rsidTr="005A4BF7">
              <w:trPr>
                <w:jc w:val="center"/>
              </w:trPr>
              <w:tc>
                <w:tcPr>
                  <w:tcW w:w="230" w:type="dxa"/>
                  <w:tcMar>
                    <w:top w:w="0" w:type="dxa"/>
                    <w:left w:w="0" w:type="dxa"/>
                    <w:bottom w:w="0" w:type="dxa"/>
                    <w:right w:w="0" w:type="dxa"/>
                  </w:tcMar>
                  <w:vAlign w:val="center"/>
                </w:tcPr>
                <w:p w14:paraId="1E129E0D"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Jun 2024</w:t>
                  </w:r>
                </w:p>
              </w:tc>
              <w:tc>
                <w:tcPr>
                  <w:tcW w:w="318" w:type="dxa"/>
                  <w:tcMar>
                    <w:top w:w="0" w:type="dxa"/>
                    <w:left w:w="0" w:type="dxa"/>
                    <w:bottom w:w="0" w:type="dxa"/>
                    <w:right w:w="0" w:type="dxa"/>
                  </w:tcMar>
                  <w:vAlign w:val="center"/>
                </w:tcPr>
                <w:p w14:paraId="4B46102B"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56%</w:t>
                  </w:r>
                </w:p>
              </w:tc>
              <w:tc>
                <w:tcPr>
                  <w:tcW w:w="349" w:type="dxa"/>
                  <w:tcMar>
                    <w:top w:w="0" w:type="dxa"/>
                    <w:left w:w="0" w:type="dxa"/>
                    <w:bottom w:w="0" w:type="dxa"/>
                    <w:right w:w="0" w:type="dxa"/>
                  </w:tcMar>
                  <w:vAlign w:val="center"/>
                </w:tcPr>
                <w:p w14:paraId="59E72B58"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52%</w:t>
                  </w:r>
                </w:p>
              </w:tc>
              <w:tc>
                <w:tcPr>
                  <w:tcW w:w="346" w:type="dxa"/>
                  <w:tcMar>
                    <w:top w:w="0" w:type="dxa"/>
                    <w:left w:w="0" w:type="dxa"/>
                    <w:bottom w:w="0" w:type="dxa"/>
                    <w:right w:w="0" w:type="dxa"/>
                  </w:tcMar>
                  <w:vAlign w:val="center"/>
                </w:tcPr>
                <w:p w14:paraId="1476B420"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52%</w:t>
                  </w:r>
                </w:p>
              </w:tc>
              <w:tc>
                <w:tcPr>
                  <w:tcW w:w="377" w:type="dxa"/>
                  <w:tcMar>
                    <w:top w:w="0" w:type="dxa"/>
                    <w:left w:w="0" w:type="dxa"/>
                    <w:bottom w:w="0" w:type="dxa"/>
                    <w:right w:w="0" w:type="dxa"/>
                  </w:tcMar>
                  <w:vAlign w:val="center"/>
                </w:tcPr>
                <w:p w14:paraId="28E8EB58"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52%</w:t>
                  </w:r>
                </w:p>
              </w:tc>
            </w:tr>
            <w:tr w:rsidR="005A4BF7" w:rsidRPr="005A4BF7" w14:paraId="0ADC2215" w14:textId="77777777" w:rsidTr="005A4BF7">
              <w:trPr>
                <w:jc w:val="center"/>
              </w:trPr>
              <w:tc>
                <w:tcPr>
                  <w:tcW w:w="230" w:type="dxa"/>
                  <w:tcMar>
                    <w:top w:w="0" w:type="dxa"/>
                    <w:left w:w="0" w:type="dxa"/>
                    <w:bottom w:w="0" w:type="dxa"/>
                    <w:right w:w="0" w:type="dxa"/>
                  </w:tcMar>
                  <w:vAlign w:val="center"/>
                </w:tcPr>
                <w:p w14:paraId="39008E43"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Jul 2024</w:t>
                  </w:r>
                </w:p>
              </w:tc>
              <w:tc>
                <w:tcPr>
                  <w:tcW w:w="318" w:type="dxa"/>
                  <w:tcMar>
                    <w:top w:w="0" w:type="dxa"/>
                    <w:left w:w="0" w:type="dxa"/>
                    <w:bottom w:w="0" w:type="dxa"/>
                    <w:right w:w="0" w:type="dxa"/>
                  </w:tcMar>
                  <w:vAlign w:val="center"/>
                </w:tcPr>
                <w:p w14:paraId="655E7169"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48%</w:t>
                  </w:r>
                </w:p>
              </w:tc>
              <w:tc>
                <w:tcPr>
                  <w:tcW w:w="349" w:type="dxa"/>
                  <w:tcMar>
                    <w:top w:w="0" w:type="dxa"/>
                    <w:left w:w="0" w:type="dxa"/>
                    <w:bottom w:w="0" w:type="dxa"/>
                    <w:right w:w="0" w:type="dxa"/>
                  </w:tcMar>
                  <w:vAlign w:val="center"/>
                </w:tcPr>
                <w:p w14:paraId="7331B783"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46%</w:t>
                  </w:r>
                </w:p>
              </w:tc>
              <w:tc>
                <w:tcPr>
                  <w:tcW w:w="346" w:type="dxa"/>
                  <w:tcMar>
                    <w:top w:w="0" w:type="dxa"/>
                    <w:left w:w="0" w:type="dxa"/>
                    <w:bottom w:w="0" w:type="dxa"/>
                    <w:right w:w="0" w:type="dxa"/>
                  </w:tcMar>
                  <w:vAlign w:val="center"/>
                </w:tcPr>
                <w:p w14:paraId="555A0BC8"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51%</w:t>
                  </w:r>
                </w:p>
              </w:tc>
              <w:tc>
                <w:tcPr>
                  <w:tcW w:w="377" w:type="dxa"/>
                  <w:tcMar>
                    <w:top w:w="0" w:type="dxa"/>
                    <w:left w:w="0" w:type="dxa"/>
                    <w:bottom w:w="0" w:type="dxa"/>
                    <w:right w:w="0" w:type="dxa"/>
                  </w:tcMar>
                  <w:vAlign w:val="center"/>
                </w:tcPr>
                <w:p w14:paraId="7A82E6C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52%</w:t>
                  </w:r>
                </w:p>
              </w:tc>
            </w:tr>
            <w:tr w:rsidR="005A4BF7" w:rsidRPr="005A4BF7" w14:paraId="3201E9CD" w14:textId="77777777" w:rsidTr="005A4BF7">
              <w:trPr>
                <w:jc w:val="center"/>
              </w:trPr>
              <w:tc>
                <w:tcPr>
                  <w:tcW w:w="230" w:type="dxa"/>
                  <w:tcMar>
                    <w:top w:w="0" w:type="dxa"/>
                    <w:left w:w="0" w:type="dxa"/>
                    <w:bottom w:w="0" w:type="dxa"/>
                    <w:right w:w="0" w:type="dxa"/>
                  </w:tcMar>
                  <w:vAlign w:val="center"/>
                </w:tcPr>
                <w:p w14:paraId="3A1445B0"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Aug 2024</w:t>
                  </w:r>
                </w:p>
              </w:tc>
              <w:tc>
                <w:tcPr>
                  <w:tcW w:w="318" w:type="dxa"/>
                  <w:tcMar>
                    <w:top w:w="0" w:type="dxa"/>
                    <w:left w:w="0" w:type="dxa"/>
                    <w:bottom w:w="0" w:type="dxa"/>
                    <w:right w:w="0" w:type="dxa"/>
                  </w:tcMar>
                  <w:vAlign w:val="center"/>
                </w:tcPr>
                <w:p w14:paraId="36C24469"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50%</w:t>
                  </w:r>
                </w:p>
              </w:tc>
              <w:tc>
                <w:tcPr>
                  <w:tcW w:w="349" w:type="dxa"/>
                  <w:tcMar>
                    <w:top w:w="0" w:type="dxa"/>
                    <w:left w:w="0" w:type="dxa"/>
                    <w:bottom w:w="0" w:type="dxa"/>
                    <w:right w:w="0" w:type="dxa"/>
                  </w:tcMar>
                  <w:vAlign w:val="center"/>
                </w:tcPr>
                <w:p w14:paraId="55C730F5"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51%</w:t>
                  </w:r>
                </w:p>
              </w:tc>
              <w:tc>
                <w:tcPr>
                  <w:tcW w:w="346" w:type="dxa"/>
                  <w:tcMar>
                    <w:top w:w="0" w:type="dxa"/>
                    <w:left w:w="0" w:type="dxa"/>
                    <w:bottom w:w="0" w:type="dxa"/>
                    <w:right w:w="0" w:type="dxa"/>
                  </w:tcMar>
                  <w:vAlign w:val="center"/>
                </w:tcPr>
                <w:p w14:paraId="55AE056A"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50%</w:t>
                  </w:r>
                </w:p>
              </w:tc>
              <w:tc>
                <w:tcPr>
                  <w:tcW w:w="377" w:type="dxa"/>
                  <w:tcMar>
                    <w:top w:w="0" w:type="dxa"/>
                    <w:left w:w="0" w:type="dxa"/>
                    <w:bottom w:w="0" w:type="dxa"/>
                    <w:right w:w="0" w:type="dxa"/>
                  </w:tcMar>
                  <w:vAlign w:val="center"/>
                </w:tcPr>
                <w:p w14:paraId="10128841"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52%</w:t>
                  </w:r>
                </w:p>
              </w:tc>
            </w:tr>
            <w:tr w:rsidR="005A4BF7" w:rsidRPr="005A4BF7" w14:paraId="50B0B7D3" w14:textId="77777777" w:rsidTr="005A4BF7">
              <w:trPr>
                <w:jc w:val="center"/>
              </w:trPr>
              <w:tc>
                <w:tcPr>
                  <w:tcW w:w="230" w:type="dxa"/>
                  <w:tcMar>
                    <w:top w:w="0" w:type="dxa"/>
                    <w:left w:w="0" w:type="dxa"/>
                    <w:bottom w:w="0" w:type="dxa"/>
                    <w:right w:w="0" w:type="dxa"/>
                  </w:tcMar>
                  <w:vAlign w:val="center"/>
                </w:tcPr>
                <w:p w14:paraId="0E731C31"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Sep 2024</w:t>
                  </w:r>
                </w:p>
              </w:tc>
              <w:tc>
                <w:tcPr>
                  <w:tcW w:w="318" w:type="dxa"/>
                  <w:tcMar>
                    <w:top w:w="0" w:type="dxa"/>
                    <w:left w:w="0" w:type="dxa"/>
                    <w:bottom w:w="0" w:type="dxa"/>
                    <w:right w:w="0" w:type="dxa"/>
                  </w:tcMar>
                  <w:vAlign w:val="center"/>
                </w:tcPr>
                <w:p w14:paraId="710D388C"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45%</w:t>
                  </w:r>
                </w:p>
              </w:tc>
              <w:tc>
                <w:tcPr>
                  <w:tcW w:w="349" w:type="dxa"/>
                  <w:tcMar>
                    <w:top w:w="0" w:type="dxa"/>
                    <w:left w:w="0" w:type="dxa"/>
                    <w:bottom w:w="0" w:type="dxa"/>
                    <w:right w:w="0" w:type="dxa"/>
                  </w:tcMar>
                  <w:vAlign w:val="center"/>
                </w:tcPr>
                <w:p w14:paraId="233F4E45"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62%</w:t>
                  </w:r>
                </w:p>
              </w:tc>
              <w:tc>
                <w:tcPr>
                  <w:tcW w:w="346" w:type="dxa"/>
                  <w:tcMar>
                    <w:top w:w="0" w:type="dxa"/>
                    <w:left w:w="0" w:type="dxa"/>
                    <w:bottom w:w="0" w:type="dxa"/>
                    <w:right w:w="0" w:type="dxa"/>
                  </w:tcMar>
                  <w:vAlign w:val="center"/>
                </w:tcPr>
                <w:p w14:paraId="4EAA66D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50%</w:t>
                  </w:r>
                </w:p>
              </w:tc>
              <w:tc>
                <w:tcPr>
                  <w:tcW w:w="377" w:type="dxa"/>
                  <w:tcMar>
                    <w:top w:w="0" w:type="dxa"/>
                    <w:left w:w="0" w:type="dxa"/>
                    <w:bottom w:w="0" w:type="dxa"/>
                    <w:right w:w="0" w:type="dxa"/>
                  </w:tcMar>
                  <w:vAlign w:val="center"/>
                </w:tcPr>
                <w:p w14:paraId="7A37FB4D"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53%</w:t>
                  </w:r>
                </w:p>
              </w:tc>
            </w:tr>
            <w:tr w:rsidR="005A4BF7" w:rsidRPr="005A4BF7" w14:paraId="4321D7A8" w14:textId="77777777" w:rsidTr="005A4BF7">
              <w:trPr>
                <w:jc w:val="center"/>
              </w:trPr>
              <w:tc>
                <w:tcPr>
                  <w:tcW w:w="230" w:type="dxa"/>
                  <w:tcMar>
                    <w:top w:w="0" w:type="dxa"/>
                    <w:left w:w="0" w:type="dxa"/>
                    <w:bottom w:w="0" w:type="dxa"/>
                    <w:right w:w="0" w:type="dxa"/>
                  </w:tcMar>
                  <w:vAlign w:val="center"/>
                </w:tcPr>
                <w:p w14:paraId="2689076D"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Oct 2024</w:t>
                  </w:r>
                </w:p>
              </w:tc>
              <w:tc>
                <w:tcPr>
                  <w:tcW w:w="318" w:type="dxa"/>
                  <w:tcMar>
                    <w:top w:w="0" w:type="dxa"/>
                    <w:left w:w="0" w:type="dxa"/>
                    <w:bottom w:w="0" w:type="dxa"/>
                    <w:right w:w="0" w:type="dxa"/>
                  </w:tcMar>
                  <w:vAlign w:val="center"/>
                </w:tcPr>
                <w:p w14:paraId="71EE980B"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50%</w:t>
                  </w:r>
                </w:p>
              </w:tc>
              <w:tc>
                <w:tcPr>
                  <w:tcW w:w="349" w:type="dxa"/>
                  <w:tcMar>
                    <w:top w:w="0" w:type="dxa"/>
                    <w:left w:w="0" w:type="dxa"/>
                    <w:bottom w:w="0" w:type="dxa"/>
                    <w:right w:w="0" w:type="dxa"/>
                  </w:tcMar>
                  <w:vAlign w:val="center"/>
                </w:tcPr>
                <w:p w14:paraId="694BC7B8"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55%</w:t>
                  </w:r>
                </w:p>
              </w:tc>
              <w:tc>
                <w:tcPr>
                  <w:tcW w:w="346" w:type="dxa"/>
                  <w:tcMar>
                    <w:top w:w="0" w:type="dxa"/>
                    <w:left w:w="0" w:type="dxa"/>
                    <w:bottom w:w="0" w:type="dxa"/>
                    <w:right w:w="0" w:type="dxa"/>
                  </w:tcMar>
                  <w:vAlign w:val="center"/>
                </w:tcPr>
                <w:p w14:paraId="1B39C313"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49%</w:t>
                  </w:r>
                </w:p>
              </w:tc>
              <w:tc>
                <w:tcPr>
                  <w:tcW w:w="377" w:type="dxa"/>
                  <w:tcMar>
                    <w:top w:w="0" w:type="dxa"/>
                    <w:left w:w="0" w:type="dxa"/>
                    <w:bottom w:w="0" w:type="dxa"/>
                    <w:right w:w="0" w:type="dxa"/>
                  </w:tcMar>
                  <w:vAlign w:val="center"/>
                </w:tcPr>
                <w:p w14:paraId="11FD7297"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53%</w:t>
                  </w:r>
                </w:p>
              </w:tc>
            </w:tr>
            <w:tr w:rsidR="005A4BF7" w:rsidRPr="005A4BF7" w14:paraId="445262C1" w14:textId="77777777" w:rsidTr="005A4BF7">
              <w:trPr>
                <w:jc w:val="center"/>
              </w:trPr>
              <w:tc>
                <w:tcPr>
                  <w:tcW w:w="230" w:type="dxa"/>
                  <w:tcMar>
                    <w:top w:w="0" w:type="dxa"/>
                    <w:left w:w="0" w:type="dxa"/>
                    <w:bottom w:w="0" w:type="dxa"/>
                    <w:right w:w="0" w:type="dxa"/>
                  </w:tcMar>
                  <w:vAlign w:val="center"/>
                </w:tcPr>
                <w:p w14:paraId="045B28D8"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Nov 2024</w:t>
                  </w:r>
                </w:p>
              </w:tc>
              <w:tc>
                <w:tcPr>
                  <w:tcW w:w="318" w:type="dxa"/>
                  <w:tcMar>
                    <w:top w:w="0" w:type="dxa"/>
                    <w:left w:w="0" w:type="dxa"/>
                    <w:bottom w:w="0" w:type="dxa"/>
                    <w:right w:w="0" w:type="dxa"/>
                  </w:tcMar>
                  <w:vAlign w:val="center"/>
                </w:tcPr>
                <w:p w14:paraId="383A8DA8"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54%</w:t>
                  </w:r>
                </w:p>
              </w:tc>
              <w:tc>
                <w:tcPr>
                  <w:tcW w:w="349" w:type="dxa"/>
                  <w:tcMar>
                    <w:top w:w="0" w:type="dxa"/>
                    <w:left w:w="0" w:type="dxa"/>
                    <w:bottom w:w="0" w:type="dxa"/>
                    <w:right w:w="0" w:type="dxa"/>
                  </w:tcMar>
                  <w:vAlign w:val="center"/>
                </w:tcPr>
                <w:p w14:paraId="39593FCC"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44%</w:t>
                  </w:r>
                </w:p>
              </w:tc>
              <w:tc>
                <w:tcPr>
                  <w:tcW w:w="346" w:type="dxa"/>
                  <w:tcMar>
                    <w:top w:w="0" w:type="dxa"/>
                    <w:left w:w="0" w:type="dxa"/>
                    <w:bottom w:w="0" w:type="dxa"/>
                    <w:right w:w="0" w:type="dxa"/>
                  </w:tcMar>
                  <w:vAlign w:val="center"/>
                </w:tcPr>
                <w:p w14:paraId="2FF13FD0"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48%</w:t>
                  </w:r>
                </w:p>
              </w:tc>
              <w:tc>
                <w:tcPr>
                  <w:tcW w:w="377" w:type="dxa"/>
                  <w:tcMar>
                    <w:top w:w="0" w:type="dxa"/>
                    <w:left w:w="0" w:type="dxa"/>
                    <w:bottom w:w="0" w:type="dxa"/>
                    <w:right w:w="0" w:type="dxa"/>
                  </w:tcMar>
                  <w:vAlign w:val="center"/>
                </w:tcPr>
                <w:p w14:paraId="5529EC12"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52%</w:t>
                  </w:r>
                </w:p>
              </w:tc>
            </w:tr>
            <w:tr w:rsidR="005A4BF7" w:rsidRPr="005A4BF7" w14:paraId="5598203C" w14:textId="77777777" w:rsidTr="005A4BF7">
              <w:trPr>
                <w:jc w:val="center"/>
              </w:trPr>
              <w:tc>
                <w:tcPr>
                  <w:tcW w:w="230" w:type="dxa"/>
                  <w:tcMar>
                    <w:top w:w="0" w:type="dxa"/>
                    <w:left w:w="0" w:type="dxa"/>
                    <w:bottom w:w="0" w:type="dxa"/>
                    <w:right w:w="0" w:type="dxa"/>
                  </w:tcMar>
                  <w:vAlign w:val="center"/>
                </w:tcPr>
                <w:p w14:paraId="27A35564"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Dec 2024</w:t>
                  </w:r>
                </w:p>
              </w:tc>
              <w:tc>
                <w:tcPr>
                  <w:tcW w:w="318" w:type="dxa"/>
                  <w:tcMar>
                    <w:top w:w="0" w:type="dxa"/>
                    <w:left w:w="0" w:type="dxa"/>
                    <w:bottom w:w="0" w:type="dxa"/>
                    <w:right w:w="0" w:type="dxa"/>
                  </w:tcMar>
                  <w:vAlign w:val="center"/>
                </w:tcPr>
                <w:p w14:paraId="400F978C"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45%</w:t>
                  </w:r>
                </w:p>
              </w:tc>
              <w:tc>
                <w:tcPr>
                  <w:tcW w:w="349" w:type="dxa"/>
                  <w:tcMar>
                    <w:top w:w="0" w:type="dxa"/>
                    <w:left w:w="0" w:type="dxa"/>
                    <w:bottom w:w="0" w:type="dxa"/>
                    <w:right w:w="0" w:type="dxa"/>
                  </w:tcMar>
                  <w:vAlign w:val="center"/>
                </w:tcPr>
                <w:p w14:paraId="3135B4DF"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52%</w:t>
                  </w:r>
                </w:p>
              </w:tc>
              <w:tc>
                <w:tcPr>
                  <w:tcW w:w="346" w:type="dxa"/>
                  <w:tcMar>
                    <w:top w:w="0" w:type="dxa"/>
                    <w:left w:w="0" w:type="dxa"/>
                    <w:bottom w:w="0" w:type="dxa"/>
                    <w:right w:w="0" w:type="dxa"/>
                  </w:tcMar>
                  <w:vAlign w:val="center"/>
                </w:tcPr>
                <w:p w14:paraId="74688EC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46%</w:t>
                  </w:r>
                </w:p>
              </w:tc>
              <w:tc>
                <w:tcPr>
                  <w:tcW w:w="377" w:type="dxa"/>
                  <w:tcMar>
                    <w:top w:w="0" w:type="dxa"/>
                    <w:left w:w="0" w:type="dxa"/>
                    <w:bottom w:w="0" w:type="dxa"/>
                    <w:right w:w="0" w:type="dxa"/>
                  </w:tcMar>
                  <w:vAlign w:val="center"/>
                </w:tcPr>
                <w:p w14:paraId="6A3A31DF"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51%</w:t>
                  </w:r>
                </w:p>
              </w:tc>
            </w:tr>
            <w:tr w:rsidR="005A4BF7" w:rsidRPr="005A4BF7" w14:paraId="64000430" w14:textId="77777777" w:rsidTr="005A4BF7">
              <w:trPr>
                <w:jc w:val="center"/>
              </w:trPr>
              <w:tc>
                <w:tcPr>
                  <w:tcW w:w="230" w:type="dxa"/>
                  <w:tcMar>
                    <w:top w:w="0" w:type="dxa"/>
                    <w:left w:w="0" w:type="dxa"/>
                    <w:bottom w:w="0" w:type="dxa"/>
                    <w:right w:w="0" w:type="dxa"/>
                  </w:tcMar>
                  <w:vAlign w:val="center"/>
                </w:tcPr>
                <w:p w14:paraId="48199109"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Jan 2025</w:t>
                  </w:r>
                </w:p>
              </w:tc>
              <w:tc>
                <w:tcPr>
                  <w:tcW w:w="318" w:type="dxa"/>
                  <w:tcMar>
                    <w:top w:w="0" w:type="dxa"/>
                    <w:left w:w="0" w:type="dxa"/>
                    <w:bottom w:w="0" w:type="dxa"/>
                    <w:right w:w="0" w:type="dxa"/>
                  </w:tcMar>
                  <w:vAlign w:val="center"/>
                </w:tcPr>
                <w:p w14:paraId="17DDEE0C"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5A4BF7">
                    <w:rPr>
                      <w:rFonts w:eastAsia="Arial" w:cs="Arial"/>
                      <w:color w:val="FFFFFF" w:themeColor="background1"/>
                      <w:sz w:val="1"/>
                      <w:szCs w:val="1"/>
                    </w:rPr>
                    <w:t>n.p.</w:t>
                  </w:r>
                  <w:proofErr w:type="spellEnd"/>
                </w:p>
              </w:tc>
              <w:tc>
                <w:tcPr>
                  <w:tcW w:w="349" w:type="dxa"/>
                  <w:tcMar>
                    <w:top w:w="0" w:type="dxa"/>
                    <w:left w:w="0" w:type="dxa"/>
                    <w:bottom w:w="0" w:type="dxa"/>
                    <w:right w:w="0" w:type="dxa"/>
                  </w:tcMar>
                  <w:vAlign w:val="center"/>
                </w:tcPr>
                <w:p w14:paraId="38020BCA"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5A4BF7">
                    <w:rPr>
                      <w:rFonts w:eastAsia="Arial" w:cs="Arial"/>
                      <w:color w:val="FFFFFF" w:themeColor="background1"/>
                      <w:sz w:val="1"/>
                      <w:szCs w:val="1"/>
                    </w:rPr>
                    <w:t>n.p.</w:t>
                  </w:r>
                  <w:proofErr w:type="spellEnd"/>
                </w:p>
              </w:tc>
              <w:tc>
                <w:tcPr>
                  <w:tcW w:w="346" w:type="dxa"/>
                  <w:tcMar>
                    <w:top w:w="0" w:type="dxa"/>
                    <w:left w:w="0" w:type="dxa"/>
                    <w:bottom w:w="0" w:type="dxa"/>
                    <w:right w:w="0" w:type="dxa"/>
                  </w:tcMar>
                  <w:vAlign w:val="center"/>
                </w:tcPr>
                <w:p w14:paraId="418B1E8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45%</w:t>
                  </w:r>
                </w:p>
              </w:tc>
              <w:tc>
                <w:tcPr>
                  <w:tcW w:w="377" w:type="dxa"/>
                  <w:tcMar>
                    <w:top w:w="0" w:type="dxa"/>
                    <w:left w:w="0" w:type="dxa"/>
                    <w:bottom w:w="0" w:type="dxa"/>
                    <w:right w:w="0" w:type="dxa"/>
                  </w:tcMar>
                  <w:vAlign w:val="center"/>
                </w:tcPr>
                <w:p w14:paraId="111EC1DD"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49%</w:t>
                  </w:r>
                </w:p>
              </w:tc>
            </w:tr>
            <w:tr w:rsidR="005A4BF7" w:rsidRPr="005A4BF7" w14:paraId="43E02F8F" w14:textId="77777777" w:rsidTr="005A4BF7">
              <w:trPr>
                <w:jc w:val="center"/>
              </w:trPr>
              <w:tc>
                <w:tcPr>
                  <w:tcW w:w="230" w:type="dxa"/>
                  <w:tcMar>
                    <w:top w:w="0" w:type="dxa"/>
                    <w:left w:w="0" w:type="dxa"/>
                    <w:bottom w:w="0" w:type="dxa"/>
                    <w:right w:w="0" w:type="dxa"/>
                  </w:tcMar>
                  <w:vAlign w:val="center"/>
                </w:tcPr>
                <w:p w14:paraId="6FAD9B86"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Feb 2025</w:t>
                  </w:r>
                </w:p>
              </w:tc>
              <w:tc>
                <w:tcPr>
                  <w:tcW w:w="318" w:type="dxa"/>
                  <w:tcMar>
                    <w:top w:w="0" w:type="dxa"/>
                    <w:left w:w="0" w:type="dxa"/>
                    <w:bottom w:w="0" w:type="dxa"/>
                    <w:right w:w="0" w:type="dxa"/>
                  </w:tcMar>
                  <w:vAlign w:val="center"/>
                </w:tcPr>
                <w:p w14:paraId="723447B5"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38%</w:t>
                  </w:r>
                </w:p>
              </w:tc>
              <w:tc>
                <w:tcPr>
                  <w:tcW w:w="349" w:type="dxa"/>
                  <w:tcMar>
                    <w:top w:w="0" w:type="dxa"/>
                    <w:left w:w="0" w:type="dxa"/>
                    <w:bottom w:w="0" w:type="dxa"/>
                    <w:right w:w="0" w:type="dxa"/>
                  </w:tcMar>
                  <w:vAlign w:val="center"/>
                </w:tcPr>
                <w:p w14:paraId="5AAFD779"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52%</w:t>
                  </w:r>
                </w:p>
              </w:tc>
              <w:tc>
                <w:tcPr>
                  <w:tcW w:w="346" w:type="dxa"/>
                  <w:tcMar>
                    <w:top w:w="0" w:type="dxa"/>
                    <w:left w:w="0" w:type="dxa"/>
                    <w:bottom w:w="0" w:type="dxa"/>
                    <w:right w:w="0" w:type="dxa"/>
                  </w:tcMar>
                  <w:vAlign w:val="center"/>
                </w:tcPr>
                <w:p w14:paraId="26EA2C61"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44%</w:t>
                  </w:r>
                </w:p>
              </w:tc>
              <w:tc>
                <w:tcPr>
                  <w:tcW w:w="377" w:type="dxa"/>
                  <w:tcMar>
                    <w:top w:w="0" w:type="dxa"/>
                    <w:left w:w="0" w:type="dxa"/>
                    <w:bottom w:w="0" w:type="dxa"/>
                    <w:right w:w="0" w:type="dxa"/>
                  </w:tcMar>
                  <w:vAlign w:val="center"/>
                </w:tcPr>
                <w:p w14:paraId="00B53C8A"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49%</w:t>
                  </w:r>
                </w:p>
              </w:tc>
            </w:tr>
            <w:tr w:rsidR="005A4BF7" w:rsidRPr="005A4BF7" w14:paraId="6A0E7806" w14:textId="77777777" w:rsidTr="005A4BF7">
              <w:trPr>
                <w:jc w:val="center"/>
              </w:trPr>
              <w:tc>
                <w:tcPr>
                  <w:tcW w:w="230" w:type="dxa"/>
                  <w:tcMar>
                    <w:top w:w="0" w:type="dxa"/>
                    <w:left w:w="0" w:type="dxa"/>
                    <w:bottom w:w="0" w:type="dxa"/>
                    <w:right w:w="0" w:type="dxa"/>
                  </w:tcMar>
                  <w:vAlign w:val="center"/>
                </w:tcPr>
                <w:p w14:paraId="0A8D47FC"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Mar 2025</w:t>
                  </w:r>
                </w:p>
              </w:tc>
              <w:tc>
                <w:tcPr>
                  <w:tcW w:w="318" w:type="dxa"/>
                  <w:tcMar>
                    <w:top w:w="0" w:type="dxa"/>
                    <w:left w:w="0" w:type="dxa"/>
                    <w:bottom w:w="0" w:type="dxa"/>
                    <w:right w:w="0" w:type="dxa"/>
                  </w:tcMar>
                  <w:vAlign w:val="center"/>
                </w:tcPr>
                <w:p w14:paraId="690F54FA"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41%</w:t>
                  </w:r>
                </w:p>
              </w:tc>
              <w:tc>
                <w:tcPr>
                  <w:tcW w:w="349" w:type="dxa"/>
                  <w:tcMar>
                    <w:top w:w="0" w:type="dxa"/>
                    <w:left w:w="0" w:type="dxa"/>
                    <w:bottom w:w="0" w:type="dxa"/>
                    <w:right w:w="0" w:type="dxa"/>
                  </w:tcMar>
                  <w:vAlign w:val="center"/>
                </w:tcPr>
                <w:p w14:paraId="0C3BF123"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39%</w:t>
                  </w:r>
                </w:p>
              </w:tc>
              <w:tc>
                <w:tcPr>
                  <w:tcW w:w="346" w:type="dxa"/>
                  <w:tcMar>
                    <w:top w:w="0" w:type="dxa"/>
                    <w:left w:w="0" w:type="dxa"/>
                    <w:bottom w:w="0" w:type="dxa"/>
                    <w:right w:w="0" w:type="dxa"/>
                  </w:tcMar>
                  <w:vAlign w:val="center"/>
                </w:tcPr>
                <w:p w14:paraId="729E77EB"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43%</w:t>
                  </w:r>
                </w:p>
              </w:tc>
              <w:tc>
                <w:tcPr>
                  <w:tcW w:w="377" w:type="dxa"/>
                  <w:tcMar>
                    <w:top w:w="0" w:type="dxa"/>
                    <w:left w:w="0" w:type="dxa"/>
                    <w:bottom w:w="0" w:type="dxa"/>
                    <w:right w:w="0" w:type="dxa"/>
                  </w:tcMar>
                  <w:vAlign w:val="center"/>
                </w:tcPr>
                <w:p w14:paraId="446B7904"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50%</w:t>
                  </w:r>
                </w:p>
              </w:tc>
            </w:tr>
            <w:tr w:rsidR="005A4BF7" w:rsidRPr="005A4BF7" w14:paraId="02819BCB" w14:textId="77777777" w:rsidTr="005A4BF7">
              <w:trPr>
                <w:jc w:val="center"/>
              </w:trPr>
              <w:tc>
                <w:tcPr>
                  <w:tcW w:w="230" w:type="dxa"/>
                  <w:tcMar>
                    <w:top w:w="0" w:type="dxa"/>
                    <w:left w:w="0" w:type="dxa"/>
                    <w:bottom w:w="0" w:type="dxa"/>
                    <w:right w:w="0" w:type="dxa"/>
                  </w:tcMar>
                  <w:vAlign w:val="center"/>
                </w:tcPr>
                <w:p w14:paraId="481F7BC2"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Apr 2025</w:t>
                  </w:r>
                </w:p>
              </w:tc>
              <w:tc>
                <w:tcPr>
                  <w:tcW w:w="318" w:type="dxa"/>
                  <w:tcMar>
                    <w:top w:w="0" w:type="dxa"/>
                    <w:left w:w="0" w:type="dxa"/>
                    <w:bottom w:w="0" w:type="dxa"/>
                    <w:right w:w="0" w:type="dxa"/>
                  </w:tcMar>
                  <w:vAlign w:val="center"/>
                </w:tcPr>
                <w:p w14:paraId="7ADBABCC"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50%</w:t>
                  </w:r>
                </w:p>
              </w:tc>
              <w:tc>
                <w:tcPr>
                  <w:tcW w:w="349" w:type="dxa"/>
                  <w:tcMar>
                    <w:top w:w="0" w:type="dxa"/>
                    <w:left w:w="0" w:type="dxa"/>
                    <w:bottom w:w="0" w:type="dxa"/>
                    <w:right w:w="0" w:type="dxa"/>
                  </w:tcMar>
                  <w:vAlign w:val="center"/>
                </w:tcPr>
                <w:p w14:paraId="585AA7A5"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59%</w:t>
                  </w:r>
                </w:p>
              </w:tc>
              <w:tc>
                <w:tcPr>
                  <w:tcW w:w="346" w:type="dxa"/>
                  <w:tcMar>
                    <w:top w:w="0" w:type="dxa"/>
                    <w:left w:w="0" w:type="dxa"/>
                    <w:bottom w:w="0" w:type="dxa"/>
                    <w:right w:w="0" w:type="dxa"/>
                  </w:tcMar>
                  <w:vAlign w:val="center"/>
                </w:tcPr>
                <w:p w14:paraId="28DE4C92"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44%</w:t>
                  </w:r>
                </w:p>
              </w:tc>
              <w:tc>
                <w:tcPr>
                  <w:tcW w:w="377" w:type="dxa"/>
                  <w:tcMar>
                    <w:top w:w="0" w:type="dxa"/>
                    <w:left w:w="0" w:type="dxa"/>
                    <w:bottom w:w="0" w:type="dxa"/>
                    <w:right w:w="0" w:type="dxa"/>
                  </w:tcMar>
                  <w:vAlign w:val="center"/>
                </w:tcPr>
                <w:p w14:paraId="732C3888"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51%</w:t>
                  </w:r>
                </w:p>
              </w:tc>
            </w:tr>
            <w:tr w:rsidR="005A4BF7" w:rsidRPr="005A4BF7" w14:paraId="72009C29" w14:textId="77777777" w:rsidTr="005A4BF7">
              <w:trPr>
                <w:jc w:val="center"/>
              </w:trPr>
              <w:tc>
                <w:tcPr>
                  <w:tcW w:w="230" w:type="dxa"/>
                  <w:tcMar>
                    <w:top w:w="0" w:type="dxa"/>
                    <w:left w:w="0" w:type="dxa"/>
                    <w:bottom w:w="0" w:type="dxa"/>
                    <w:right w:w="0" w:type="dxa"/>
                  </w:tcMar>
                  <w:vAlign w:val="center"/>
                </w:tcPr>
                <w:p w14:paraId="41425AE4"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May 2025</w:t>
                  </w:r>
                </w:p>
              </w:tc>
              <w:tc>
                <w:tcPr>
                  <w:tcW w:w="318" w:type="dxa"/>
                  <w:tcMar>
                    <w:top w:w="0" w:type="dxa"/>
                    <w:left w:w="0" w:type="dxa"/>
                    <w:bottom w:w="0" w:type="dxa"/>
                    <w:right w:w="0" w:type="dxa"/>
                  </w:tcMar>
                  <w:vAlign w:val="center"/>
                </w:tcPr>
                <w:p w14:paraId="29A5B3C0"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47%</w:t>
                  </w:r>
                </w:p>
              </w:tc>
              <w:tc>
                <w:tcPr>
                  <w:tcW w:w="349" w:type="dxa"/>
                  <w:tcMar>
                    <w:top w:w="0" w:type="dxa"/>
                    <w:left w:w="0" w:type="dxa"/>
                    <w:bottom w:w="0" w:type="dxa"/>
                    <w:right w:w="0" w:type="dxa"/>
                  </w:tcMar>
                  <w:vAlign w:val="center"/>
                </w:tcPr>
                <w:p w14:paraId="54ED8BD7"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55%</w:t>
                  </w:r>
                </w:p>
              </w:tc>
              <w:tc>
                <w:tcPr>
                  <w:tcW w:w="346" w:type="dxa"/>
                  <w:tcMar>
                    <w:top w:w="0" w:type="dxa"/>
                    <w:left w:w="0" w:type="dxa"/>
                    <w:bottom w:w="0" w:type="dxa"/>
                    <w:right w:w="0" w:type="dxa"/>
                  </w:tcMar>
                  <w:vAlign w:val="center"/>
                </w:tcPr>
                <w:p w14:paraId="381A8EB3"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45%</w:t>
                  </w:r>
                </w:p>
              </w:tc>
              <w:tc>
                <w:tcPr>
                  <w:tcW w:w="377" w:type="dxa"/>
                  <w:tcMar>
                    <w:top w:w="0" w:type="dxa"/>
                    <w:left w:w="0" w:type="dxa"/>
                    <w:bottom w:w="0" w:type="dxa"/>
                    <w:right w:w="0" w:type="dxa"/>
                  </w:tcMar>
                  <w:vAlign w:val="center"/>
                </w:tcPr>
                <w:p w14:paraId="6DE12977" w14:textId="77777777" w:rsidR="005A4BF7" w:rsidRPr="005A4BF7" w:rsidRDefault="005A4BF7" w:rsidP="005A4BF7">
                  <w:pPr>
                    <w:pBdr>
                      <w:top w:val="none" w:sz="0" w:space="0" w:color="000000"/>
                      <w:left w:val="none" w:sz="0" w:space="0" w:color="000000"/>
                      <w:bottom w:val="none" w:sz="0" w:space="0" w:color="000000"/>
                      <w:right w:val="none" w:sz="0" w:space="0" w:color="000000"/>
                    </w:pBdr>
                    <w:spacing w:before="0" w:after="0"/>
                    <w:rPr>
                      <w:color w:val="FFFFFF" w:themeColor="background1"/>
                    </w:rPr>
                  </w:pPr>
                  <w:r w:rsidRPr="005A4BF7">
                    <w:rPr>
                      <w:rFonts w:eastAsia="Arial" w:cs="Arial"/>
                      <w:color w:val="FFFFFF" w:themeColor="background1"/>
                      <w:sz w:val="1"/>
                      <w:szCs w:val="1"/>
                    </w:rPr>
                    <w:t>53%</w:t>
                  </w:r>
                </w:p>
              </w:tc>
            </w:tr>
            <w:bookmarkEnd w:id="19"/>
          </w:tbl>
          <w:p w14:paraId="4178844C" w14:textId="4F4E2429" w:rsidR="00817855" w:rsidRDefault="00817855"/>
        </w:tc>
        <w:tc>
          <w:tcPr>
            <w:tcW w:w="2376" w:type="dxa"/>
          </w:tcPr>
          <w:p w14:paraId="47783006" w14:textId="77777777" w:rsidR="00817855" w:rsidRDefault="007966EE">
            <w:pPr>
              <w:pStyle w:val="custom1"/>
            </w:pPr>
            <w:r>
              <w:rPr>
                <w:b/>
                <w:bCs/>
              </w:rPr>
              <w:t>Capital Cities</w:t>
            </w:r>
            <w:r>
              <w:t xml:space="preserve">: </w:t>
            </w:r>
            <w:r>
              <w:rPr>
                <w:b/>
                <w:bCs/>
              </w:rPr>
              <w:t>47%</w:t>
            </w:r>
            <w:r>
              <w:br/>
              <w:t>Monthly change:</w:t>
            </w:r>
            <w:r>
              <w:br/>
              <w:t>▼ 3%pts</w:t>
            </w:r>
            <w:r>
              <w:br/>
              <w:t>Annual change:</w:t>
            </w:r>
            <w:r>
              <w:br/>
              <w:t>▼ 10%pts</w:t>
            </w:r>
            <w:r>
              <w:br/>
            </w:r>
            <w:r>
              <w:rPr>
                <w:b/>
                <w:bCs/>
              </w:rPr>
              <w:t>Rest of State</w:t>
            </w:r>
            <w:r>
              <w:t xml:space="preserve">: </w:t>
            </w:r>
            <w:r>
              <w:rPr>
                <w:b/>
                <w:bCs/>
              </w:rPr>
              <w:t>55%</w:t>
            </w:r>
            <w:r>
              <w:br/>
              <w:t>Monthly change:</w:t>
            </w:r>
            <w:r>
              <w:br/>
              <w:t>▼ 4%pts</w:t>
            </w:r>
            <w:r>
              <w:br/>
              <w:t>Annual change:</w:t>
            </w:r>
            <w:r>
              <w:br/>
              <w:t>▲ 2%pts</w:t>
            </w:r>
          </w:p>
        </w:tc>
      </w:tr>
    </w:tbl>
    <w:p w14:paraId="24486B3F" w14:textId="77777777" w:rsidR="00817855" w:rsidRDefault="007966EE">
      <w:pPr>
        <w:pStyle w:val="Heading2"/>
      </w:pPr>
      <w:bookmarkStart w:id="20" w:name="Xc6ead783a9d6a8ad390f66c03b2de3e6cef905d"/>
      <w:bookmarkEnd w:id="17"/>
      <w:bookmarkEnd w:id="18"/>
      <w:r>
        <w:t>Staffing outlook – Expecting to increase staff</w:t>
      </w:r>
    </w:p>
    <w:p w14:paraId="094716FF" w14:textId="77777777" w:rsidR="00817855" w:rsidRDefault="007966EE">
      <w:pPr>
        <w:pStyle w:val="Heading3"/>
      </w:pPr>
      <w:bookmarkStart w:id="21" w:name="Xbbce1ad7d092ac0a8dbe7a22549c2fb484bb0b0"/>
      <w:r>
        <w:t>Proportion of employers who expected to increase staffing numbers over the next three months.</w:t>
      </w:r>
    </w:p>
    <w:tbl>
      <w:tblPr>
        <w:tblW w:w="5000" w:type="pct"/>
        <w:tblLayout w:type="fixed"/>
        <w:tblLook w:val="0000" w:firstRow="0" w:lastRow="0" w:firstColumn="0" w:lastColumn="0" w:noHBand="0" w:noVBand="0"/>
      </w:tblPr>
      <w:tblGrid>
        <w:gridCol w:w="6319"/>
        <w:gridCol w:w="2708"/>
      </w:tblGrid>
      <w:tr w:rsidR="00817855" w14:paraId="00F2098C" w14:textId="77777777" w:rsidTr="005A4BF7">
        <w:trPr>
          <w:trHeight w:val="3061"/>
        </w:trPr>
        <w:tc>
          <w:tcPr>
            <w:tcW w:w="5544" w:type="dxa"/>
          </w:tcPr>
          <w:p w14:paraId="7FC8CEFA" w14:textId="77777777" w:rsidR="00E80BD0" w:rsidRDefault="007966EE">
            <w:r>
              <w:rPr>
                <w:noProof/>
              </w:rPr>
              <w:drawing>
                <wp:anchor distT="0" distB="0" distL="114300" distR="114300" simplePos="0" relativeHeight="251658245" behindDoc="0" locked="0" layoutInCell="1" allowOverlap="1" wp14:anchorId="6715C25A" wp14:editId="59917F23">
                  <wp:simplePos x="0" y="0"/>
                  <wp:positionH relativeFrom="column">
                    <wp:posOffset>-1905</wp:posOffset>
                  </wp:positionH>
                  <wp:positionV relativeFrom="paragraph">
                    <wp:posOffset>26035</wp:posOffset>
                  </wp:positionV>
                  <wp:extent cx="3666766" cy="1925052"/>
                  <wp:effectExtent l="0" t="0" r="0" b="0"/>
                  <wp:wrapNone/>
                  <wp:docPr id="56" name="Picture"/>
                  <wp:cNvGraphicFramePr/>
                  <a:graphic xmlns:a="http://schemas.openxmlformats.org/drawingml/2006/main">
                    <a:graphicData uri="http://schemas.openxmlformats.org/drawingml/2006/picture">
                      <pic:pic xmlns:pic="http://schemas.openxmlformats.org/drawingml/2006/picture">
                        <pic:nvPicPr>
                          <pic:cNvPr id="57" name="Picture" descr="revised_reos_headline_report_files/figure-docx/unnamed-chunk-6-1.p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666766" cy="1925052"/>
                          </a:xfrm>
                          <a:prstGeom prst="rect">
                            <a:avLst/>
                          </a:prstGeom>
                          <a:noFill/>
                          <a:ln w="9525">
                            <a:noFill/>
                            <a:headEnd/>
                            <a:tailEnd/>
                          </a:ln>
                        </pic:spPr>
                      </pic:pic>
                    </a:graphicData>
                  </a:graphic>
                </wp:anchor>
              </w:drawing>
            </w:r>
          </w:p>
          <w:tbl>
            <w:tblPr>
              <w:tblW w:w="0" w:type="auto"/>
              <w:jc w:val="center"/>
              <w:tblLayout w:type="fixed"/>
              <w:tblLook w:val="0420" w:firstRow="1" w:lastRow="0" w:firstColumn="0" w:lastColumn="0" w:noHBand="0" w:noVBand="1"/>
            </w:tblPr>
            <w:tblGrid>
              <w:gridCol w:w="230"/>
              <w:gridCol w:w="310"/>
              <w:gridCol w:w="341"/>
              <w:gridCol w:w="339"/>
              <w:gridCol w:w="370"/>
            </w:tblGrid>
            <w:tr w:rsidR="00E80BD0" w:rsidRPr="00E80BD0" w14:paraId="6F19DAA9" w14:textId="77777777" w:rsidTr="00E80BD0">
              <w:trPr>
                <w:tblHeader/>
                <w:jc w:val="center"/>
              </w:trPr>
              <w:tc>
                <w:tcPr>
                  <w:tcW w:w="230" w:type="dxa"/>
                  <w:tcMar>
                    <w:top w:w="0" w:type="dxa"/>
                    <w:left w:w="0" w:type="dxa"/>
                    <w:bottom w:w="0" w:type="dxa"/>
                    <w:right w:w="0" w:type="dxa"/>
                  </w:tcMar>
                  <w:vAlign w:val="center"/>
                </w:tcPr>
                <w:p w14:paraId="55B9399D"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b/>
                      <w:color w:val="FFFFFF" w:themeColor="background1"/>
                      <w:sz w:val="1"/>
                      <w:szCs w:val="1"/>
                    </w:rPr>
                    <w:t>Date</w:t>
                  </w:r>
                </w:p>
              </w:tc>
              <w:tc>
                <w:tcPr>
                  <w:tcW w:w="310" w:type="dxa"/>
                  <w:tcMar>
                    <w:top w:w="0" w:type="dxa"/>
                    <w:left w:w="0" w:type="dxa"/>
                    <w:bottom w:w="0" w:type="dxa"/>
                    <w:right w:w="0" w:type="dxa"/>
                  </w:tcMar>
                  <w:vAlign w:val="center"/>
                </w:tcPr>
                <w:p w14:paraId="3DE43259"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b/>
                      <w:color w:val="FFFFFF" w:themeColor="background1"/>
                      <w:sz w:val="1"/>
                      <w:szCs w:val="1"/>
                    </w:rPr>
                    <w:t>Capital Cities - % expecting to increase</w:t>
                  </w:r>
                </w:p>
              </w:tc>
              <w:tc>
                <w:tcPr>
                  <w:tcW w:w="341" w:type="dxa"/>
                  <w:tcMar>
                    <w:top w:w="0" w:type="dxa"/>
                    <w:left w:w="0" w:type="dxa"/>
                    <w:bottom w:w="0" w:type="dxa"/>
                    <w:right w:w="0" w:type="dxa"/>
                  </w:tcMar>
                  <w:vAlign w:val="center"/>
                </w:tcPr>
                <w:p w14:paraId="766C52E6"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b/>
                      <w:color w:val="FFFFFF" w:themeColor="background1"/>
                      <w:sz w:val="1"/>
                      <w:szCs w:val="1"/>
                    </w:rPr>
                    <w:t>Rest of State areas - % expecting to increase</w:t>
                  </w:r>
                </w:p>
              </w:tc>
              <w:tc>
                <w:tcPr>
                  <w:tcW w:w="339" w:type="dxa"/>
                  <w:tcMar>
                    <w:top w:w="0" w:type="dxa"/>
                    <w:left w:w="0" w:type="dxa"/>
                    <w:bottom w:w="0" w:type="dxa"/>
                    <w:right w:w="0" w:type="dxa"/>
                  </w:tcMar>
                  <w:vAlign w:val="center"/>
                </w:tcPr>
                <w:p w14:paraId="34B54834"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b/>
                      <w:color w:val="FFFFFF" w:themeColor="background1"/>
                      <w:sz w:val="1"/>
                      <w:szCs w:val="1"/>
                    </w:rPr>
                    <w:t>Capital Cities - Smoothed % expecting to increase</w:t>
                  </w:r>
                </w:p>
              </w:tc>
              <w:tc>
                <w:tcPr>
                  <w:tcW w:w="370" w:type="dxa"/>
                  <w:tcMar>
                    <w:top w:w="0" w:type="dxa"/>
                    <w:left w:w="0" w:type="dxa"/>
                    <w:bottom w:w="0" w:type="dxa"/>
                    <w:right w:w="0" w:type="dxa"/>
                  </w:tcMar>
                  <w:vAlign w:val="center"/>
                </w:tcPr>
                <w:p w14:paraId="299FB61A"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b/>
                      <w:color w:val="FFFFFF" w:themeColor="background1"/>
                      <w:sz w:val="1"/>
                      <w:szCs w:val="1"/>
                    </w:rPr>
                    <w:t>Rest of State areas - Smoothed % expecting to increase</w:t>
                  </w:r>
                </w:p>
              </w:tc>
            </w:tr>
            <w:tr w:rsidR="00E80BD0" w:rsidRPr="00E80BD0" w14:paraId="5EDC8656" w14:textId="77777777" w:rsidTr="00E80BD0">
              <w:trPr>
                <w:jc w:val="center"/>
              </w:trPr>
              <w:tc>
                <w:tcPr>
                  <w:tcW w:w="230" w:type="dxa"/>
                  <w:tcMar>
                    <w:top w:w="0" w:type="dxa"/>
                    <w:left w:w="0" w:type="dxa"/>
                    <w:bottom w:w="0" w:type="dxa"/>
                    <w:right w:w="0" w:type="dxa"/>
                  </w:tcMar>
                  <w:vAlign w:val="center"/>
                </w:tcPr>
                <w:p w14:paraId="4DE66FB8"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May 2021</w:t>
                  </w:r>
                </w:p>
              </w:tc>
              <w:tc>
                <w:tcPr>
                  <w:tcW w:w="310" w:type="dxa"/>
                  <w:tcMar>
                    <w:top w:w="0" w:type="dxa"/>
                    <w:left w:w="0" w:type="dxa"/>
                    <w:bottom w:w="0" w:type="dxa"/>
                    <w:right w:w="0" w:type="dxa"/>
                  </w:tcMar>
                  <w:vAlign w:val="center"/>
                </w:tcPr>
                <w:p w14:paraId="1C58B618"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21%</w:t>
                  </w:r>
                </w:p>
              </w:tc>
              <w:tc>
                <w:tcPr>
                  <w:tcW w:w="341" w:type="dxa"/>
                  <w:tcMar>
                    <w:top w:w="0" w:type="dxa"/>
                    <w:left w:w="0" w:type="dxa"/>
                    <w:bottom w:w="0" w:type="dxa"/>
                    <w:right w:w="0" w:type="dxa"/>
                  </w:tcMar>
                  <w:vAlign w:val="center"/>
                </w:tcPr>
                <w:p w14:paraId="124E7EC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20%</w:t>
                  </w:r>
                </w:p>
              </w:tc>
              <w:tc>
                <w:tcPr>
                  <w:tcW w:w="339" w:type="dxa"/>
                  <w:tcMar>
                    <w:top w:w="0" w:type="dxa"/>
                    <w:left w:w="0" w:type="dxa"/>
                    <w:bottom w:w="0" w:type="dxa"/>
                    <w:right w:w="0" w:type="dxa"/>
                  </w:tcMar>
                  <w:vAlign w:val="center"/>
                </w:tcPr>
                <w:p w14:paraId="68634E45"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20%</w:t>
                  </w:r>
                </w:p>
              </w:tc>
              <w:tc>
                <w:tcPr>
                  <w:tcW w:w="370" w:type="dxa"/>
                  <w:tcMar>
                    <w:top w:w="0" w:type="dxa"/>
                    <w:left w:w="0" w:type="dxa"/>
                    <w:bottom w:w="0" w:type="dxa"/>
                    <w:right w:w="0" w:type="dxa"/>
                  </w:tcMar>
                  <w:vAlign w:val="center"/>
                </w:tcPr>
                <w:p w14:paraId="44BE9810"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21%</w:t>
                  </w:r>
                </w:p>
              </w:tc>
            </w:tr>
            <w:tr w:rsidR="00E80BD0" w:rsidRPr="00E80BD0" w14:paraId="0A3885D5" w14:textId="77777777" w:rsidTr="00E80BD0">
              <w:trPr>
                <w:jc w:val="center"/>
              </w:trPr>
              <w:tc>
                <w:tcPr>
                  <w:tcW w:w="230" w:type="dxa"/>
                  <w:tcMar>
                    <w:top w:w="0" w:type="dxa"/>
                    <w:left w:w="0" w:type="dxa"/>
                    <w:bottom w:w="0" w:type="dxa"/>
                    <w:right w:w="0" w:type="dxa"/>
                  </w:tcMar>
                  <w:vAlign w:val="center"/>
                </w:tcPr>
                <w:p w14:paraId="4D1A79F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Jun 2021</w:t>
                  </w:r>
                </w:p>
              </w:tc>
              <w:tc>
                <w:tcPr>
                  <w:tcW w:w="310" w:type="dxa"/>
                  <w:tcMar>
                    <w:top w:w="0" w:type="dxa"/>
                    <w:left w:w="0" w:type="dxa"/>
                    <w:bottom w:w="0" w:type="dxa"/>
                    <w:right w:w="0" w:type="dxa"/>
                  </w:tcMar>
                  <w:vAlign w:val="center"/>
                </w:tcPr>
                <w:p w14:paraId="0BC6DC92"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20%</w:t>
                  </w:r>
                </w:p>
              </w:tc>
              <w:tc>
                <w:tcPr>
                  <w:tcW w:w="341" w:type="dxa"/>
                  <w:tcMar>
                    <w:top w:w="0" w:type="dxa"/>
                    <w:left w:w="0" w:type="dxa"/>
                    <w:bottom w:w="0" w:type="dxa"/>
                    <w:right w:w="0" w:type="dxa"/>
                  </w:tcMar>
                  <w:vAlign w:val="center"/>
                </w:tcPr>
                <w:p w14:paraId="6708719A"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20%</w:t>
                  </w:r>
                </w:p>
              </w:tc>
              <w:tc>
                <w:tcPr>
                  <w:tcW w:w="339" w:type="dxa"/>
                  <w:tcMar>
                    <w:top w:w="0" w:type="dxa"/>
                    <w:left w:w="0" w:type="dxa"/>
                    <w:bottom w:w="0" w:type="dxa"/>
                    <w:right w:w="0" w:type="dxa"/>
                  </w:tcMar>
                  <w:vAlign w:val="center"/>
                </w:tcPr>
                <w:p w14:paraId="49FB135C"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19%</w:t>
                  </w:r>
                </w:p>
              </w:tc>
              <w:tc>
                <w:tcPr>
                  <w:tcW w:w="370" w:type="dxa"/>
                  <w:tcMar>
                    <w:top w:w="0" w:type="dxa"/>
                    <w:left w:w="0" w:type="dxa"/>
                    <w:bottom w:w="0" w:type="dxa"/>
                    <w:right w:w="0" w:type="dxa"/>
                  </w:tcMar>
                  <w:vAlign w:val="center"/>
                </w:tcPr>
                <w:p w14:paraId="40229846"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20%</w:t>
                  </w:r>
                </w:p>
              </w:tc>
            </w:tr>
            <w:tr w:rsidR="00E80BD0" w:rsidRPr="00E80BD0" w14:paraId="76666277" w14:textId="77777777" w:rsidTr="00E80BD0">
              <w:trPr>
                <w:jc w:val="center"/>
              </w:trPr>
              <w:tc>
                <w:tcPr>
                  <w:tcW w:w="230" w:type="dxa"/>
                  <w:tcMar>
                    <w:top w:w="0" w:type="dxa"/>
                    <w:left w:w="0" w:type="dxa"/>
                    <w:bottom w:w="0" w:type="dxa"/>
                    <w:right w:w="0" w:type="dxa"/>
                  </w:tcMar>
                  <w:vAlign w:val="center"/>
                </w:tcPr>
                <w:p w14:paraId="3572EC09"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Jul 2021</w:t>
                  </w:r>
                </w:p>
              </w:tc>
              <w:tc>
                <w:tcPr>
                  <w:tcW w:w="310" w:type="dxa"/>
                  <w:tcMar>
                    <w:top w:w="0" w:type="dxa"/>
                    <w:left w:w="0" w:type="dxa"/>
                    <w:bottom w:w="0" w:type="dxa"/>
                    <w:right w:w="0" w:type="dxa"/>
                  </w:tcMar>
                  <w:vAlign w:val="center"/>
                </w:tcPr>
                <w:p w14:paraId="14D5DCD4"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18%</w:t>
                  </w:r>
                </w:p>
              </w:tc>
              <w:tc>
                <w:tcPr>
                  <w:tcW w:w="341" w:type="dxa"/>
                  <w:tcMar>
                    <w:top w:w="0" w:type="dxa"/>
                    <w:left w:w="0" w:type="dxa"/>
                    <w:bottom w:w="0" w:type="dxa"/>
                    <w:right w:w="0" w:type="dxa"/>
                  </w:tcMar>
                  <w:vAlign w:val="center"/>
                </w:tcPr>
                <w:p w14:paraId="6B857666"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19%</w:t>
                  </w:r>
                </w:p>
              </w:tc>
              <w:tc>
                <w:tcPr>
                  <w:tcW w:w="339" w:type="dxa"/>
                  <w:tcMar>
                    <w:top w:w="0" w:type="dxa"/>
                    <w:left w:w="0" w:type="dxa"/>
                    <w:bottom w:w="0" w:type="dxa"/>
                    <w:right w:w="0" w:type="dxa"/>
                  </w:tcMar>
                  <w:vAlign w:val="center"/>
                </w:tcPr>
                <w:p w14:paraId="7A1C0888"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20%</w:t>
                  </w:r>
                </w:p>
              </w:tc>
              <w:tc>
                <w:tcPr>
                  <w:tcW w:w="370" w:type="dxa"/>
                  <w:tcMar>
                    <w:top w:w="0" w:type="dxa"/>
                    <w:left w:w="0" w:type="dxa"/>
                    <w:bottom w:w="0" w:type="dxa"/>
                    <w:right w:w="0" w:type="dxa"/>
                  </w:tcMar>
                  <w:vAlign w:val="center"/>
                </w:tcPr>
                <w:p w14:paraId="208055C0"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20%</w:t>
                  </w:r>
                </w:p>
              </w:tc>
            </w:tr>
            <w:tr w:rsidR="00E80BD0" w:rsidRPr="00E80BD0" w14:paraId="602D88E6" w14:textId="77777777" w:rsidTr="00E80BD0">
              <w:trPr>
                <w:jc w:val="center"/>
              </w:trPr>
              <w:tc>
                <w:tcPr>
                  <w:tcW w:w="230" w:type="dxa"/>
                  <w:tcMar>
                    <w:top w:w="0" w:type="dxa"/>
                    <w:left w:w="0" w:type="dxa"/>
                    <w:bottom w:w="0" w:type="dxa"/>
                    <w:right w:w="0" w:type="dxa"/>
                  </w:tcMar>
                  <w:vAlign w:val="center"/>
                </w:tcPr>
                <w:p w14:paraId="50DC6684"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Aug 2021</w:t>
                  </w:r>
                </w:p>
              </w:tc>
              <w:tc>
                <w:tcPr>
                  <w:tcW w:w="310" w:type="dxa"/>
                  <w:tcMar>
                    <w:top w:w="0" w:type="dxa"/>
                    <w:left w:w="0" w:type="dxa"/>
                    <w:bottom w:w="0" w:type="dxa"/>
                    <w:right w:w="0" w:type="dxa"/>
                  </w:tcMar>
                  <w:vAlign w:val="center"/>
                </w:tcPr>
                <w:p w14:paraId="3255B663"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18%</w:t>
                  </w:r>
                </w:p>
              </w:tc>
              <w:tc>
                <w:tcPr>
                  <w:tcW w:w="341" w:type="dxa"/>
                  <w:tcMar>
                    <w:top w:w="0" w:type="dxa"/>
                    <w:left w:w="0" w:type="dxa"/>
                    <w:bottom w:w="0" w:type="dxa"/>
                    <w:right w:w="0" w:type="dxa"/>
                  </w:tcMar>
                  <w:vAlign w:val="center"/>
                </w:tcPr>
                <w:p w14:paraId="1D42C50A"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19%</w:t>
                  </w:r>
                </w:p>
              </w:tc>
              <w:tc>
                <w:tcPr>
                  <w:tcW w:w="339" w:type="dxa"/>
                  <w:tcMar>
                    <w:top w:w="0" w:type="dxa"/>
                    <w:left w:w="0" w:type="dxa"/>
                    <w:bottom w:w="0" w:type="dxa"/>
                    <w:right w:w="0" w:type="dxa"/>
                  </w:tcMar>
                  <w:vAlign w:val="center"/>
                </w:tcPr>
                <w:p w14:paraId="258DD8A4"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21%</w:t>
                  </w:r>
                </w:p>
              </w:tc>
              <w:tc>
                <w:tcPr>
                  <w:tcW w:w="370" w:type="dxa"/>
                  <w:tcMar>
                    <w:top w:w="0" w:type="dxa"/>
                    <w:left w:w="0" w:type="dxa"/>
                    <w:bottom w:w="0" w:type="dxa"/>
                    <w:right w:w="0" w:type="dxa"/>
                  </w:tcMar>
                  <w:vAlign w:val="center"/>
                </w:tcPr>
                <w:p w14:paraId="4DBCD468"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21%</w:t>
                  </w:r>
                </w:p>
              </w:tc>
            </w:tr>
            <w:tr w:rsidR="00E80BD0" w:rsidRPr="00E80BD0" w14:paraId="4ED4AECA" w14:textId="77777777" w:rsidTr="00E80BD0">
              <w:trPr>
                <w:jc w:val="center"/>
              </w:trPr>
              <w:tc>
                <w:tcPr>
                  <w:tcW w:w="230" w:type="dxa"/>
                  <w:tcMar>
                    <w:top w:w="0" w:type="dxa"/>
                    <w:left w:w="0" w:type="dxa"/>
                    <w:bottom w:w="0" w:type="dxa"/>
                    <w:right w:w="0" w:type="dxa"/>
                  </w:tcMar>
                  <w:vAlign w:val="center"/>
                </w:tcPr>
                <w:p w14:paraId="4DE9C7B4"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Sep 2021</w:t>
                  </w:r>
                </w:p>
              </w:tc>
              <w:tc>
                <w:tcPr>
                  <w:tcW w:w="310" w:type="dxa"/>
                  <w:tcMar>
                    <w:top w:w="0" w:type="dxa"/>
                    <w:left w:w="0" w:type="dxa"/>
                    <w:bottom w:w="0" w:type="dxa"/>
                    <w:right w:w="0" w:type="dxa"/>
                  </w:tcMar>
                  <w:vAlign w:val="center"/>
                </w:tcPr>
                <w:p w14:paraId="1C9F30AA"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24%</w:t>
                  </w:r>
                </w:p>
              </w:tc>
              <w:tc>
                <w:tcPr>
                  <w:tcW w:w="341" w:type="dxa"/>
                  <w:tcMar>
                    <w:top w:w="0" w:type="dxa"/>
                    <w:left w:w="0" w:type="dxa"/>
                    <w:bottom w:w="0" w:type="dxa"/>
                    <w:right w:w="0" w:type="dxa"/>
                  </w:tcMar>
                  <w:vAlign w:val="center"/>
                </w:tcPr>
                <w:p w14:paraId="221AAF4B"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22%</w:t>
                  </w:r>
                </w:p>
              </w:tc>
              <w:tc>
                <w:tcPr>
                  <w:tcW w:w="339" w:type="dxa"/>
                  <w:tcMar>
                    <w:top w:w="0" w:type="dxa"/>
                    <w:left w:w="0" w:type="dxa"/>
                    <w:bottom w:w="0" w:type="dxa"/>
                    <w:right w:w="0" w:type="dxa"/>
                  </w:tcMar>
                  <w:vAlign w:val="center"/>
                </w:tcPr>
                <w:p w14:paraId="74C3994C"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23%</w:t>
                  </w:r>
                </w:p>
              </w:tc>
              <w:tc>
                <w:tcPr>
                  <w:tcW w:w="370" w:type="dxa"/>
                  <w:tcMar>
                    <w:top w:w="0" w:type="dxa"/>
                    <w:left w:w="0" w:type="dxa"/>
                    <w:bottom w:w="0" w:type="dxa"/>
                    <w:right w:w="0" w:type="dxa"/>
                  </w:tcMar>
                  <w:vAlign w:val="center"/>
                </w:tcPr>
                <w:p w14:paraId="0EDCFCA3"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22%</w:t>
                  </w:r>
                </w:p>
              </w:tc>
            </w:tr>
            <w:tr w:rsidR="00E80BD0" w:rsidRPr="00E80BD0" w14:paraId="6521B9DB" w14:textId="77777777" w:rsidTr="00E80BD0">
              <w:trPr>
                <w:jc w:val="center"/>
              </w:trPr>
              <w:tc>
                <w:tcPr>
                  <w:tcW w:w="230" w:type="dxa"/>
                  <w:tcMar>
                    <w:top w:w="0" w:type="dxa"/>
                    <w:left w:w="0" w:type="dxa"/>
                    <w:bottom w:w="0" w:type="dxa"/>
                    <w:right w:w="0" w:type="dxa"/>
                  </w:tcMar>
                  <w:vAlign w:val="center"/>
                </w:tcPr>
                <w:p w14:paraId="5042505A"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Oct 2021</w:t>
                  </w:r>
                </w:p>
              </w:tc>
              <w:tc>
                <w:tcPr>
                  <w:tcW w:w="310" w:type="dxa"/>
                  <w:tcMar>
                    <w:top w:w="0" w:type="dxa"/>
                    <w:left w:w="0" w:type="dxa"/>
                    <w:bottom w:w="0" w:type="dxa"/>
                    <w:right w:w="0" w:type="dxa"/>
                  </w:tcMar>
                  <w:vAlign w:val="center"/>
                </w:tcPr>
                <w:p w14:paraId="1B1165CA"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28%</w:t>
                  </w:r>
                </w:p>
              </w:tc>
              <w:tc>
                <w:tcPr>
                  <w:tcW w:w="341" w:type="dxa"/>
                  <w:tcMar>
                    <w:top w:w="0" w:type="dxa"/>
                    <w:left w:w="0" w:type="dxa"/>
                    <w:bottom w:w="0" w:type="dxa"/>
                    <w:right w:w="0" w:type="dxa"/>
                  </w:tcMar>
                  <w:vAlign w:val="center"/>
                </w:tcPr>
                <w:p w14:paraId="057AA8BD"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28%</w:t>
                  </w:r>
                </w:p>
              </w:tc>
              <w:tc>
                <w:tcPr>
                  <w:tcW w:w="339" w:type="dxa"/>
                  <w:tcMar>
                    <w:top w:w="0" w:type="dxa"/>
                    <w:left w:w="0" w:type="dxa"/>
                    <w:bottom w:w="0" w:type="dxa"/>
                    <w:right w:w="0" w:type="dxa"/>
                  </w:tcMar>
                  <w:vAlign w:val="center"/>
                </w:tcPr>
                <w:p w14:paraId="4DA81088"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25%</w:t>
                  </w:r>
                </w:p>
              </w:tc>
              <w:tc>
                <w:tcPr>
                  <w:tcW w:w="370" w:type="dxa"/>
                  <w:tcMar>
                    <w:top w:w="0" w:type="dxa"/>
                    <w:left w:w="0" w:type="dxa"/>
                    <w:bottom w:w="0" w:type="dxa"/>
                    <w:right w:w="0" w:type="dxa"/>
                  </w:tcMar>
                  <w:vAlign w:val="center"/>
                </w:tcPr>
                <w:p w14:paraId="438F2240"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24%</w:t>
                  </w:r>
                </w:p>
              </w:tc>
            </w:tr>
            <w:tr w:rsidR="00E80BD0" w:rsidRPr="00E80BD0" w14:paraId="4370E9F7" w14:textId="77777777" w:rsidTr="00E80BD0">
              <w:trPr>
                <w:jc w:val="center"/>
              </w:trPr>
              <w:tc>
                <w:tcPr>
                  <w:tcW w:w="230" w:type="dxa"/>
                  <w:tcMar>
                    <w:top w:w="0" w:type="dxa"/>
                    <w:left w:w="0" w:type="dxa"/>
                    <w:bottom w:w="0" w:type="dxa"/>
                    <w:right w:w="0" w:type="dxa"/>
                  </w:tcMar>
                  <w:vAlign w:val="center"/>
                </w:tcPr>
                <w:p w14:paraId="59E3E0C5"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Nov 2021</w:t>
                  </w:r>
                </w:p>
              </w:tc>
              <w:tc>
                <w:tcPr>
                  <w:tcW w:w="310" w:type="dxa"/>
                  <w:tcMar>
                    <w:top w:w="0" w:type="dxa"/>
                    <w:left w:w="0" w:type="dxa"/>
                    <w:bottom w:w="0" w:type="dxa"/>
                    <w:right w:w="0" w:type="dxa"/>
                  </w:tcMar>
                  <w:vAlign w:val="center"/>
                </w:tcPr>
                <w:p w14:paraId="1632DA15"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31%</w:t>
                  </w:r>
                </w:p>
              </w:tc>
              <w:tc>
                <w:tcPr>
                  <w:tcW w:w="341" w:type="dxa"/>
                  <w:tcMar>
                    <w:top w:w="0" w:type="dxa"/>
                    <w:left w:w="0" w:type="dxa"/>
                    <w:bottom w:w="0" w:type="dxa"/>
                    <w:right w:w="0" w:type="dxa"/>
                  </w:tcMar>
                  <w:vAlign w:val="center"/>
                </w:tcPr>
                <w:p w14:paraId="37E51C6A"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28%</w:t>
                  </w:r>
                </w:p>
              </w:tc>
              <w:tc>
                <w:tcPr>
                  <w:tcW w:w="339" w:type="dxa"/>
                  <w:tcMar>
                    <w:top w:w="0" w:type="dxa"/>
                    <w:left w:w="0" w:type="dxa"/>
                    <w:bottom w:w="0" w:type="dxa"/>
                    <w:right w:w="0" w:type="dxa"/>
                  </w:tcMar>
                  <w:vAlign w:val="center"/>
                </w:tcPr>
                <w:p w14:paraId="6B7FDE9B"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27%</w:t>
                  </w:r>
                </w:p>
              </w:tc>
              <w:tc>
                <w:tcPr>
                  <w:tcW w:w="370" w:type="dxa"/>
                  <w:tcMar>
                    <w:top w:w="0" w:type="dxa"/>
                    <w:left w:w="0" w:type="dxa"/>
                    <w:bottom w:w="0" w:type="dxa"/>
                    <w:right w:w="0" w:type="dxa"/>
                  </w:tcMar>
                  <w:vAlign w:val="center"/>
                </w:tcPr>
                <w:p w14:paraId="238BC0D1"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26%</w:t>
                  </w:r>
                </w:p>
              </w:tc>
            </w:tr>
            <w:tr w:rsidR="00E80BD0" w:rsidRPr="00E80BD0" w14:paraId="244B4AAE" w14:textId="77777777" w:rsidTr="00E80BD0">
              <w:trPr>
                <w:jc w:val="center"/>
              </w:trPr>
              <w:tc>
                <w:tcPr>
                  <w:tcW w:w="230" w:type="dxa"/>
                  <w:tcMar>
                    <w:top w:w="0" w:type="dxa"/>
                    <w:left w:w="0" w:type="dxa"/>
                    <w:bottom w:w="0" w:type="dxa"/>
                    <w:right w:w="0" w:type="dxa"/>
                  </w:tcMar>
                  <w:vAlign w:val="center"/>
                </w:tcPr>
                <w:p w14:paraId="5DCC92FA"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Dec 2021</w:t>
                  </w:r>
                </w:p>
              </w:tc>
              <w:tc>
                <w:tcPr>
                  <w:tcW w:w="310" w:type="dxa"/>
                  <w:tcMar>
                    <w:top w:w="0" w:type="dxa"/>
                    <w:left w:w="0" w:type="dxa"/>
                    <w:bottom w:w="0" w:type="dxa"/>
                    <w:right w:w="0" w:type="dxa"/>
                  </w:tcMar>
                  <w:vAlign w:val="center"/>
                </w:tcPr>
                <w:p w14:paraId="0C2F7064"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26%</w:t>
                  </w:r>
                </w:p>
              </w:tc>
              <w:tc>
                <w:tcPr>
                  <w:tcW w:w="341" w:type="dxa"/>
                  <w:tcMar>
                    <w:top w:w="0" w:type="dxa"/>
                    <w:left w:w="0" w:type="dxa"/>
                    <w:bottom w:w="0" w:type="dxa"/>
                    <w:right w:w="0" w:type="dxa"/>
                  </w:tcMar>
                  <w:vAlign w:val="center"/>
                </w:tcPr>
                <w:p w14:paraId="12F77191"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27%</w:t>
                  </w:r>
                </w:p>
              </w:tc>
              <w:tc>
                <w:tcPr>
                  <w:tcW w:w="339" w:type="dxa"/>
                  <w:tcMar>
                    <w:top w:w="0" w:type="dxa"/>
                    <w:left w:w="0" w:type="dxa"/>
                    <w:bottom w:w="0" w:type="dxa"/>
                    <w:right w:w="0" w:type="dxa"/>
                  </w:tcMar>
                  <w:vAlign w:val="center"/>
                </w:tcPr>
                <w:p w14:paraId="39CC74DC"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29%</w:t>
                  </w:r>
                </w:p>
              </w:tc>
              <w:tc>
                <w:tcPr>
                  <w:tcW w:w="370" w:type="dxa"/>
                  <w:tcMar>
                    <w:top w:w="0" w:type="dxa"/>
                    <w:left w:w="0" w:type="dxa"/>
                    <w:bottom w:w="0" w:type="dxa"/>
                    <w:right w:w="0" w:type="dxa"/>
                  </w:tcMar>
                  <w:vAlign w:val="center"/>
                </w:tcPr>
                <w:p w14:paraId="73ABE3B3"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27%</w:t>
                  </w:r>
                </w:p>
              </w:tc>
            </w:tr>
            <w:tr w:rsidR="00E80BD0" w:rsidRPr="00E80BD0" w14:paraId="2306FBD8" w14:textId="77777777" w:rsidTr="00E80BD0">
              <w:trPr>
                <w:jc w:val="center"/>
              </w:trPr>
              <w:tc>
                <w:tcPr>
                  <w:tcW w:w="230" w:type="dxa"/>
                  <w:tcMar>
                    <w:top w:w="0" w:type="dxa"/>
                    <w:left w:w="0" w:type="dxa"/>
                    <w:bottom w:w="0" w:type="dxa"/>
                    <w:right w:w="0" w:type="dxa"/>
                  </w:tcMar>
                  <w:vAlign w:val="center"/>
                </w:tcPr>
                <w:p w14:paraId="777CCA67"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Jan 2022</w:t>
                  </w:r>
                </w:p>
              </w:tc>
              <w:tc>
                <w:tcPr>
                  <w:tcW w:w="310" w:type="dxa"/>
                  <w:tcMar>
                    <w:top w:w="0" w:type="dxa"/>
                    <w:left w:w="0" w:type="dxa"/>
                    <w:bottom w:w="0" w:type="dxa"/>
                    <w:right w:w="0" w:type="dxa"/>
                  </w:tcMar>
                  <w:vAlign w:val="center"/>
                </w:tcPr>
                <w:p w14:paraId="096DBF6B"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E80BD0">
                    <w:rPr>
                      <w:rFonts w:eastAsia="Arial" w:cs="Arial"/>
                      <w:color w:val="FFFFFF" w:themeColor="background1"/>
                      <w:sz w:val="1"/>
                      <w:szCs w:val="1"/>
                    </w:rPr>
                    <w:t>n.p.</w:t>
                  </w:r>
                  <w:proofErr w:type="spellEnd"/>
                </w:p>
              </w:tc>
              <w:tc>
                <w:tcPr>
                  <w:tcW w:w="341" w:type="dxa"/>
                  <w:tcMar>
                    <w:top w:w="0" w:type="dxa"/>
                    <w:left w:w="0" w:type="dxa"/>
                    <w:bottom w:w="0" w:type="dxa"/>
                    <w:right w:w="0" w:type="dxa"/>
                  </w:tcMar>
                  <w:vAlign w:val="center"/>
                </w:tcPr>
                <w:p w14:paraId="525511DC"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E80BD0">
                    <w:rPr>
                      <w:rFonts w:eastAsia="Arial" w:cs="Arial"/>
                      <w:color w:val="FFFFFF" w:themeColor="background1"/>
                      <w:sz w:val="1"/>
                      <w:szCs w:val="1"/>
                    </w:rPr>
                    <w:t>n.p.</w:t>
                  </w:r>
                  <w:proofErr w:type="spellEnd"/>
                </w:p>
              </w:tc>
              <w:tc>
                <w:tcPr>
                  <w:tcW w:w="339" w:type="dxa"/>
                  <w:tcMar>
                    <w:top w:w="0" w:type="dxa"/>
                    <w:left w:w="0" w:type="dxa"/>
                    <w:bottom w:w="0" w:type="dxa"/>
                    <w:right w:w="0" w:type="dxa"/>
                  </w:tcMar>
                  <w:vAlign w:val="center"/>
                </w:tcPr>
                <w:p w14:paraId="249B0249"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31%</w:t>
                  </w:r>
                </w:p>
              </w:tc>
              <w:tc>
                <w:tcPr>
                  <w:tcW w:w="370" w:type="dxa"/>
                  <w:tcMar>
                    <w:top w:w="0" w:type="dxa"/>
                    <w:left w:w="0" w:type="dxa"/>
                    <w:bottom w:w="0" w:type="dxa"/>
                    <w:right w:w="0" w:type="dxa"/>
                  </w:tcMar>
                  <w:vAlign w:val="center"/>
                </w:tcPr>
                <w:p w14:paraId="69B36A6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29%</w:t>
                  </w:r>
                </w:p>
              </w:tc>
            </w:tr>
            <w:tr w:rsidR="00E80BD0" w:rsidRPr="00E80BD0" w14:paraId="6252B58F" w14:textId="77777777" w:rsidTr="00E80BD0">
              <w:trPr>
                <w:jc w:val="center"/>
              </w:trPr>
              <w:tc>
                <w:tcPr>
                  <w:tcW w:w="230" w:type="dxa"/>
                  <w:tcMar>
                    <w:top w:w="0" w:type="dxa"/>
                    <w:left w:w="0" w:type="dxa"/>
                    <w:bottom w:w="0" w:type="dxa"/>
                    <w:right w:w="0" w:type="dxa"/>
                  </w:tcMar>
                  <w:vAlign w:val="center"/>
                </w:tcPr>
                <w:p w14:paraId="5DF846F0"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Feb 2022</w:t>
                  </w:r>
                </w:p>
              </w:tc>
              <w:tc>
                <w:tcPr>
                  <w:tcW w:w="310" w:type="dxa"/>
                  <w:tcMar>
                    <w:top w:w="0" w:type="dxa"/>
                    <w:left w:w="0" w:type="dxa"/>
                    <w:bottom w:w="0" w:type="dxa"/>
                    <w:right w:w="0" w:type="dxa"/>
                  </w:tcMar>
                  <w:vAlign w:val="center"/>
                </w:tcPr>
                <w:p w14:paraId="18C64B3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34%</w:t>
                  </w:r>
                </w:p>
              </w:tc>
              <w:tc>
                <w:tcPr>
                  <w:tcW w:w="341" w:type="dxa"/>
                  <w:tcMar>
                    <w:top w:w="0" w:type="dxa"/>
                    <w:left w:w="0" w:type="dxa"/>
                    <w:bottom w:w="0" w:type="dxa"/>
                    <w:right w:w="0" w:type="dxa"/>
                  </w:tcMar>
                  <w:vAlign w:val="center"/>
                </w:tcPr>
                <w:p w14:paraId="0A414C23"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31%</w:t>
                  </w:r>
                </w:p>
              </w:tc>
              <w:tc>
                <w:tcPr>
                  <w:tcW w:w="339" w:type="dxa"/>
                  <w:tcMar>
                    <w:top w:w="0" w:type="dxa"/>
                    <w:left w:w="0" w:type="dxa"/>
                    <w:bottom w:w="0" w:type="dxa"/>
                    <w:right w:w="0" w:type="dxa"/>
                  </w:tcMar>
                  <w:vAlign w:val="center"/>
                </w:tcPr>
                <w:p w14:paraId="0612A08D"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33%</w:t>
                  </w:r>
                </w:p>
              </w:tc>
              <w:tc>
                <w:tcPr>
                  <w:tcW w:w="370" w:type="dxa"/>
                  <w:tcMar>
                    <w:top w:w="0" w:type="dxa"/>
                    <w:left w:w="0" w:type="dxa"/>
                    <w:bottom w:w="0" w:type="dxa"/>
                    <w:right w:w="0" w:type="dxa"/>
                  </w:tcMar>
                  <w:vAlign w:val="center"/>
                </w:tcPr>
                <w:p w14:paraId="13A5FFCA"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30%</w:t>
                  </w:r>
                </w:p>
              </w:tc>
            </w:tr>
            <w:tr w:rsidR="00E80BD0" w:rsidRPr="00E80BD0" w14:paraId="16A63574" w14:textId="77777777" w:rsidTr="00E80BD0">
              <w:trPr>
                <w:jc w:val="center"/>
              </w:trPr>
              <w:tc>
                <w:tcPr>
                  <w:tcW w:w="230" w:type="dxa"/>
                  <w:tcMar>
                    <w:top w:w="0" w:type="dxa"/>
                    <w:left w:w="0" w:type="dxa"/>
                    <w:bottom w:w="0" w:type="dxa"/>
                    <w:right w:w="0" w:type="dxa"/>
                  </w:tcMar>
                  <w:vAlign w:val="center"/>
                </w:tcPr>
                <w:p w14:paraId="1A0C0C3D"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Mar 2022</w:t>
                  </w:r>
                </w:p>
              </w:tc>
              <w:tc>
                <w:tcPr>
                  <w:tcW w:w="310" w:type="dxa"/>
                  <w:tcMar>
                    <w:top w:w="0" w:type="dxa"/>
                    <w:left w:w="0" w:type="dxa"/>
                    <w:bottom w:w="0" w:type="dxa"/>
                    <w:right w:w="0" w:type="dxa"/>
                  </w:tcMar>
                  <w:vAlign w:val="center"/>
                </w:tcPr>
                <w:p w14:paraId="5B3E391B"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33%</w:t>
                  </w:r>
                </w:p>
              </w:tc>
              <w:tc>
                <w:tcPr>
                  <w:tcW w:w="341" w:type="dxa"/>
                  <w:tcMar>
                    <w:top w:w="0" w:type="dxa"/>
                    <w:left w:w="0" w:type="dxa"/>
                    <w:bottom w:w="0" w:type="dxa"/>
                    <w:right w:w="0" w:type="dxa"/>
                  </w:tcMar>
                  <w:vAlign w:val="center"/>
                </w:tcPr>
                <w:p w14:paraId="7D219C71"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30%</w:t>
                  </w:r>
                </w:p>
              </w:tc>
              <w:tc>
                <w:tcPr>
                  <w:tcW w:w="339" w:type="dxa"/>
                  <w:tcMar>
                    <w:top w:w="0" w:type="dxa"/>
                    <w:left w:w="0" w:type="dxa"/>
                    <w:bottom w:w="0" w:type="dxa"/>
                    <w:right w:w="0" w:type="dxa"/>
                  </w:tcMar>
                  <w:vAlign w:val="center"/>
                </w:tcPr>
                <w:p w14:paraId="0D7BA0E0"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33%</w:t>
                  </w:r>
                </w:p>
              </w:tc>
              <w:tc>
                <w:tcPr>
                  <w:tcW w:w="370" w:type="dxa"/>
                  <w:tcMar>
                    <w:top w:w="0" w:type="dxa"/>
                    <w:left w:w="0" w:type="dxa"/>
                    <w:bottom w:w="0" w:type="dxa"/>
                    <w:right w:w="0" w:type="dxa"/>
                  </w:tcMar>
                  <w:vAlign w:val="center"/>
                </w:tcPr>
                <w:p w14:paraId="5AD774BC"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30%</w:t>
                  </w:r>
                </w:p>
              </w:tc>
            </w:tr>
            <w:tr w:rsidR="00E80BD0" w:rsidRPr="00E80BD0" w14:paraId="0A580A0B" w14:textId="77777777" w:rsidTr="00E80BD0">
              <w:trPr>
                <w:jc w:val="center"/>
              </w:trPr>
              <w:tc>
                <w:tcPr>
                  <w:tcW w:w="230" w:type="dxa"/>
                  <w:tcMar>
                    <w:top w:w="0" w:type="dxa"/>
                    <w:left w:w="0" w:type="dxa"/>
                    <w:bottom w:w="0" w:type="dxa"/>
                    <w:right w:w="0" w:type="dxa"/>
                  </w:tcMar>
                  <w:vAlign w:val="center"/>
                </w:tcPr>
                <w:p w14:paraId="015D5EDD"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Apr 2022</w:t>
                  </w:r>
                </w:p>
              </w:tc>
              <w:tc>
                <w:tcPr>
                  <w:tcW w:w="310" w:type="dxa"/>
                  <w:tcMar>
                    <w:top w:w="0" w:type="dxa"/>
                    <w:left w:w="0" w:type="dxa"/>
                    <w:bottom w:w="0" w:type="dxa"/>
                    <w:right w:w="0" w:type="dxa"/>
                  </w:tcMar>
                  <w:vAlign w:val="center"/>
                </w:tcPr>
                <w:p w14:paraId="760CEED7"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37%</w:t>
                  </w:r>
                </w:p>
              </w:tc>
              <w:tc>
                <w:tcPr>
                  <w:tcW w:w="341" w:type="dxa"/>
                  <w:tcMar>
                    <w:top w:w="0" w:type="dxa"/>
                    <w:left w:w="0" w:type="dxa"/>
                    <w:bottom w:w="0" w:type="dxa"/>
                    <w:right w:w="0" w:type="dxa"/>
                  </w:tcMar>
                  <w:vAlign w:val="center"/>
                </w:tcPr>
                <w:p w14:paraId="6933B4E7"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35%</w:t>
                  </w:r>
                </w:p>
              </w:tc>
              <w:tc>
                <w:tcPr>
                  <w:tcW w:w="339" w:type="dxa"/>
                  <w:tcMar>
                    <w:top w:w="0" w:type="dxa"/>
                    <w:left w:w="0" w:type="dxa"/>
                    <w:bottom w:w="0" w:type="dxa"/>
                    <w:right w:w="0" w:type="dxa"/>
                  </w:tcMar>
                  <w:vAlign w:val="center"/>
                </w:tcPr>
                <w:p w14:paraId="7FAFDE9A"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32%</w:t>
                  </w:r>
                </w:p>
              </w:tc>
              <w:tc>
                <w:tcPr>
                  <w:tcW w:w="370" w:type="dxa"/>
                  <w:tcMar>
                    <w:top w:w="0" w:type="dxa"/>
                    <w:left w:w="0" w:type="dxa"/>
                    <w:bottom w:w="0" w:type="dxa"/>
                    <w:right w:w="0" w:type="dxa"/>
                  </w:tcMar>
                  <w:vAlign w:val="center"/>
                </w:tcPr>
                <w:p w14:paraId="18FBAE3D"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30%</w:t>
                  </w:r>
                </w:p>
              </w:tc>
            </w:tr>
            <w:tr w:rsidR="00E80BD0" w:rsidRPr="00E80BD0" w14:paraId="229815F4" w14:textId="77777777" w:rsidTr="00E80BD0">
              <w:trPr>
                <w:jc w:val="center"/>
              </w:trPr>
              <w:tc>
                <w:tcPr>
                  <w:tcW w:w="230" w:type="dxa"/>
                  <w:tcMar>
                    <w:top w:w="0" w:type="dxa"/>
                    <w:left w:w="0" w:type="dxa"/>
                    <w:bottom w:w="0" w:type="dxa"/>
                    <w:right w:w="0" w:type="dxa"/>
                  </w:tcMar>
                  <w:vAlign w:val="center"/>
                </w:tcPr>
                <w:p w14:paraId="6E85FE18"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May 2022</w:t>
                  </w:r>
                </w:p>
              </w:tc>
              <w:tc>
                <w:tcPr>
                  <w:tcW w:w="310" w:type="dxa"/>
                  <w:tcMar>
                    <w:top w:w="0" w:type="dxa"/>
                    <w:left w:w="0" w:type="dxa"/>
                    <w:bottom w:w="0" w:type="dxa"/>
                    <w:right w:w="0" w:type="dxa"/>
                  </w:tcMar>
                  <w:vAlign w:val="center"/>
                </w:tcPr>
                <w:p w14:paraId="2571BE1B"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33%</w:t>
                  </w:r>
                </w:p>
              </w:tc>
              <w:tc>
                <w:tcPr>
                  <w:tcW w:w="341" w:type="dxa"/>
                  <w:tcMar>
                    <w:top w:w="0" w:type="dxa"/>
                    <w:left w:w="0" w:type="dxa"/>
                    <w:bottom w:w="0" w:type="dxa"/>
                    <w:right w:w="0" w:type="dxa"/>
                  </w:tcMar>
                  <w:vAlign w:val="center"/>
                </w:tcPr>
                <w:p w14:paraId="1796CE21"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30%</w:t>
                  </w:r>
                </w:p>
              </w:tc>
              <w:tc>
                <w:tcPr>
                  <w:tcW w:w="339" w:type="dxa"/>
                  <w:tcMar>
                    <w:top w:w="0" w:type="dxa"/>
                    <w:left w:w="0" w:type="dxa"/>
                    <w:bottom w:w="0" w:type="dxa"/>
                    <w:right w:w="0" w:type="dxa"/>
                  </w:tcMar>
                  <w:vAlign w:val="center"/>
                </w:tcPr>
                <w:p w14:paraId="0F6E83EF"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31%</w:t>
                  </w:r>
                </w:p>
              </w:tc>
              <w:tc>
                <w:tcPr>
                  <w:tcW w:w="370" w:type="dxa"/>
                  <w:tcMar>
                    <w:top w:w="0" w:type="dxa"/>
                    <w:left w:w="0" w:type="dxa"/>
                    <w:bottom w:w="0" w:type="dxa"/>
                    <w:right w:w="0" w:type="dxa"/>
                  </w:tcMar>
                  <w:vAlign w:val="center"/>
                </w:tcPr>
                <w:p w14:paraId="1DC8274A"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29%</w:t>
                  </w:r>
                </w:p>
              </w:tc>
            </w:tr>
            <w:tr w:rsidR="00E80BD0" w:rsidRPr="00E80BD0" w14:paraId="5F59AB4F" w14:textId="77777777" w:rsidTr="00E80BD0">
              <w:trPr>
                <w:jc w:val="center"/>
              </w:trPr>
              <w:tc>
                <w:tcPr>
                  <w:tcW w:w="230" w:type="dxa"/>
                  <w:tcMar>
                    <w:top w:w="0" w:type="dxa"/>
                    <w:left w:w="0" w:type="dxa"/>
                    <w:bottom w:w="0" w:type="dxa"/>
                    <w:right w:w="0" w:type="dxa"/>
                  </w:tcMar>
                  <w:vAlign w:val="center"/>
                </w:tcPr>
                <w:p w14:paraId="3F8F03D6"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Jun 2022</w:t>
                  </w:r>
                </w:p>
              </w:tc>
              <w:tc>
                <w:tcPr>
                  <w:tcW w:w="310" w:type="dxa"/>
                  <w:tcMar>
                    <w:top w:w="0" w:type="dxa"/>
                    <w:left w:w="0" w:type="dxa"/>
                    <w:bottom w:w="0" w:type="dxa"/>
                    <w:right w:w="0" w:type="dxa"/>
                  </w:tcMar>
                  <w:vAlign w:val="center"/>
                </w:tcPr>
                <w:p w14:paraId="6C930C8B"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28%</w:t>
                  </w:r>
                </w:p>
              </w:tc>
              <w:tc>
                <w:tcPr>
                  <w:tcW w:w="341" w:type="dxa"/>
                  <w:tcMar>
                    <w:top w:w="0" w:type="dxa"/>
                    <w:left w:w="0" w:type="dxa"/>
                    <w:bottom w:w="0" w:type="dxa"/>
                    <w:right w:w="0" w:type="dxa"/>
                  </w:tcMar>
                  <w:vAlign w:val="center"/>
                </w:tcPr>
                <w:p w14:paraId="60552E99"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27%</w:t>
                  </w:r>
                </w:p>
              </w:tc>
              <w:tc>
                <w:tcPr>
                  <w:tcW w:w="339" w:type="dxa"/>
                  <w:tcMar>
                    <w:top w:w="0" w:type="dxa"/>
                    <w:left w:w="0" w:type="dxa"/>
                    <w:bottom w:w="0" w:type="dxa"/>
                    <w:right w:w="0" w:type="dxa"/>
                  </w:tcMar>
                  <w:vAlign w:val="center"/>
                </w:tcPr>
                <w:p w14:paraId="3EE99865"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30%</w:t>
                  </w:r>
                </w:p>
              </w:tc>
              <w:tc>
                <w:tcPr>
                  <w:tcW w:w="370" w:type="dxa"/>
                  <w:tcMar>
                    <w:top w:w="0" w:type="dxa"/>
                    <w:left w:w="0" w:type="dxa"/>
                    <w:bottom w:w="0" w:type="dxa"/>
                    <w:right w:w="0" w:type="dxa"/>
                  </w:tcMar>
                  <w:vAlign w:val="center"/>
                </w:tcPr>
                <w:p w14:paraId="22883B5A"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28%</w:t>
                  </w:r>
                </w:p>
              </w:tc>
            </w:tr>
            <w:tr w:rsidR="00E80BD0" w:rsidRPr="00E80BD0" w14:paraId="71E4EC90" w14:textId="77777777" w:rsidTr="00E80BD0">
              <w:trPr>
                <w:jc w:val="center"/>
              </w:trPr>
              <w:tc>
                <w:tcPr>
                  <w:tcW w:w="230" w:type="dxa"/>
                  <w:tcMar>
                    <w:top w:w="0" w:type="dxa"/>
                    <w:left w:w="0" w:type="dxa"/>
                    <w:bottom w:w="0" w:type="dxa"/>
                    <w:right w:w="0" w:type="dxa"/>
                  </w:tcMar>
                  <w:vAlign w:val="center"/>
                </w:tcPr>
                <w:p w14:paraId="0E0DD7B5"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Jul 2022</w:t>
                  </w:r>
                </w:p>
              </w:tc>
              <w:tc>
                <w:tcPr>
                  <w:tcW w:w="310" w:type="dxa"/>
                  <w:tcMar>
                    <w:top w:w="0" w:type="dxa"/>
                    <w:left w:w="0" w:type="dxa"/>
                    <w:bottom w:w="0" w:type="dxa"/>
                    <w:right w:w="0" w:type="dxa"/>
                  </w:tcMar>
                  <w:vAlign w:val="center"/>
                </w:tcPr>
                <w:p w14:paraId="441904B5"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25%</w:t>
                  </w:r>
                </w:p>
              </w:tc>
              <w:tc>
                <w:tcPr>
                  <w:tcW w:w="341" w:type="dxa"/>
                  <w:tcMar>
                    <w:top w:w="0" w:type="dxa"/>
                    <w:left w:w="0" w:type="dxa"/>
                    <w:bottom w:w="0" w:type="dxa"/>
                    <w:right w:w="0" w:type="dxa"/>
                  </w:tcMar>
                  <w:vAlign w:val="center"/>
                </w:tcPr>
                <w:p w14:paraId="0ED67850"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25%</w:t>
                  </w:r>
                </w:p>
              </w:tc>
              <w:tc>
                <w:tcPr>
                  <w:tcW w:w="339" w:type="dxa"/>
                  <w:tcMar>
                    <w:top w:w="0" w:type="dxa"/>
                    <w:left w:w="0" w:type="dxa"/>
                    <w:bottom w:w="0" w:type="dxa"/>
                    <w:right w:w="0" w:type="dxa"/>
                  </w:tcMar>
                  <w:vAlign w:val="center"/>
                </w:tcPr>
                <w:p w14:paraId="54D23F65"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30%</w:t>
                  </w:r>
                </w:p>
              </w:tc>
              <w:tc>
                <w:tcPr>
                  <w:tcW w:w="370" w:type="dxa"/>
                  <w:tcMar>
                    <w:top w:w="0" w:type="dxa"/>
                    <w:left w:w="0" w:type="dxa"/>
                    <w:bottom w:w="0" w:type="dxa"/>
                    <w:right w:w="0" w:type="dxa"/>
                  </w:tcMar>
                  <w:vAlign w:val="center"/>
                </w:tcPr>
                <w:p w14:paraId="20D6F796"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28%</w:t>
                  </w:r>
                </w:p>
              </w:tc>
            </w:tr>
            <w:tr w:rsidR="00E80BD0" w:rsidRPr="00E80BD0" w14:paraId="15C14ED2" w14:textId="77777777" w:rsidTr="00E80BD0">
              <w:trPr>
                <w:jc w:val="center"/>
              </w:trPr>
              <w:tc>
                <w:tcPr>
                  <w:tcW w:w="230" w:type="dxa"/>
                  <w:tcMar>
                    <w:top w:w="0" w:type="dxa"/>
                    <w:left w:w="0" w:type="dxa"/>
                    <w:bottom w:w="0" w:type="dxa"/>
                    <w:right w:w="0" w:type="dxa"/>
                  </w:tcMar>
                  <w:vAlign w:val="center"/>
                </w:tcPr>
                <w:p w14:paraId="76543D8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Aug 2022</w:t>
                  </w:r>
                </w:p>
              </w:tc>
              <w:tc>
                <w:tcPr>
                  <w:tcW w:w="310" w:type="dxa"/>
                  <w:tcMar>
                    <w:top w:w="0" w:type="dxa"/>
                    <w:left w:w="0" w:type="dxa"/>
                    <w:bottom w:w="0" w:type="dxa"/>
                    <w:right w:w="0" w:type="dxa"/>
                  </w:tcMar>
                  <w:vAlign w:val="center"/>
                </w:tcPr>
                <w:p w14:paraId="18CA6A7F"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31%</w:t>
                  </w:r>
                </w:p>
              </w:tc>
              <w:tc>
                <w:tcPr>
                  <w:tcW w:w="341" w:type="dxa"/>
                  <w:tcMar>
                    <w:top w:w="0" w:type="dxa"/>
                    <w:left w:w="0" w:type="dxa"/>
                    <w:bottom w:w="0" w:type="dxa"/>
                    <w:right w:w="0" w:type="dxa"/>
                  </w:tcMar>
                  <w:vAlign w:val="center"/>
                </w:tcPr>
                <w:p w14:paraId="286451FF"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30%</w:t>
                  </w:r>
                </w:p>
              </w:tc>
              <w:tc>
                <w:tcPr>
                  <w:tcW w:w="339" w:type="dxa"/>
                  <w:tcMar>
                    <w:top w:w="0" w:type="dxa"/>
                    <w:left w:w="0" w:type="dxa"/>
                    <w:bottom w:w="0" w:type="dxa"/>
                    <w:right w:w="0" w:type="dxa"/>
                  </w:tcMar>
                  <w:vAlign w:val="center"/>
                </w:tcPr>
                <w:p w14:paraId="2BAA5E88"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29%</w:t>
                  </w:r>
                </w:p>
              </w:tc>
              <w:tc>
                <w:tcPr>
                  <w:tcW w:w="370" w:type="dxa"/>
                  <w:tcMar>
                    <w:top w:w="0" w:type="dxa"/>
                    <w:left w:w="0" w:type="dxa"/>
                    <w:bottom w:w="0" w:type="dxa"/>
                    <w:right w:w="0" w:type="dxa"/>
                  </w:tcMar>
                  <w:vAlign w:val="center"/>
                </w:tcPr>
                <w:p w14:paraId="41F95867"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28%</w:t>
                  </w:r>
                </w:p>
              </w:tc>
            </w:tr>
            <w:tr w:rsidR="00E80BD0" w:rsidRPr="00E80BD0" w14:paraId="55ADE3A6" w14:textId="77777777" w:rsidTr="00E80BD0">
              <w:trPr>
                <w:jc w:val="center"/>
              </w:trPr>
              <w:tc>
                <w:tcPr>
                  <w:tcW w:w="230" w:type="dxa"/>
                  <w:tcMar>
                    <w:top w:w="0" w:type="dxa"/>
                    <w:left w:w="0" w:type="dxa"/>
                    <w:bottom w:w="0" w:type="dxa"/>
                    <w:right w:w="0" w:type="dxa"/>
                  </w:tcMar>
                  <w:vAlign w:val="center"/>
                </w:tcPr>
                <w:p w14:paraId="33F99B3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Sep 2022</w:t>
                  </w:r>
                </w:p>
              </w:tc>
              <w:tc>
                <w:tcPr>
                  <w:tcW w:w="310" w:type="dxa"/>
                  <w:tcMar>
                    <w:top w:w="0" w:type="dxa"/>
                    <w:left w:w="0" w:type="dxa"/>
                    <w:bottom w:w="0" w:type="dxa"/>
                    <w:right w:w="0" w:type="dxa"/>
                  </w:tcMar>
                  <w:vAlign w:val="center"/>
                </w:tcPr>
                <w:p w14:paraId="09C561E8"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30%</w:t>
                  </w:r>
                </w:p>
              </w:tc>
              <w:tc>
                <w:tcPr>
                  <w:tcW w:w="341" w:type="dxa"/>
                  <w:tcMar>
                    <w:top w:w="0" w:type="dxa"/>
                    <w:left w:w="0" w:type="dxa"/>
                    <w:bottom w:w="0" w:type="dxa"/>
                    <w:right w:w="0" w:type="dxa"/>
                  </w:tcMar>
                  <w:vAlign w:val="center"/>
                </w:tcPr>
                <w:p w14:paraId="7449C696"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24%</w:t>
                  </w:r>
                </w:p>
              </w:tc>
              <w:tc>
                <w:tcPr>
                  <w:tcW w:w="339" w:type="dxa"/>
                  <w:tcMar>
                    <w:top w:w="0" w:type="dxa"/>
                    <w:left w:w="0" w:type="dxa"/>
                    <w:bottom w:w="0" w:type="dxa"/>
                    <w:right w:w="0" w:type="dxa"/>
                  </w:tcMar>
                  <w:vAlign w:val="center"/>
                </w:tcPr>
                <w:p w14:paraId="4D54695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29%</w:t>
                  </w:r>
                </w:p>
              </w:tc>
              <w:tc>
                <w:tcPr>
                  <w:tcW w:w="370" w:type="dxa"/>
                  <w:tcMar>
                    <w:top w:w="0" w:type="dxa"/>
                    <w:left w:w="0" w:type="dxa"/>
                    <w:bottom w:w="0" w:type="dxa"/>
                    <w:right w:w="0" w:type="dxa"/>
                  </w:tcMar>
                  <w:vAlign w:val="center"/>
                </w:tcPr>
                <w:p w14:paraId="3A5B252C"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28%</w:t>
                  </w:r>
                </w:p>
              </w:tc>
            </w:tr>
            <w:tr w:rsidR="00E80BD0" w:rsidRPr="00E80BD0" w14:paraId="179CE08E" w14:textId="77777777" w:rsidTr="00E80BD0">
              <w:trPr>
                <w:jc w:val="center"/>
              </w:trPr>
              <w:tc>
                <w:tcPr>
                  <w:tcW w:w="230" w:type="dxa"/>
                  <w:tcMar>
                    <w:top w:w="0" w:type="dxa"/>
                    <w:left w:w="0" w:type="dxa"/>
                    <w:bottom w:w="0" w:type="dxa"/>
                    <w:right w:w="0" w:type="dxa"/>
                  </w:tcMar>
                  <w:vAlign w:val="center"/>
                </w:tcPr>
                <w:p w14:paraId="0B0328E8"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Oct 2022</w:t>
                  </w:r>
                </w:p>
              </w:tc>
              <w:tc>
                <w:tcPr>
                  <w:tcW w:w="310" w:type="dxa"/>
                  <w:tcMar>
                    <w:top w:w="0" w:type="dxa"/>
                    <w:left w:w="0" w:type="dxa"/>
                    <w:bottom w:w="0" w:type="dxa"/>
                    <w:right w:w="0" w:type="dxa"/>
                  </w:tcMar>
                  <w:vAlign w:val="center"/>
                </w:tcPr>
                <w:p w14:paraId="1344F858"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30%</w:t>
                  </w:r>
                </w:p>
              </w:tc>
              <w:tc>
                <w:tcPr>
                  <w:tcW w:w="341" w:type="dxa"/>
                  <w:tcMar>
                    <w:top w:w="0" w:type="dxa"/>
                    <w:left w:w="0" w:type="dxa"/>
                    <w:bottom w:w="0" w:type="dxa"/>
                    <w:right w:w="0" w:type="dxa"/>
                  </w:tcMar>
                  <w:vAlign w:val="center"/>
                </w:tcPr>
                <w:p w14:paraId="57F7F3F3"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32%</w:t>
                  </w:r>
                </w:p>
              </w:tc>
              <w:tc>
                <w:tcPr>
                  <w:tcW w:w="339" w:type="dxa"/>
                  <w:tcMar>
                    <w:top w:w="0" w:type="dxa"/>
                    <w:left w:w="0" w:type="dxa"/>
                    <w:bottom w:w="0" w:type="dxa"/>
                    <w:right w:w="0" w:type="dxa"/>
                  </w:tcMar>
                  <w:vAlign w:val="center"/>
                </w:tcPr>
                <w:p w14:paraId="5E56A304"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29%</w:t>
                  </w:r>
                </w:p>
              </w:tc>
              <w:tc>
                <w:tcPr>
                  <w:tcW w:w="370" w:type="dxa"/>
                  <w:tcMar>
                    <w:top w:w="0" w:type="dxa"/>
                    <w:left w:w="0" w:type="dxa"/>
                    <w:bottom w:w="0" w:type="dxa"/>
                    <w:right w:w="0" w:type="dxa"/>
                  </w:tcMar>
                  <w:vAlign w:val="center"/>
                </w:tcPr>
                <w:p w14:paraId="3CB8C651"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28%</w:t>
                  </w:r>
                </w:p>
              </w:tc>
            </w:tr>
            <w:tr w:rsidR="00E80BD0" w:rsidRPr="00E80BD0" w14:paraId="17E8F619" w14:textId="77777777" w:rsidTr="00E80BD0">
              <w:trPr>
                <w:jc w:val="center"/>
              </w:trPr>
              <w:tc>
                <w:tcPr>
                  <w:tcW w:w="230" w:type="dxa"/>
                  <w:tcMar>
                    <w:top w:w="0" w:type="dxa"/>
                    <w:left w:w="0" w:type="dxa"/>
                    <w:bottom w:w="0" w:type="dxa"/>
                    <w:right w:w="0" w:type="dxa"/>
                  </w:tcMar>
                  <w:vAlign w:val="center"/>
                </w:tcPr>
                <w:p w14:paraId="785F53D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Nov 2022</w:t>
                  </w:r>
                </w:p>
              </w:tc>
              <w:tc>
                <w:tcPr>
                  <w:tcW w:w="310" w:type="dxa"/>
                  <w:tcMar>
                    <w:top w:w="0" w:type="dxa"/>
                    <w:left w:w="0" w:type="dxa"/>
                    <w:bottom w:w="0" w:type="dxa"/>
                    <w:right w:w="0" w:type="dxa"/>
                  </w:tcMar>
                  <w:vAlign w:val="center"/>
                </w:tcPr>
                <w:p w14:paraId="7C2152E5"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31%</w:t>
                  </w:r>
                </w:p>
              </w:tc>
              <w:tc>
                <w:tcPr>
                  <w:tcW w:w="341" w:type="dxa"/>
                  <w:tcMar>
                    <w:top w:w="0" w:type="dxa"/>
                    <w:left w:w="0" w:type="dxa"/>
                    <w:bottom w:w="0" w:type="dxa"/>
                    <w:right w:w="0" w:type="dxa"/>
                  </w:tcMar>
                  <w:vAlign w:val="center"/>
                </w:tcPr>
                <w:p w14:paraId="25762716"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28%</w:t>
                  </w:r>
                </w:p>
              </w:tc>
              <w:tc>
                <w:tcPr>
                  <w:tcW w:w="339" w:type="dxa"/>
                  <w:tcMar>
                    <w:top w:w="0" w:type="dxa"/>
                    <w:left w:w="0" w:type="dxa"/>
                    <w:bottom w:w="0" w:type="dxa"/>
                    <w:right w:w="0" w:type="dxa"/>
                  </w:tcMar>
                  <w:vAlign w:val="center"/>
                </w:tcPr>
                <w:p w14:paraId="40C62F43"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29%</w:t>
                  </w:r>
                </w:p>
              </w:tc>
              <w:tc>
                <w:tcPr>
                  <w:tcW w:w="370" w:type="dxa"/>
                  <w:tcMar>
                    <w:top w:w="0" w:type="dxa"/>
                    <w:left w:w="0" w:type="dxa"/>
                    <w:bottom w:w="0" w:type="dxa"/>
                    <w:right w:w="0" w:type="dxa"/>
                  </w:tcMar>
                  <w:vAlign w:val="center"/>
                </w:tcPr>
                <w:p w14:paraId="0E1006F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28%</w:t>
                  </w:r>
                </w:p>
              </w:tc>
            </w:tr>
            <w:tr w:rsidR="00E80BD0" w:rsidRPr="00E80BD0" w14:paraId="41722CF4" w14:textId="77777777" w:rsidTr="00E80BD0">
              <w:trPr>
                <w:jc w:val="center"/>
              </w:trPr>
              <w:tc>
                <w:tcPr>
                  <w:tcW w:w="230" w:type="dxa"/>
                  <w:tcMar>
                    <w:top w:w="0" w:type="dxa"/>
                    <w:left w:w="0" w:type="dxa"/>
                    <w:bottom w:w="0" w:type="dxa"/>
                    <w:right w:w="0" w:type="dxa"/>
                  </w:tcMar>
                  <w:vAlign w:val="center"/>
                </w:tcPr>
                <w:p w14:paraId="5F35DCEB"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Dec 2022</w:t>
                  </w:r>
                </w:p>
              </w:tc>
              <w:tc>
                <w:tcPr>
                  <w:tcW w:w="310" w:type="dxa"/>
                  <w:tcMar>
                    <w:top w:w="0" w:type="dxa"/>
                    <w:left w:w="0" w:type="dxa"/>
                    <w:bottom w:w="0" w:type="dxa"/>
                    <w:right w:w="0" w:type="dxa"/>
                  </w:tcMar>
                  <w:vAlign w:val="center"/>
                </w:tcPr>
                <w:p w14:paraId="30691A49"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23%</w:t>
                  </w:r>
                </w:p>
              </w:tc>
              <w:tc>
                <w:tcPr>
                  <w:tcW w:w="341" w:type="dxa"/>
                  <w:tcMar>
                    <w:top w:w="0" w:type="dxa"/>
                    <w:left w:w="0" w:type="dxa"/>
                    <w:bottom w:w="0" w:type="dxa"/>
                    <w:right w:w="0" w:type="dxa"/>
                  </w:tcMar>
                  <w:vAlign w:val="center"/>
                </w:tcPr>
                <w:p w14:paraId="4B22201C"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28%</w:t>
                  </w:r>
                </w:p>
              </w:tc>
              <w:tc>
                <w:tcPr>
                  <w:tcW w:w="339" w:type="dxa"/>
                  <w:tcMar>
                    <w:top w:w="0" w:type="dxa"/>
                    <w:left w:w="0" w:type="dxa"/>
                    <w:bottom w:w="0" w:type="dxa"/>
                    <w:right w:w="0" w:type="dxa"/>
                  </w:tcMar>
                  <w:vAlign w:val="center"/>
                </w:tcPr>
                <w:p w14:paraId="7736B7D9"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29%</w:t>
                  </w:r>
                </w:p>
              </w:tc>
              <w:tc>
                <w:tcPr>
                  <w:tcW w:w="370" w:type="dxa"/>
                  <w:tcMar>
                    <w:top w:w="0" w:type="dxa"/>
                    <w:left w:w="0" w:type="dxa"/>
                    <w:bottom w:w="0" w:type="dxa"/>
                    <w:right w:w="0" w:type="dxa"/>
                  </w:tcMar>
                  <w:vAlign w:val="center"/>
                </w:tcPr>
                <w:p w14:paraId="0937EC55"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28%</w:t>
                  </w:r>
                </w:p>
              </w:tc>
            </w:tr>
            <w:tr w:rsidR="00E80BD0" w:rsidRPr="00E80BD0" w14:paraId="3BF04E85" w14:textId="77777777" w:rsidTr="00E80BD0">
              <w:trPr>
                <w:jc w:val="center"/>
              </w:trPr>
              <w:tc>
                <w:tcPr>
                  <w:tcW w:w="230" w:type="dxa"/>
                  <w:tcMar>
                    <w:top w:w="0" w:type="dxa"/>
                    <w:left w:w="0" w:type="dxa"/>
                    <w:bottom w:w="0" w:type="dxa"/>
                    <w:right w:w="0" w:type="dxa"/>
                  </w:tcMar>
                  <w:vAlign w:val="center"/>
                </w:tcPr>
                <w:p w14:paraId="54336FB2"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Jan 2023</w:t>
                  </w:r>
                </w:p>
              </w:tc>
              <w:tc>
                <w:tcPr>
                  <w:tcW w:w="310" w:type="dxa"/>
                  <w:tcMar>
                    <w:top w:w="0" w:type="dxa"/>
                    <w:left w:w="0" w:type="dxa"/>
                    <w:bottom w:w="0" w:type="dxa"/>
                    <w:right w:w="0" w:type="dxa"/>
                  </w:tcMar>
                  <w:vAlign w:val="center"/>
                </w:tcPr>
                <w:p w14:paraId="5450DE73"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E80BD0">
                    <w:rPr>
                      <w:rFonts w:eastAsia="Arial" w:cs="Arial"/>
                      <w:color w:val="FFFFFF" w:themeColor="background1"/>
                      <w:sz w:val="1"/>
                      <w:szCs w:val="1"/>
                    </w:rPr>
                    <w:t>n.p.</w:t>
                  </w:r>
                  <w:proofErr w:type="spellEnd"/>
                </w:p>
              </w:tc>
              <w:tc>
                <w:tcPr>
                  <w:tcW w:w="341" w:type="dxa"/>
                  <w:tcMar>
                    <w:top w:w="0" w:type="dxa"/>
                    <w:left w:w="0" w:type="dxa"/>
                    <w:bottom w:w="0" w:type="dxa"/>
                    <w:right w:w="0" w:type="dxa"/>
                  </w:tcMar>
                  <w:vAlign w:val="center"/>
                </w:tcPr>
                <w:p w14:paraId="3D72B300"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E80BD0">
                    <w:rPr>
                      <w:rFonts w:eastAsia="Arial" w:cs="Arial"/>
                      <w:color w:val="FFFFFF" w:themeColor="background1"/>
                      <w:sz w:val="1"/>
                      <w:szCs w:val="1"/>
                    </w:rPr>
                    <w:t>n.p.</w:t>
                  </w:r>
                  <w:proofErr w:type="spellEnd"/>
                </w:p>
              </w:tc>
              <w:tc>
                <w:tcPr>
                  <w:tcW w:w="339" w:type="dxa"/>
                  <w:tcMar>
                    <w:top w:w="0" w:type="dxa"/>
                    <w:left w:w="0" w:type="dxa"/>
                    <w:bottom w:w="0" w:type="dxa"/>
                    <w:right w:w="0" w:type="dxa"/>
                  </w:tcMar>
                  <w:vAlign w:val="center"/>
                </w:tcPr>
                <w:p w14:paraId="7449DCF1"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27%</w:t>
                  </w:r>
                </w:p>
              </w:tc>
              <w:tc>
                <w:tcPr>
                  <w:tcW w:w="370" w:type="dxa"/>
                  <w:tcMar>
                    <w:top w:w="0" w:type="dxa"/>
                    <w:left w:w="0" w:type="dxa"/>
                    <w:bottom w:w="0" w:type="dxa"/>
                    <w:right w:w="0" w:type="dxa"/>
                  </w:tcMar>
                  <w:vAlign w:val="center"/>
                </w:tcPr>
                <w:p w14:paraId="50ADF080"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27%</w:t>
                  </w:r>
                </w:p>
              </w:tc>
            </w:tr>
            <w:tr w:rsidR="00E80BD0" w:rsidRPr="00E80BD0" w14:paraId="1D407D77" w14:textId="77777777" w:rsidTr="00E80BD0">
              <w:trPr>
                <w:jc w:val="center"/>
              </w:trPr>
              <w:tc>
                <w:tcPr>
                  <w:tcW w:w="230" w:type="dxa"/>
                  <w:tcMar>
                    <w:top w:w="0" w:type="dxa"/>
                    <w:left w:w="0" w:type="dxa"/>
                    <w:bottom w:w="0" w:type="dxa"/>
                    <w:right w:w="0" w:type="dxa"/>
                  </w:tcMar>
                  <w:vAlign w:val="center"/>
                </w:tcPr>
                <w:p w14:paraId="0D010D00"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Feb 2023</w:t>
                  </w:r>
                </w:p>
              </w:tc>
              <w:tc>
                <w:tcPr>
                  <w:tcW w:w="310" w:type="dxa"/>
                  <w:tcMar>
                    <w:top w:w="0" w:type="dxa"/>
                    <w:left w:w="0" w:type="dxa"/>
                    <w:bottom w:w="0" w:type="dxa"/>
                    <w:right w:w="0" w:type="dxa"/>
                  </w:tcMar>
                  <w:vAlign w:val="center"/>
                </w:tcPr>
                <w:p w14:paraId="7C5C73D1"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28%</w:t>
                  </w:r>
                </w:p>
              </w:tc>
              <w:tc>
                <w:tcPr>
                  <w:tcW w:w="341" w:type="dxa"/>
                  <w:tcMar>
                    <w:top w:w="0" w:type="dxa"/>
                    <w:left w:w="0" w:type="dxa"/>
                    <w:bottom w:w="0" w:type="dxa"/>
                    <w:right w:w="0" w:type="dxa"/>
                  </w:tcMar>
                  <w:vAlign w:val="center"/>
                </w:tcPr>
                <w:p w14:paraId="01D40953"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25%</w:t>
                  </w:r>
                </w:p>
              </w:tc>
              <w:tc>
                <w:tcPr>
                  <w:tcW w:w="339" w:type="dxa"/>
                  <w:tcMar>
                    <w:top w:w="0" w:type="dxa"/>
                    <w:left w:w="0" w:type="dxa"/>
                    <w:bottom w:w="0" w:type="dxa"/>
                    <w:right w:w="0" w:type="dxa"/>
                  </w:tcMar>
                  <w:vAlign w:val="center"/>
                </w:tcPr>
                <w:p w14:paraId="3E7653F3"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26%</w:t>
                  </w:r>
                </w:p>
              </w:tc>
              <w:tc>
                <w:tcPr>
                  <w:tcW w:w="370" w:type="dxa"/>
                  <w:tcMar>
                    <w:top w:w="0" w:type="dxa"/>
                    <w:left w:w="0" w:type="dxa"/>
                    <w:bottom w:w="0" w:type="dxa"/>
                    <w:right w:w="0" w:type="dxa"/>
                  </w:tcMar>
                  <w:vAlign w:val="center"/>
                </w:tcPr>
                <w:p w14:paraId="5C7F5DDB"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26%</w:t>
                  </w:r>
                </w:p>
              </w:tc>
            </w:tr>
            <w:tr w:rsidR="00E80BD0" w:rsidRPr="00E80BD0" w14:paraId="537E18E5" w14:textId="77777777" w:rsidTr="00E80BD0">
              <w:trPr>
                <w:jc w:val="center"/>
              </w:trPr>
              <w:tc>
                <w:tcPr>
                  <w:tcW w:w="230" w:type="dxa"/>
                  <w:tcMar>
                    <w:top w:w="0" w:type="dxa"/>
                    <w:left w:w="0" w:type="dxa"/>
                    <w:bottom w:w="0" w:type="dxa"/>
                    <w:right w:w="0" w:type="dxa"/>
                  </w:tcMar>
                  <w:vAlign w:val="center"/>
                </w:tcPr>
                <w:p w14:paraId="4E1A0F14"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Mar 2023</w:t>
                  </w:r>
                </w:p>
              </w:tc>
              <w:tc>
                <w:tcPr>
                  <w:tcW w:w="310" w:type="dxa"/>
                  <w:tcMar>
                    <w:top w:w="0" w:type="dxa"/>
                    <w:left w:w="0" w:type="dxa"/>
                    <w:bottom w:w="0" w:type="dxa"/>
                    <w:right w:w="0" w:type="dxa"/>
                  </w:tcMar>
                  <w:vAlign w:val="center"/>
                </w:tcPr>
                <w:p w14:paraId="58C14BBB"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29%</w:t>
                  </w:r>
                </w:p>
              </w:tc>
              <w:tc>
                <w:tcPr>
                  <w:tcW w:w="341" w:type="dxa"/>
                  <w:tcMar>
                    <w:top w:w="0" w:type="dxa"/>
                    <w:left w:w="0" w:type="dxa"/>
                    <w:bottom w:w="0" w:type="dxa"/>
                    <w:right w:w="0" w:type="dxa"/>
                  </w:tcMar>
                  <w:vAlign w:val="center"/>
                </w:tcPr>
                <w:p w14:paraId="0A831A21"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30%</w:t>
                  </w:r>
                </w:p>
              </w:tc>
              <w:tc>
                <w:tcPr>
                  <w:tcW w:w="339" w:type="dxa"/>
                  <w:tcMar>
                    <w:top w:w="0" w:type="dxa"/>
                    <w:left w:w="0" w:type="dxa"/>
                    <w:bottom w:w="0" w:type="dxa"/>
                    <w:right w:w="0" w:type="dxa"/>
                  </w:tcMar>
                  <w:vAlign w:val="center"/>
                </w:tcPr>
                <w:p w14:paraId="628E2B9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25%</w:t>
                  </w:r>
                </w:p>
              </w:tc>
              <w:tc>
                <w:tcPr>
                  <w:tcW w:w="370" w:type="dxa"/>
                  <w:tcMar>
                    <w:top w:w="0" w:type="dxa"/>
                    <w:left w:w="0" w:type="dxa"/>
                    <w:bottom w:w="0" w:type="dxa"/>
                    <w:right w:w="0" w:type="dxa"/>
                  </w:tcMar>
                  <w:vAlign w:val="center"/>
                </w:tcPr>
                <w:p w14:paraId="032C3F1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24%</w:t>
                  </w:r>
                </w:p>
              </w:tc>
            </w:tr>
            <w:tr w:rsidR="00E80BD0" w:rsidRPr="00E80BD0" w14:paraId="6B12AC29" w14:textId="77777777" w:rsidTr="00E80BD0">
              <w:trPr>
                <w:jc w:val="center"/>
              </w:trPr>
              <w:tc>
                <w:tcPr>
                  <w:tcW w:w="230" w:type="dxa"/>
                  <w:tcMar>
                    <w:top w:w="0" w:type="dxa"/>
                    <w:left w:w="0" w:type="dxa"/>
                    <w:bottom w:w="0" w:type="dxa"/>
                    <w:right w:w="0" w:type="dxa"/>
                  </w:tcMar>
                  <w:vAlign w:val="center"/>
                </w:tcPr>
                <w:p w14:paraId="278DEF79"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Apr 2023</w:t>
                  </w:r>
                </w:p>
              </w:tc>
              <w:tc>
                <w:tcPr>
                  <w:tcW w:w="310" w:type="dxa"/>
                  <w:tcMar>
                    <w:top w:w="0" w:type="dxa"/>
                    <w:left w:w="0" w:type="dxa"/>
                    <w:bottom w:w="0" w:type="dxa"/>
                    <w:right w:w="0" w:type="dxa"/>
                  </w:tcMar>
                  <w:vAlign w:val="center"/>
                </w:tcPr>
                <w:p w14:paraId="0B28BD1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20%</w:t>
                  </w:r>
                </w:p>
              </w:tc>
              <w:tc>
                <w:tcPr>
                  <w:tcW w:w="341" w:type="dxa"/>
                  <w:tcMar>
                    <w:top w:w="0" w:type="dxa"/>
                    <w:left w:w="0" w:type="dxa"/>
                    <w:bottom w:w="0" w:type="dxa"/>
                    <w:right w:w="0" w:type="dxa"/>
                  </w:tcMar>
                  <w:vAlign w:val="center"/>
                </w:tcPr>
                <w:p w14:paraId="34EBD84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19%</w:t>
                  </w:r>
                </w:p>
              </w:tc>
              <w:tc>
                <w:tcPr>
                  <w:tcW w:w="339" w:type="dxa"/>
                  <w:tcMar>
                    <w:top w:w="0" w:type="dxa"/>
                    <w:left w:w="0" w:type="dxa"/>
                    <w:bottom w:w="0" w:type="dxa"/>
                    <w:right w:w="0" w:type="dxa"/>
                  </w:tcMar>
                  <w:vAlign w:val="center"/>
                </w:tcPr>
                <w:p w14:paraId="56D5E8D9"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24%</w:t>
                  </w:r>
                </w:p>
              </w:tc>
              <w:tc>
                <w:tcPr>
                  <w:tcW w:w="370" w:type="dxa"/>
                  <w:tcMar>
                    <w:top w:w="0" w:type="dxa"/>
                    <w:left w:w="0" w:type="dxa"/>
                    <w:bottom w:w="0" w:type="dxa"/>
                    <w:right w:w="0" w:type="dxa"/>
                  </w:tcMar>
                  <w:vAlign w:val="center"/>
                </w:tcPr>
                <w:p w14:paraId="6752B5BB"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23%</w:t>
                  </w:r>
                </w:p>
              </w:tc>
            </w:tr>
            <w:tr w:rsidR="00E80BD0" w:rsidRPr="00E80BD0" w14:paraId="10443595" w14:textId="77777777" w:rsidTr="00E80BD0">
              <w:trPr>
                <w:jc w:val="center"/>
              </w:trPr>
              <w:tc>
                <w:tcPr>
                  <w:tcW w:w="230" w:type="dxa"/>
                  <w:tcMar>
                    <w:top w:w="0" w:type="dxa"/>
                    <w:left w:w="0" w:type="dxa"/>
                    <w:bottom w:w="0" w:type="dxa"/>
                    <w:right w:w="0" w:type="dxa"/>
                  </w:tcMar>
                  <w:vAlign w:val="center"/>
                </w:tcPr>
                <w:p w14:paraId="466389F2"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May 2023</w:t>
                  </w:r>
                </w:p>
              </w:tc>
              <w:tc>
                <w:tcPr>
                  <w:tcW w:w="310" w:type="dxa"/>
                  <w:tcMar>
                    <w:top w:w="0" w:type="dxa"/>
                    <w:left w:w="0" w:type="dxa"/>
                    <w:bottom w:w="0" w:type="dxa"/>
                    <w:right w:w="0" w:type="dxa"/>
                  </w:tcMar>
                  <w:vAlign w:val="center"/>
                </w:tcPr>
                <w:p w14:paraId="73AFD5DD"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23%</w:t>
                  </w:r>
                </w:p>
              </w:tc>
              <w:tc>
                <w:tcPr>
                  <w:tcW w:w="341" w:type="dxa"/>
                  <w:tcMar>
                    <w:top w:w="0" w:type="dxa"/>
                    <w:left w:w="0" w:type="dxa"/>
                    <w:bottom w:w="0" w:type="dxa"/>
                    <w:right w:w="0" w:type="dxa"/>
                  </w:tcMar>
                  <w:vAlign w:val="center"/>
                </w:tcPr>
                <w:p w14:paraId="3BAC6E08"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24%</w:t>
                  </w:r>
                </w:p>
              </w:tc>
              <w:tc>
                <w:tcPr>
                  <w:tcW w:w="339" w:type="dxa"/>
                  <w:tcMar>
                    <w:top w:w="0" w:type="dxa"/>
                    <w:left w:w="0" w:type="dxa"/>
                    <w:bottom w:w="0" w:type="dxa"/>
                    <w:right w:w="0" w:type="dxa"/>
                  </w:tcMar>
                  <w:vAlign w:val="center"/>
                </w:tcPr>
                <w:p w14:paraId="6105EE5D"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23%</w:t>
                  </w:r>
                </w:p>
              </w:tc>
              <w:tc>
                <w:tcPr>
                  <w:tcW w:w="370" w:type="dxa"/>
                  <w:tcMar>
                    <w:top w:w="0" w:type="dxa"/>
                    <w:left w:w="0" w:type="dxa"/>
                    <w:bottom w:w="0" w:type="dxa"/>
                    <w:right w:w="0" w:type="dxa"/>
                  </w:tcMar>
                  <w:vAlign w:val="center"/>
                </w:tcPr>
                <w:p w14:paraId="3B964E3C"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23%</w:t>
                  </w:r>
                </w:p>
              </w:tc>
            </w:tr>
            <w:tr w:rsidR="00E80BD0" w:rsidRPr="00E80BD0" w14:paraId="37D67D89" w14:textId="77777777" w:rsidTr="00E80BD0">
              <w:trPr>
                <w:jc w:val="center"/>
              </w:trPr>
              <w:tc>
                <w:tcPr>
                  <w:tcW w:w="230" w:type="dxa"/>
                  <w:tcMar>
                    <w:top w:w="0" w:type="dxa"/>
                    <w:left w:w="0" w:type="dxa"/>
                    <w:bottom w:w="0" w:type="dxa"/>
                    <w:right w:w="0" w:type="dxa"/>
                  </w:tcMar>
                  <w:vAlign w:val="center"/>
                </w:tcPr>
                <w:p w14:paraId="23C84A2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Jun 2023</w:t>
                  </w:r>
                </w:p>
              </w:tc>
              <w:tc>
                <w:tcPr>
                  <w:tcW w:w="310" w:type="dxa"/>
                  <w:tcMar>
                    <w:top w:w="0" w:type="dxa"/>
                    <w:left w:w="0" w:type="dxa"/>
                    <w:bottom w:w="0" w:type="dxa"/>
                    <w:right w:w="0" w:type="dxa"/>
                  </w:tcMar>
                  <w:vAlign w:val="center"/>
                </w:tcPr>
                <w:p w14:paraId="55D29143"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22%</w:t>
                  </w:r>
                </w:p>
              </w:tc>
              <w:tc>
                <w:tcPr>
                  <w:tcW w:w="341" w:type="dxa"/>
                  <w:tcMar>
                    <w:top w:w="0" w:type="dxa"/>
                    <w:left w:w="0" w:type="dxa"/>
                    <w:bottom w:w="0" w:type="dxa"/>
                    <w:right w:w="0" w:type="dxa"/>
                  </w:tcMar>
                  <w:vAlign w:val="center"/>
                </w:tcPr>
                <w:p w14:paraId="0A1BAD48"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19%</w:t>
                  </w:r>
                </w:p>
              </w:tc>
              <w:tc>
                <w:tcPr>
                  <w:tcW w:w="339" w:type="dxa"/>
                  <w:tcMar>
                    <w:top w:w="0" w:type="dxa"/>
                    <w:left w:w="0" w:type="dxa"/>
                    <w:bottom w:w="0" w:type="dxa"/>
                    <w:right w:w="0" w:type="dxa"/>
                  </w:tcMar>
                  <w:vAlign w:val="center"/>
                </w:tcPr>
                <w:p w14:paraId="62D352E2"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23%</w:t>
                  </w:r>
                </w:p>
              </w:tc>
              <w:tc>
                <w:tcPr>
                  <w:tcW w:w="370" w:type="dxa"/>
                  <w:tcMar>
                    <w:top w:w="0" w:type="dxa"/>
                    <w:left w:w="0" w:type="dxa"/>
                    <w:bottom w:w="0" w:type="dxa"/>
                    <w:right w:w="0" w:type="dxa"/>
                  </w:tcMar>
                  <w:vAlign w:val="center"/>
                </w:tcPr>
                <w:p w14:paraId="601F9CFD"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23%</w:t>
                  </w:r>
                </w:p>
              </w:tc>
            </w:tr>
            <w:tr w:rsidR="00E80BD0" w:rsidRPr="00E80BD0" w14:paraId="603CEE49" w14:textId="77777777" w:rsidTr="00E80BD0">
              <w:trPr>
                <w:jc w:val="center"/>
              </w:trPr>
              <w:tc>
                <w:tcPr>
                  <w:tcW w:w="230" w:type="dxa"/>
                  <w:tcMar>
                    <w:top w:w="0" w:type="dxa"/>
                    <w:left w:w="0" w:type="dxa"/>
                    <w:bottom w:w="0" w:type="dxa"/>
                    <w:right w:w="0" w:type="dxa"/>
                  </w:tcMar>
                  <w:vAlign w:val="center"/>
                </w:tcPr>
                <w:p w14:paraId="3A9AD2A0"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Jul 2023</w:t>
                  </w:r>
                </w:p>
              </w:tc>
              <w:tc>
                <w:tcPr>
                  <w:tcW w:w="310" w:type="dxa"/>
                  <w:tcMar>
                    <w:top w:w="0" w:type="dxa"/>
                    <w:left w:w="0" w:type="dxa"/>
                    <w:bottom w:w="0" w:type="dxa"/>
                    <w:right w:w="0" w:type="dxa"/>
                  </w:tcMar>
                  <w:vAlign w:val="center"/>
                </w:tcPr>
                <w:p w14:paraId="608F2681"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22%</w:t>
                  </w:r>
                </w:p>
              </w:tc>
              <w:tc>
                <w:tcPr>
                  <w:tcW w:w="341" w:type="dxa"/>
                  <w:tcMar>
                    <w:top w:w="0" w:type="dxa"/>
                    <w:left w:w="0" w:type="dxa"/>
                    <w:bottom w:w="0" w:type="dxa"/>
                    <w:right w:w="0" w:type="dxa"/>
                  </w:tcMar>
                  <w:vAlign w:val="center"/>
                </w:tcPr>
                <w:p w14:paraId="6EC50FA8"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24%</w:t>
                  </w:r>
                </w:p>
              </w:tc>
              <w:tc>
                <w:tcPr>
                  <w:tcW w:w="339" w:type="dxa"/>
                  <w:tcMar>
                    <w:top w:w="0" w:type="dxa"/>
                    <w:left w:w="0" w:type="dxa"/>
                    <w:bottom w:w="0" w:type="dxa"/>
                    <w:right w:w="0" w:type="dxa"/>
                  </w:tcMar>
                  <w:vAlign w:val="center"/>
                </w:tcPr>
                <w:p w14:paraId="18F69659"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22%</w:t>
                  </w:r>
                </w:p>
              </w:tc>
              <w:tc>
                <w:tcPr>
                  <w:tcW w:w="370" w:type="dxa"/>
                  <w:tcMar>
                    <w:top w:w="0" w:type="dxa"/>
                    <w:left w:w="0" w:type="dxa"/>
                    <w:bottom w:w="0" w:type="dxa"/>
                    <w:right w:w="0" w:type="dxa"/>
                  </w:tcMar>
                  <w:vAlign w:val="center"/>
                </w:tcPr>
                <w:p w14:paraId="46F2809D"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23%</w:t>
                  </w:r>
                </w:p>
              </w:tc>
            </w:tr>
            <w:tr w:rsidR="00E80BD0" w:rsidRPr="00E80BD0" w14:paraId="6C631982" w14:textId="77777777" w:rsidTr="00E80BD0">
              <w:trPr>
                <w:jc w:val="center"/>
              </w:trPr>
              <w:tc>
                <w:tcPr>
                  <w:tcW w:w="230" w:type="dxa"/>
                  <w:tcMar>
                    <w:top w:w="0" w:type="dxa"/>
                    <w:left w:w="0" w:type="dxa"/>
                    <w:bottom w:w="0" w:type="dxa"/>
                    <w:right w:w="0" w:type="dxa"/>
                  </w:tcMar>
                  <w:vAlign w:val="center"/>
                </w:tcPr>
                <w:p w14:paraId="1C8E4BE6"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Aug 2023</w:t>
                  </w:r>
                </w:p>
              </w:tc>
              <w:tc>
                <w:tcPr>
                  <w:tcW w:w="310" w:type="dxa"/>
                  <w:tcMar>
                    <w:top w:w="0" w:type="dxa"/>
                    <w:left w:w="0" w:type="dxa"/>
                    <w:bottom w:w="0" w:type="dxa"/>
                    <w:right w:w="0" w:type="dxa"/>
                  </w:tcMar>
                  <w:vAlign w:val="center"/>
                </w:tcPr>
                <w:p w14:paraId="1A02872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22%</w:t>
                  </w:r>
                </w:p>
              </w:tc>
              <w:tc>
                <w:tcPr>
                  <w:tcW w:w="341" w:type="dxa"/>
                  <w:tcMar>
                    <w:top w:w="0" w:type="dxa"/>
                    <w:left w:w="0" w:type="dxa"/>
                    <w:bottom w:w="0" w:type="dxa"/>
                    <w:right w:w="0" w:type="dxa"/>
                  </w:tcMar>
                  <w:vAlign w:val="center"/>
                </w:tcPr>
                <w:p w14:paraId="6E08B445"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28%</w:t>
                  </w:r>
                </w:p>
              </w:tc>
              <w:tc>
                <w:tcPr>
                  <w:tcW w:w="339" w:type="dxa"/>
                  <w:tcMar>
                    <w:top w:w="0" w:type="dxa"/>
                    <w:left w:w="0" w:type="dxa"/>
                    <w:bottom w:w="0" w:type="dxa"/>
                    <w:right w:w="0" w:type="dxa"/>
                  </w:tcMar>
                  <w:vAlign w:val="center"/>
                </w:tcPr>
                <w:p w14:paraId="5EF89C9F"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22%</w:t>
                  </w:r>
                </w:p>
              </w:tc>
              <w:tc>
                <w:tcPr>
                  <w:tcW w:w="370" w:type="dxa"/>
                  <w:tcMar>
                    <w:top w:w="0" w:type="dxa"/>
                    <w:left w:w="0" w:type="dxa"/>
                    <w:bottom w:w="0" w:type="dxa"/>
                    <w:right w:w="0" w:type="dxa"/>
                  </w:tcMar>
                  <w:vAlign w:val="center"/>
                </w:tcPr>
                <w:p w14:paraId="029D6CC9"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23%</w:t>
                  </w:r>
                </w:p>
              </w:tc>
            </w:tr>
            <w:tr w:rsidR="00E80BD0" w:rsidRPr="00E80BD0" w14:paraId="190E3FA3" w14:textId="77777777" w:rsidTr="00E80BD0">
              <w:trPr>
                <w:jc w:val="center"/>
              </w:trPr>
              <w:tc>
                <w:tcPr>
                  <w:tcW w:w="230" w:type="dxa"/>
                  <w:tcMar>
                    <w:top w:w="0" w:type="dxa"/>
                    <w:left w:w="0" w:type="dxa"/>
                    <w:bottom w:w="0" w:type="dxa"/>
                    <w:right w:w="0" w:type="dxa"/>
                  </w:tcMar>
                  <w:vAlign w:val="center"/>
                </w:tcPr>
                <w:p w14:paraId="30D67CCD"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Sep 2023</w:t>
                  </w:r>
                </w:p>
              </w:tc>
              <w:tc>
                <w:tcPr>
                  <w:tcW w:w="310" w:type="dxa"/>
                  <w:tcMar>
                    <w:top w:w="0" w:type="dxa"/>
                    <w:left w:w="0" w:type="dxa"/>
                    <w:bottom w:w="0" w:type="dxa"/>
                    <w:right w:w="0" w:type="dxa"/>
                  </w:tcMar>
                  <w:vAlign w:val="center"/>
                </w:tcPr>
                <w:p w14:paraId="2F7E9685"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25%</w:t>
                  </w:r>
                </w:p>
              </w:tc>
              <w:tc>
                <w:tcPr>
                  <w:tcW w:w="341" w:type="dxa"/>
                  <w:tcMar>
                    <w:top w:w="0" w:type="dxa"/>
                    <w:left w:w="0" w:type="dxa"/>
                    <w:bottom w:w="0" w:type="dxa"/>
                    <w:right w:w="0" w:type="dxa"/>
                  </w:tcMar>
                  <w:vAlign w:val="center"/>
                </w:tcPr>
                <w:p w14:paraId="26614230"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25%</w:t>
                  </w:r>
                </w:p>
              </w:tc>
              <w:tc>
                <w:tcPr>
                  <w:tcW w:w="339" w:type="dxa"/>
                  <w:tcMar>
                    <w:top w:w="0" w:type="dxa"/>
                    <w:left w:w="0" w:type="dxa"/>
                    <w:bottom w:w="0" w:type="dxa"/>
                    <w:right w:w="0" w:type="dxa"/>
                  </w:tcMar>
                  <w:vAlign w:val="center"/>
                </w:tcPr>
                <w:p w14:paraId="7C34E50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22%</w:t>
                  </w:r>
                </w:p>
              </w:tc>
              <w:tc>
                <w:tcPr>
                  <w:tcW w:w="370" w:type="dxa"/>
                  <w:tcMar>
                    <w:top w:w="0" w:type="dxa"/>
                    <w:left w:w="0" w:type="dxa"/>
                    <w:bottom w:w="0" w:type="dxa"/>
                    <w:right w:w="0" w:type="dxa"/>
                  </w:tcMar>
                  <w:vAlign w:val="center"/>
                </w:tcPr>
                <w:p w14:paraId="14443E14"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23%</w:t>
                  </w:r>
                </w:p>
              </w:tc>
            </w:tr>
            <w:tr w:rsidR="00E80BD0" w:rsidRPr="00E80BD0" w14:paraId="4A7C0129" w14:textId="77777777" w:rsidTr="00E80BD0">
              <w:trPr>
                <w:jc w:val="center"/>
              </w:trPr>
              <w:tc>
                <w:tcPr>
                  <w:tcW w:w="230" w:type="dxa"/>
                  <w:tcMar>
                    <w:top w:w="0" w:type="dxa"/>
                    <w:left w:w="0" w:type="dxa"/>
                    <w:bottom w:w="0" w:type="dxa"/>
                    <w:right w:w="0" w:type="dxa"/>
                  </w:tcMar>
                  <w:vAlign w:val="center"/>
                </w:tcPr>
                <w:p w14:paraId="52AC16CC"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Oct 2023</w:t>
                  </w:r>
                </w:p>
              </w:tc>
              <w:tc>
                <w:tcPr>
                  <w:tcW w:w="310" w:type="dxa"/>
                  <w:tcMar>
                    <w:top w:w="0" w:type="dxa"/>
                    <w:left w:w="0" w:type="dxa"/>
                    <w:bottom w:w="0" w:type="dxa"/>
                    <w:right w:w="0" w:type="dxa"/>
                  </w:tcMar>
                  <w:vAlign w:val="center"/>
                </w:tcPr>
                <w:p w14:paraId="2EF36DFF"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21%</w:t>
                  </w:r>
                </w:p>
              </w:tc>
              <w:tc>
                <w:tcPr>
                  <w:tcW w:w="341" w:type="dxa"/>
                  <w:tcMar>
                    <w:top w:w="0" w:type="dxa"/>
                    <w:left w:w="0" w:type="dxa"/>
                    <w:bottom w:w="0" w:type="dxa"/>
                    <w:right w:w="0" w:type="dxa"/>
                  </w:tcMar>
                  <w:vAlign w:val="center"/>
                </w:tcPr>
                <w:p w14:paraId="4BCF99F7"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18%</w:t>
                  </w:r>
                </w:p>
              </w:tc>
              <w:tc>
                <w:tcPr>
                  <w:tcW w:w="339" w:type="dxa"/>
                  <w:tcMar>
                    <w:top w:w="0" w:type="dxa"/>
                    <w:left w:w="0" w:type="dxa"/>
                    <w:bottom w:w="0" w:type="dxa"/>
                    <w:right w:w="0" w:type="dxa"/>
                  </w:tcMar>
                  <w:vAlign w:val="center"/>
                </w:tcPr>
                <w:p w14:paraId="765279C2"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22%</w:t>
                  </w:r>
                </w:p>
              </w:tc>
              <w:tc>
                <w:tcPr>
                  <w:tcW w:w="370" w:type="dxa"/>
                  <w:tcMar>
                    <w:top w:w="0" w:type="dxa"/>
                    <w:left w:w="0" w:type="dxa"/>
                    <w:bottom w:w="0" w:type="dxa"/>
                    <w:right w:w="0" w:type="dxa"/>
                  </w:tcMar>
                  <w:vAlign w:val="center"/>
                </w:tcPr>
                <w:p w14:paraId="5516104B"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23%</w:t>
                  </w:r>
                </w:p>
              </w:tc>
            </w:tr>
            <w:tr w:rsidR="00E80BD0" w:rsidRPr="00E80BD0" w14:paraId="0451AF26" w14:textId="77777777" w:rsidTr="00E80BD0">
              <w:trPr>
                <w:jc w:val="center"/>
              </w:trPr>
              <w:tc>
                <w:tcPr>
                  <w:tcW w:w="230" w:type="dxa"/>
                  <w:tcMar>
                    <w:top w:w="0" w:type="dxa"/>
                    <w:left w:w="0" w:type="dxa"/>
                    <w:bottom w:w="0" w:type="dxa"/>
                    <w:right w:w="0" w:type="dxa"/>
                  </w:tcMar>
                  <w:vAlign w:val="center"/>
                </w:tcPr>
                <w:p w14:paraId="12455BA9"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Nov 2023</w:t>
                  </w:r>
                </w:p>
              </w:tc>
              <w:tc>
                <w:tcPr>
                  <w:tcW w:w="310" w:type="dxa"/>
                  <w:tcMar>
                    <w:top w:w="0" w:type="dxa"/>
                    <w:left w:w="0" w:type="dxa"/>
                    <w:bottom w:w="0" w:type="dxa"/>
                    <w:right w:w="0" w:type="dxa"/>
                  </w:tcMar>
                  <w:vAlign w:val="center"/>
                </w:tcPr>
                <w:p w14:paraId="09DA2D1A"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20%</w:t>
                  </w:r>
                </w:p>
              </w:tc>
              <w:tc>
                <w:tcPr>
                  <w:tcW w:w="341" w:type="dxa"/>
                  <w:tcMar>
                    <w:top w:w="0" w:type="dxa"/>
                    <w:left w:w="0" w:type="dxa"/>
                    <w:bottom w:w="0" w:type="dxa"/>
                    <w:right w:w="0" w:type="dxa"/>
                  </w:tcMar>
                  <w:vAlign w:val="center"/>
                </w:tcPr>
                <w:p w14:paraId="1200F598"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25%</w:t>
                  </w:r>
                </w:p>
              </w:tc>
              <w:tc>
                <w:tcPr>
                  <w:tcW w:w="339" w:type="dxa"/>
                  <w:tcMar>
                    <w:top w:w="0" w:type="dxa"/>
                    <w:left w:w="0" w:type="dxa"/>
                    <w:bottom w:w="0" w:type="dxa"/>
                    <w:right w:w="0" w:type="dxa"/>
                  </w:tcMar>
                  <w:vAlign w:val="center"/>
                </w:tcPr>
                <w:p w14:paraId="49DA9612"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22%</w:t>
                  </w:r>
                </w:p>
              </w:tc>
              <w:tc>
                <w:tcPr>
                  <w:tcW w:w="370" w:type="dxa"/>
                  <w:tcMar>
                    <w:top w:w="0" w:type="dxa"/>
                    <w:left w:w="0" w:type="dxa"/>
                    <w:bottom w:w="0" w:type="dxa"/>
                    <w:right w:w="0" w:type="dxa"/>
                  </w:tcMar>
                  <w:vAlign w:val="center"/>
                </w:tcPr>
                <w:p w14:paraId="61BBFFD0"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23%</w:t>
                  </w:r>
                </w:p>
              </w:tc>
            </w:tr>
            <w:tr w:rsidR="00E80BD0" w:rsidRPr="00E80BD0" w14:paraId="23FB9774" w14:textId="77777777" w:rsidTr="00E80BD0">
              <w:trPr>
                <w:jc w:val="center"/>
              </w:trPr>
              <w:tc>
                <w:tcPr>
                  <w:tcW w:w="230" w:type="dxa"/>
                  <w:tcMar>
                    <w:top w:w="0" w:type="dxa"/>
                    <w:left w:w="0" w:type="dxa"/>
                    <w:bottom w:w="0" w:type="dxa"/>
                    <w:right w:w="0" w:type="dxa"/>
                  </w:tcMar>
                  <w:vAlign w:val="center"/>
                </w:tcPr>
                <w:p w14:paraId="4CB8FD73"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Dec 2023</w:t>
                  </w:r>
                </w:p>
              </w:tc>
              <w:tc>
                <w:tcPr>
                  <w:tcW w:w="310" w:type="dxa"/>
                  <w:tcMar>
                    <w:top w:w="0" w:type="dxa"/>
                    <w:left w:w="0" w:type="dxa"/>
                    <w:bottom w:w="0" w:type="dxa"/>
                    <w:right w:w="0" w:type="dxa"/>
                  </w:tcMar>
                  <w:vAlign w:val="center"/>
                </w:tcPr>
                <w:p w14:paraId="6FE00AE7"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21%</w:t>
                  </w:r>
                </w:p>
              </w:tc>
              <w:tc>
                <w:tcPr>
                  <w:tcW w:w="341" w:type="dxa"/>
                  <w:tcMar>
                    <w:top w:w="0" w:type="dxa"/>
                    <w:left w:w="0" w:type="dxa"/>
                    <w:bottom w:w="0" w:type="dxa"/>
                    <w:right w:w="0" w:type="dxa"/>
                  </w:tcMar>
                  <w:vAlign w:val="center"/>
                </w:tcPr>
                <w:p w14:paraId="010F2FDD"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20%</w:t>
                  </w:r>
                </w:p>
              </w:tc>
              <w:tc>
                <w:tcPr>
                  <w:tcW w:w="339" w:type="dxa"/>
                  <w:tcMar>
                    <w:top w:w="0" w:type="dxa"/>
                    <w:left w:w="0" w:type="dxa"/>
                    <w:bottom w:w="0" w:type="dxa"/>
                    <w:right w:w="0" w:type="dxa"/>
                  </w:tcMar>
                  <w:vAlign w:val="center"/>
                </w:tcPr>
                <w:p w14:paraId="3EABF326"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22%</w:t>
                  </w:r>
                </w:p>
              </w:tc>
              <w:tc>
                <w:tcPr>
                  <w:tcW w:w="370" w:type="dxa"/>
                  <w:tcMar>
                    <w:top w:w="0" w:type="dxa"/>
                    <w:left w:w="0" w:type="dxa"/>
                    <w:bottom w:w="0" w:type="dxa"/>
                    <w:right w:w="0" w:type="dxa"/>
                  </w:tcMar>
                  <w:vAlign w:val="center"/>
                </w:tcPr>
                <w:p w14:paraId="659BC5A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23%</w:t>
                  </w:r>
                </w:p>
              </w:tc>
            </w:tr>
            <w:tr w:rsidR="00E80BD0" w:rsidRPr="00E80BD0" w14:paraId="5B085BF3" w14:textId="77777777" w:rsidTr="00E80BD0">
              <w:trPr>
                <w:jc w:val="center"/>
              </w:trPr>
              <w:tc>
                <w:tcPr>
                  <w:tcW w:w="230" w:type="dxa"/>
                  <w:tcMar>
                    <w:top w:w="0" w:type="dxa"/>
                    <w:left w:w="0" w:type="dxa"/>
                    <w:bottom w:w="0" w:type="dxa"/>
                    <w:right w:w="0" w:type="dxa"/>
                  </w:tcMar>
                  <w:vAlign w:val="center"/>
                </w:tcPr>
                <w:p w14:paraId="05EDFE8F"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Jan 2024</w:t>
                  </w:r>
                </w:p>
              </w:tc>
              <w:tc>
                <w:tcPr>
                  <w:tcW w:w="310" w:type="dxa"/>
                  <w:tcMar>
                    <w:top w:w="0" w:type="dxa"/>
                    <w:left w:w="0" w:type="dxa"/>
                    <w:bottom w:w="0" w:type="dxa"/>
                    <w:right w:w="0" w:type="dxa"/>
                  </w:tcMar>
                  <w:vAlign w:val="center"/>
                </w:tcPr>
                <w:p w14:paraId="164B5705"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22%</w:t>
                  </w:r>
                </w:p>
              </w:tc>
              <w:tc>
                <w:tcPr>
                  <w:tcW w:w="341" w:type="dxa"/>
                  <w:tcMar>
                    <w:top w:w="0" w:type="dxa"/>
                    <w:left w:w="0" w:type="dxa"/>
                    <w:bottom w:w="0" w:type="dxa"/>
                    <w:right w:w="0" w:type="dxa"/>
                  </w:tcMar>
                  <w:vAlign w:val="center"/>
                </w:tcPr>
                <w:p w14:paraId="63560E97"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27%</w:t>
                  </w:r>
                </w:p>
              </w:tc>
              <w:tc>
                <w:tcPr>
                  <w:tcW w:w="339" w:type="dxa"/>
                  <w:tcMar>
                    <w:top w:w="0" w:type="dxa"/>
                    <w:left w:w="0" w:type="dxa"/>
                    <w:bottom w:w="0" w:type="dxa"/>
                    <w:right w:w="0" w:type="dxa"/>
                  </w:tcMar>
                  <w:vAlign w:val="center"/>
                </w:tcPr>
                <w:p w14:paraId="777AA466"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23%</w:t>
                  </w:r>
                </w:p>
              </w:tc>
              <w:tc>
                <w:tcPr>
                  <w:tcW w:w="370" w:type="dxa"/>
                  <w:tcMar>
                    <w:top w:w="0" w:type="dxa"/>
                    <w:left w:w="0" w:type="dxa"/>
                    <w:bottom w:w="0" w:type="dxa"/>
                    <w:right w:w="0" w:type="dxa"/>
                  </w:tcMar>
                  <w:vAlign w:val="center"/>
                </w:tcPr>
                <w:p w14:paraId="3701CC53"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23%</w:t>
                  </w:r>
                </w:p>
              </w:tc>
            </w:tr>
            <w:tr w:rsidR="00E80BD0" w:rsidRPr="00E80BD0" w14:paraId="5A9FA939" w14:textId="77777777" w:rsidTr="00E80BD0">
              <w:trPr>
                <w:jc w:val="center"/>
              </w:trPr>
              <w:tc>
                <w:tcPr>
                  <w:tcW w:w="230" w:type="dxa"/>
                  <w:tcMar>
                    <w:top w:w="0" w:type="dxa"/>
                    <w:left w:w="0" w:type="dxa"/>
                    <w:bottom w:w="0" w:type="dxa"/>
                    <w:right w:w="0" w:type="dxa"/>
                  </w:tcMar>
                  <w:vAlign w:val="center"/>
                </w:tcPr>
                <w:p w14:paraId="6ABC6446"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Feb 2024</w:t>
                  </w:r>
                </w:p>
              </w:tc>
              <w:tc>
                <w:tcPr>
                  <w:tcW w:w="310" w:type="dxa"/>
                  <w:tcMar>
                    <w:top w:w="0" w:type="dxa"/>
                    <w:left w:w="0" w:type="dxa"/>
                    <w:bottom w:w="0" w:type="dxa"/>
                    <w:right w:w="0" w:type="dxa"/>
                  </w:tcMar>
                  <w:vAlign w:val="center"/>
                </w:tcPr>
                <w:p w14:paraId="585FB9F4"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26%</w:t>
                  </w:r>
                </w:p>
              </w:tc>
              <w:tc>
                <w:tcPr>
                  <w:tcW w:w="341" w:type="dxa"/>
                  <w:tcMar>
                    <w:top w:w="0" w:type="dxa"/>
                    <w:left w:w="0" w:type="dxa"/>
                    <w:bottom w:w="0" w:type="dxa"/>
                    <w:right w:w="0" w:type="dxa"/>
                  </w:tcMar>
                  <w:vAlign w:val="center"/>
                </w:tcPr>
                <w:p w14:paraId="6B6DAE63"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26%</w:t>
                  </w:r>
                </w:p>
              </w:tc>
              <w:tc>
                <w:tcPr>
                  <w:tcW w:w="339" w:type="dxa"/>
                  <w:tcMar>
                    <w:top w:w="0" w:type="dxa"/>
                    <w:left w:w="0" w:type="dxa"/>
                    <w:bottom w:w="0" w:type="dxa"/>
                    <w:right w:w="0" w:type="dxa"/>
                  </w:tcMar>
                  <w:vAlign w:val="center"/>
                </w:tcPr>
                <w:p w14:paraId="69C8099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23%</w:t>
                  </w:r>
                </w:p>
              </w:tc>
              <w:tc>
                <w:tcPr>
                  <w:tcW w:w="370" w:type="dxa"/>
                  <w:tcMar>
                    <w:top w:w="0" w:type="dxa"/>
                    <w:left w:w="0" w:type="dxa"/>
                    <w:bottom w:w="0" w:type="dxa"/>
                    <w:right w:w="0" w:type="dxa"/>
                  </w:tcMar>
                  <w:vAlign w:val="center"/>
                </w:tcPr>
                <w:p w14:paraId="3A25E3C4"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23%</w:t>
                  </w:r>
                </w:p>
              </w:tc>
            </w:tr>
            <w:tr w:rsidR="00E80BD0" w:rsidRPr="00E80BD0" w14:paraId="3DCADB44" w14:textId="77777777" w:rsidTr="00E80BD0">
              <w:trPr>
                <w:jc w:val="center"/>
              </w:trPr>
              <w:tc>
                <w:tcPr>
                  <w:tcW w:w="230" w:type="dxa"/>
                  <w:tcMar>
                    <w:top w:w="0" w:type="dxa"/>
                    <w:left w:w="0" w:type="dxa"/>
                    <w:bottom w:w="0" w:type="dxa"/>
                    <w:right w:w="0" w:type="dxa"/>
                  </w:tcMar>
                  <w:vAlign w:val="center"/>
                </w:tcPr>
                <w:p w14:paraId="3A2BD370"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Mar 2024</w:t>
                  </w:r>
                </w:p>
              </w:tc>
              <w:tc>
                <w:tcPr>
                  <w:tcW w:w="310" w:type="dxa"/>
                  <w:tcMar>
                    <w:top w:w="0" w:type="dxa"/>
                    <w:left w:w="0" w:type="dxa"/>
                    <w:bottom w:w="0" w:type="dxa"/>
                    <w:right w:w="0" w:type="dxa"/>
                  </w:tcMar>
                  <w:vAlign w:val="center"/>
                </w:tcPr>
                <w:p w14:paraId="3E5B4076"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22%</w:t>
                  </w:r>
                </w:p>
              </w:tc>
              <w:tc>
                <w:tcPr>
                  <w:tcW w:w="341" w:type="dxa"/>
                  <w:tcMar>
                    <w:top w:w="0" w:type="dxa"/>
                    <w:left w:w="0" w:type="dxa"/>
                    <w:bottom w:w="0" w:type="dxa"/>
                    <w:right w:w="0" w:type="dxa"/>
                  </w:tcMar>
                  <w:vAlign w:val="center"/>
                </w:tcPr>
                <w:p w14:paraId="4DC4C15D"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23%</w:t>
                  </w:r>
                </w:p>
              </w:tc>
              <w:tc>
                <w:tcPr>
                  <w:tcW w:w="339" w:type="dxa"/>
                  <w:tcMar>
                    <w:top w:w="0" w:type="dxa"/>
                    <w:left w:w="0" w:type="dxa"/>
                    <w:bottom w:w="0" w:type="dxa"/>
                    <w:right w:w="0" w:type="dxa"/>
                  </w:tcMar>
                  <w:vAlign w:val="center"/>
                </w:tcPr>
                <w:p w14:paraId="103AE61A"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22%</w:t>
                  </w:r>
                </w:p>
              </w:tc>
              <w:tc>
                <w:tcPr>
                  <w:tcW w:w="370" w:type="dxa"/>
                  <w:tcMar>
                    <w:top w:w="0" w:type="dxa"/>
                    <w:left w:w="0" w:type="dxa"/>
                    <w:bottom w:w="0" w:type="dxa"/>
                    <w:right w:w="0" w:type="dxa"/>
                  </w:tcMar>
                  <w:vAlign w:val="center"/>
                </w:tcPr>
                <w:p w14:paraId="3E9A3AB4"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22%</w:t>
                  </w:r>
                </w:p>
              </w:tc>
            </w:tr>
            <w:tr w:rsidR="00E80BD0" w:rsidRPr="00E80BD0" w14:paraId="38C28677" w14:textId="77777777" w:rsidTr="00E80BD0">
              <w:trPr>
                <w:jc w:val="center"/>
              </w:trPr>
              <w:tc>
                <w:tcPr>
                  <w:tcW w:w="230" w:type="dxa"/>
                  <w:tcMar>
                    <w:top w:w="0" w:type="dxa"/>
                    <w:left w:w="0" w:type="dxa"/>
                    <w:bottom w:w="0" w:type="dxa"/>
                    <w:right w:w="0" w:type="dxa"/>
                  </w:tcMar>
                  <w:vAlign w:val="center"/>
                </w:tcPr>
                <w:p w14:paraId="2A4A8B4F"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Apr 2024</w:t>
                  </w:r>
                </w:p>
              </w:tc>
              <w:tc>
                <w:tcPr>
                  <w:tcW w:w="310" w:type="dxa"/>
                  <w:tcMar>
                    <w:top w:w="0" w:type="dxa"/>
                    <w:left w:w="0" w:type="dxa"/>
                    <w:bottom w:w="0" w:type="dxa"/>
                    <w:right w:w="0" w:type="dxa"/>
                  </w:tcMar>
                  <w:vAlign w:val="center"/>
                </w:tcPr>
                <w:p w14:paraId="08CF13B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23%</w:t>
                  </w:r>
                </w:p>
              </w:tc>
              <w:tc>
                <w:tcPr>
                  <w:tcW w:w="341" w:type="dxa"/>
                  <w:tcMar>
                    <w:top w:w="0" w:type="dxa"/>
                    <w:left w:w="0" w:type="dxa"/>
                    <w:bottom w:w="0" w:type="dxa"/>
                    <w:right w:w="0" w:type="dxa"/>
                  </w:tcMar>
                  <w:vAlign w:val="center"/>
                </w:tcPr>
                <w:p w14:paraId="0B3522CA"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15%</w:t>
                  </w:r>
                </w:p>
              </w:tc>
              <w:tc>
                <w:tcPr>
                  <w:tcW w:w="339" w:type="dxa"/>
                  <w:tcMar>
                    <w:top w:w="0" w:type="dxa"/>
                    <w:left w:w="0" w:type="dxa"/>
                    <w:bottom w:w="0" w:type="dxa"/>
                    <w:right w:w="0" w:type="dxa"/>
                  </w:tcMar>
                  <w:vAlign w:val="center"/>
                </w:tcPr>
                <w:p w14:paraId="10844CCB"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21%</w:t>
                  </w:r>
                </w:p>
              </w:tc>
              <w:tc>
                <w:tcPr>
                  <w:tcW w:w="370" w:type="dxa"/>
                  <w:tcMar>
                    <w:top w:w="0" w:type="dxa"/>
                    <w:left w:w="0" w:type="dxa"/>
                    <w:bottom w:w="0" w:type="dxa"/>
                    <w:right w:w="0" w:type="dxa"/>
                  </w:tcMar>
                  <w:vAlign w:val="center"/>
                </w:tcPr>
                <w:p w14:paraId="3E82BE12"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21%</w:t>
                  </w:r>
                </w:p>
              </w:tc>
            </w:tr>
            <w:tr w:rsidR="00E80BD0" w:rsidRPr="00E80BD0" w14:paraId="3443CB29" w14:textId="77777777" w:rsidTr="00E80BD0">
              <w:trPr>
                <w:jc w:val="center"/>
              </w:trPr>
              <w:tc>
                <w:tcPr>
                  <w:tcW w:w="230" w:type="dxa"/>
                  <w:tcMar>
                    <w:top w:w="0" w:type="dxa"/>
                    <w:left w:w="0" w:type="dxa"/>
                    <w:bottom w:w="0" w:type="dxa"/>
                    <w:right w:w="0" w:type="dxa"/>
                  </w:tcMar>
                  <w:vAlign w:val="center"/>
                </w:tcPr>
                <w:p w14:paraId="19AD597A"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May 2024</w:t>
                  </w:r>
                </w:p>
              </w:tc>
              <w:tc>
                <w:tcPr>
                  <w:tcW w:w="310" w:type="dxa"/>
                  <w:tcMar>
                    <w:top w:w="0" w:type="dxa"/>
                    <w:left w:w="0" w:type="dxa"/>
                    <w:bottom w:w="0" w:type="dxa"/>
                    <w:right w:w="0" w:type="dxa"/>
                  </w:tcMar>
                  <w:vAlign w:val="center"/>
                </w:tcPr>
                <w:p w14:paraId="2A4E536C"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17%</w:t>
                  </w:r>
                </w:p>
              </w:tc>
              <w:tc>
                <w:tcPr>
                  <w:tcW w:w="341" w:type="dxa"/>
                  <w:tcMar>
                    <w:top w:w="0" w:type="dxa"/>
                    <w:left w:w="0" w:type="dxa"/>
                    <w:bottom w:w="0" w:type="dxa"/>
                    <w:right w:w="0" w:type="dxa"/>
                  </w:tcMar>
                  <w:vAlign w:val="center"/>
                </w:tcPr>
                <w:p w14:paraId="19E30F42"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23%</w:t>
                  </w:r>
                </w:p>
              </w:tc>
              <w:tc>
                <w:tcPr>
                  <w:tcW w:w="339" w:type="dxa"/>
                  <w:tcMar>
                    <w:top w:w="0" w:type="dxa"/>
                    <w:left w:w="0" w:type="dxa"/>
                    <w:bottom w:w="0" w:type="dxa"/>
                    <w:right w:w="0" w:type="dxa"/>
                  </w:tcMar>
                  <w:vAlign w:val="center"/>
                </w:tcPr>
                <w:p w14:paraId="36CD1338"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20%</w:t>
                  </w:r>
                </w:p>
              </w:tc>
              <w:tc>
                <w:tcPr>
                  <w:tcW w:w="370" w:type="dxa"/>
                  <w:tcMar>
                    <w:top w:w="0" w:type="dxa"/>
                    <w:left w:w="0" w:type="dxa"/>
                    <w:bottom w:w="0" w:type="dxa"/>
                    <w:right w:w="0" w:type="dxa"/>
                  </w:tcMar>
                  <w:vAlign w:val="center"/>
                </w:tcPr>
                <w:p w14:paraId="746726A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20%</w:t>
                  </w:r>
                </w:p>
              </w:tc>
            </w:tr>
            <w:tr w:rsidR="00E80BD0" w:rsidRPr="00E80BD0" w14:paraId="4765C389" w14:textId="77777777" w:rsidTr="00E80BD0">
              <w:trPr>
                <w:jc w:val="center"/>
              </w:trPr>
              <w:tc>
                <w:tcPr>
                  <w:tcW w:w="230" w:type="dxa"/>
                  <w:tcMar>
                    <w:top w:w="0" w:type="dxa"/>
                    <w:left w:w="0" w:type="dxa"/>
                    <w:bottom w:w="0" w:type="dxa"/>
                    <w:right w:w="0" w:type="dxa"/>
                  </w:tcMar>
                  <w:vAlign w:val="center"/>
                </w:tcPr>
                <w:p w14:paraId="27D5B7B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Jun 2024</w:t>
                  </w:r>
                </w:p>
              </w:tc>
              <w:tc>
                <w:tcPr>
                  <w:tcW w:w="310" w:type="dxa"/>
                  <w:tcMar>
                    <w:top w:w="0" w:type="dxa"/>
                    <w:left w:w="0" w:type="dxa"/>
                    <w:bottom w:w="0" w:type="dxa"/>
                    <w:right w:w="0" w:type="dxa"/>
                  </w:tcMar>
                  <w:vAlign w:val="center"/>
                </w:tcPr>
                <w:p w14:paraId="4CF6B150"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19%</w:t>
                  </w:r>
                </w:p>
              </w:tc>
              <w:tc>
                <w:tcPr>
                  <w:tcW w:w="341" w:type="dxa"/>
                  <w:tcMar>
                    <w:top w:w="0" w:type="dxa"/>
                    <w:left w:w="0" w:type="dxa"/>
                    <w:bottom w:w="0" w:type="dxa"/>
                    <w:right w:w="0" w:type="dxa"/>
                  </w:tcMar>
                  <w:vAlign w:val="center"/>
                </w:tcPr>
                <w:p w14:paraId="2EFD3A3B"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16%</w:t>
                  </w:r>
                </w:p>
              </w:tc>
              <w:tc>
                <w:tcPr>
                  <w:tcW w:w="339" w:type="dxa"/>
                  <w:tcMar>
                    <w:top w:w="0" w:type="dxa"/>
                    <w:left w:w="0" w:type="dxa"/>
                    <w:bottom w:w="0" w:type="dxa"/>
                    <w:right w:w="0" w:type="dxa"/>
                  </w:tcMar>
                  <w:vAlign w:val="center"/>
                </w:tcPr>
                <w:p w14:paraId="43AFC00D"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19%</w:t>
                  </w:r>
                </w:p>
              </w:tc>
              <w:tc>
                <w:tcPr>
                  <w:tcW w:w="370" w:type="dxa"/>
                  <w:tcMar>
                    <w:top w:w="0" w:type="dxa"/>
                    <w:left w:w="0" w:type="dxa"/>
                    <w:bottom w:w="0" w:type="dxa"/>
                    <w:right w:w="0" w:type="dxa"/>
                  </w:tcMar>
                  <w:vAlign w:val="center"/>
                </w:tcPr>
                <w:p w14:paraId="48678BAA"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20%</w:t>
                  </w:r>
                </w:p>
              </w:tc>
            </w:tr>
            <w:tr w:rsidR="00E80BD0" w:rsidRPr="00E80BD0" w14:paraId="1218C9E3" w14:textId="77777777" w:rsidTr="00E80BD0">
              <w:trPr>
                <w:jc w:val="center"/>
              </w:trPr>
              <w:tc>
                <w:tcPr>
                  <w:tcW w:w="230" w:type="dxa"/>
                  <w:tcMar>
                    <w:top w:w="0" w:type="dxa"/>
                    <w:left w:w="0" w:type="dxa"/>
                    <w:bottom w:w="0" w:type="dxa"/>
                    <w:right w:w="0" w:type="dxa"/>
                  </w:tcMar>
                  <w:vAlign w:val="center"/>
                </w:tcPr>
                <w:p w14:paraId="260B4340"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Jul 2024</w:t>
                  </w:r>
                </w:p>
              </w:tc>
              <w:tc>
                <w:tcPr>
                  <w:tcW w:w="310" w:type="dxa"/>
                  <w:tcMar>
                    <w:top w:w="0" w:type="dxa"/>
                    <w:left w:w="0" w:type="dxa"/>
                    <w:bottom w:w="0" w:type="dxa"/>
                    <w:right w:w="0" w:type="dxa"/>
                  </w:tcMar>
                  <w:vAlign w:val="center"/>
                </w:tcPr>
                <w:p w14:paraId="191FB7FB"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17%</w:t>
                  </w:r>
                </w:p>
              </w:tc>
              <w:tc>
                <w:tcPr>
                  <w:tcW w:w="341" w:type="dxa"/>
                  <w:tcMar>
                    <w:top w:w="0" w:type="dxa"/>
                    <w:left w:w="0" w:type="dxa"/>
                    <w:bottom w:w="0" w:type="dxa"/>
                    <w:right w:w="0" w:type="dxa"/>
                  </w:tcMar>
                  <w:vAlign w:val="center"/>
                </w:tcPr>
                <w:p w14:paraId="70E1E7D4"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18%</w:t>
                  </w:r>
                </w:p>
              </w:tc>
              <w:tc>
                <w:tcPr>
                  <w:tcW w:w="339" w:type="dxa"/>
                  <w:tcMar>
                    <w:top w:w="0" w:type="dxa"/>
                    <w:left w:w="0" w:type="dxa"/>
                    <w:bottom w:w="0" w:type="dxa"/>
                    <w:right w:w="0" w:type="dxa"/>
                  </w:tcMar>
                  <w:vAlign w:val="center"/>
                </w:tcPr>
                <w:p w14:paraId="2587B371"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19%</w:t>
                  </w:r>
                </w:p>
              </w:tc>
              <w:tc>
                <w:tcPr>
                  <w:tcW w:w="370" w:type="dxa"/>
                  <w:tcMar>
                    <w:top w:w="0" w:type="dxa"/>
                    <w:left w:w="0" w:type="dxa"/>
                    <w:bottom w:w="0" w:type="dxa"/>
                    <w:right w:w="0" w:type="dxa"/>
                  </w:tcMar>
                  <w:vAlign w:val="center"/>
                </w:tcPr>
                <w:p w14:paraId="61FBC09A"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20%</w:t>
                  </w:r>
                </w:p>
              </w:tc>
            </w:tr>
            <w:tr w:rsidR="00E80BD0" w:rsidRPr="00E80BD0" w14:paraId="3E478A9D" w14:textId="77777777" w:rsidTr="00E80BD0">
              <w:trPr>
                <w:jc w:val="center"/>
              </w:trPr>
              <w:tc>
                <w:tcPr>
                  <w:tcW w:w="230" w:type="dxa"/>
                  <w:tcMar>
                    <w:top w:w="0" w:type="dxa"/>
                    <w:left w:w="0" w:type="dxa"/>
                    <w:bottom w:w="0" w:type="dxa"/>
                    <w:right w:w="0" w:type="dxa"/>
                  </w:tcMar>
                  <w:vAlign w:val="center"/>
                </w:tcPr>
                <w:p w14:paraId="5C05B931"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Aug 2024</w:t>
                  </w:r>
                </w:p>
              </w:tc>
              <w:tc>
                <w:tcPr>
                  <w:tcW w:w="310" w:type="dxa"/>
                  <w:tcMar>
                    <w:top w:w="0" w:type="dxa"/>
                    <w:left w:w="0" w:type="dxa"/>
                    <w:bottom w:w="0" w:type="dxa"/>
                    <w:right w:w="0" w:type="dxa"/>
                  </w:tcMar>
                  <w:vAlign w:val="center"/>
                </w:tcPr>
                <w:p w14:paraId="629E81B0"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22%</w:t>
                  </w:r>
                </w:p>
              </w:tc>
              <w:tc>
                <w:tcPr>
                  <w:tcW w:w="341" w:type="dxa"/>
                  <w:tcMar>
                    <w:top w:w="0" w:type="dxa"/>
                    <w:left w:w="0" w:type="dxa"/>
                    <w:bottom w:w="0" w:type="dxa"/>
                    <w:right w:w="0" w:type="dxa"/>
                  </w:tcMar>
                  <w:vAlign w:val="center"/>
                </w:tcPr>
                <w:p w14:paraId="75E2248F"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22%</w:t>
                  </w:r>
                </w:p>
              </w:tc>
              <w:tc>
                <w:tcPr>
                  <w:tcW w:w="339" w:type="dxa"/>
                  <w:tcMar>
                    <w:top w:w="0" w:type="dxa"/>
                    <w:left w:w="0" w:type="dxa"/>
                    <w:bottom w:w="0" w:type="dxa"/>
                    <w:right w:w="0" w:type="dxa"/>
                  </w:tcMar>
                  <w:vAlign w:val="center"/>
                </w:tcPr>
                <w:p w14:paraId="7FA18A2A"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19%</w:t>
                  </w:r>
                </w:p>
              </w:tc>
              <w:tc>
                <w:tcPr>
                  <w:tcW w:w="370" w:type="dxa"/>
                  <w:tcMar>
                    <w:top w:w="0" w:type="dxa"/>
                    <w:left w:w="0" w:type="dxa"/>
                    <w:bottom w:w="0" w:type="dxa"/>
                    <w:right w:w="0" w:type="dxa"/>
                  </w:tcMar>
                  <w:vAlign w:val="center"/>
                </w:tcPr>
                <w:p w14:paraId="733E7626"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21%</w:t>
                  </w:r>
                </w:p>
              </w:tc>
            </w:tr>
            <w:tr w:rsidR="00E80BD0" w:rsidRPr="00E80BD0" w14:paraId="796BF039" w14:textId="77777777" w:rsidTr="00E80BD0">
              <w:trPr>
                <w:jc w:val="center"/>
              </w:trPr>
              <w:tc>
                <w:tcPr>
                  <w:tcW w:w="230" w:type="dxa"/>
                  <w:tcMar>
                    <w:top w:w="0" w:type="dxa"/>
                    <w:left w:w="0" w:type="dxa"/>
                    <w:bottom w:w="0" w:type="dxa"/>
                    <w:right w:w="0" w:type="dxa"/>
                  </w:tcMar>
                  <w:vAlign w:val="center"/>
                </w:tcPr>
                <w:p w14:paraId="599D77C9"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Sep 2024</w:t>
                  </w:r>
                </w:p>
              </w:tc>
              <w:tc>
                <w:tcPr>
                  <w:tcW w:w="310" w:type="dxa"/>
                  <w:tcMar>
                    <w:top w:w="0" w:type="dxa"/>
                    <w:left w:w="0" w:type="dxa"/>
                    <w:bottom w:w="0" w:type="dxa"/>
                    <w:right w:w="0" w:type="dxa"/>
                  </w:tcMar>
                  <w:vAlign w:val="center"/>
                </w:tcPr>
                <w:p w14:paraId="09093031"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19%</w:t>
                  </w:r>
                </w:p>
              </w:tc>
              <w:tc>
                <w:tcPr>
                  <w:tcW w:w="341" w:type="dxa"/>
                  <w:tcMar>
                    <w:top w:w="0" w:type="dxa"/>
                    <w:left w:w="0" w:type="dxa"/>
                    <w:bottom w:w="0" w:type="dxa"/>
                    <w:right w:w="0" w:type="dxa"/>
                  </w:tcMar>
                  <w:vAlign w:val="center"/>
                </w:tcPr>
                <w:p w14:paraId="408A76E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28%</w:t>
                  </w:r>
                </w:p>
              </w:tc>
              <w:tc>
                <w:tcPr>
                  <w:tcW w:w="339" w:type="dxa"/>
                  <w:tcMar>
                    <w:top w:w="0" w:type="dxa"/>
                    <w:left w:w="0" w:type="dxa"/>
                    <w:bottom w:w="0" w:type="dxa"/>
                    <w:right w:w="0" w:type="dxa"/>
                  </w:tcMar>
                  <w:vAlign w:val="center"/>
                </w:tcPr>
                <w:p w14:paraId="1B016BF8"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19%</w:t>
                  </w:r>
                </w:p>
              </w:tc>
              <w:tc>
                <w:tcPr>
                  <w:tcW w:w="370" w:type="dxa"/>
                  <w:tcMar>
                    <w:top w:w="0" w:type="dxa"/>
                    <w:left w:w="0" w:type="dxa"/>
                    <w:bottom w:w="0" w:type="dxa"/>
                    <w:right w:w="0" w:type="dxa"/>
                  </w:tcMar>
                  <w:vAlign w:val="center"/>
                </w:tcPr>
                <w:p w14:paraId="2097C4F7"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21%</w:t>
                  </w:r>
                </w:p>
              </w:tc>
            </w:tr>
            <w:tr w:rsidR="00E80BD0" w:rsidRPr="00E80BD0" w14:paraId="62103223" w14:textId="77777777" w:rsidTr="00E80BD0">
              <w:trPr>
                <w:jc w:val="center"/>
              </w:trPr>
              <w:tc>
                <w:tcPr>
                  <w:tcW w:w="230" w:type="dxa"/>
                  <w:tcMar>
                    <w:top w:w="0" w:type="dxa"/>
                    <w:left w:w="0" w:type="dxa"/>
                    <w:bottom w:w="0" w:type="dxa"/>
                    <w:right w:w="0" w:type="dxa"/>
                  </w:tcMar>
                  <w:vAlign w:val="center"/>
                </w:tcPr>
                <w:p w14:paraId="3CEBB943"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Oct 2024</w:t>
                  </w:r>
                </w:p>
              </w:tc>
              <w:tc>
                <w:tcPr>
                  <w:tcW w:w="310" w:type="dxa"/>
                  <w:tcMar>
                    <w:top w:w="0" w:type="dxa"/>
                    <w:left w:w="0" w:type="dxa"/>
                    <w:bottom w:w="0" w:type="dxa"/>
                    <w:right w:w="0" w:type="dxa"/>
                  </w:tcMar>
                  <w:vAlign w:val="center"/>
                </w:tcPr>
                <w:p w14:paraId="3A2F113D"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19%</w:t>
                  </w:r>
                </w:p>
              </w:tc>
              <w:tc>
                <w:tcPr>
                  <w:tcW w:w="341" w:type="dxa"/>
                  <w:tcMar>
                    <w:top w:w="0" w:type="dxa"/>
                    <w:left w:w="0" w:type="dxa"/>
                    <w:bottom w:w="0" w:type="dxa"/>
                    <w:right w:w="0" w:type="dxa"/>
                  </w:tcMar>
                  <w:vAlign w:val="center"/>
                </w:tcPr>
                <w:p w14:paraId="3AB51918"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19%</w:t>
                  </w:r>
                </w:p>
              </w:tc>
              <w:tc>
                <w:tcPr>
                  <w:tcW w:w="339" w:type="dxa"/>
                  <w:tcMar>
                    <w:top w:w="0" w:type="dxa"/>
                    <w:left w:w="0" w:type="dxa"/>
                    <w:bottom w:w="0" w:type="dxa"/>
                    <w:right w:w="0" w:type="dxa"/>
                  </w:tcMar>
                  <w:vAlign w:val="center"/>
                </w:tcPr>
                <w:p w14:paraId="50906F94"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19%</w:t>
                  </w:r>
                </w:p>
              </w:tc>
              <w:tc>
                <w:tcPr>
                  <w:tcW w:w="370" w:type="dxa"/>
                  <w:tcMar>
                    <w:top w:w="0" w:type="dxa"/>
                    <w:left w:w="0" w:type="dxa"/>
                    <w:bottom w:w="0" w:type="dxa"/>
                    <w:right w:w="0" w:type="dxa"/>
                  </w:tcMar>
                  <w:vAlign w:val="center"/>
                </w:tcPr>
                <w:p w14:paraId="50157401"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21%</w:t>
                  </w:r>
                </w:p>
              </w:tc>
            </w:tr>
            <w:tr w:rsidR="00E80BD0" w:rsidRPr="00E80BD0" w14:paraId="08E86E0E" w14:textId="77777777" w:rsidTr="00E80BD0">
              <w:trPr>
                <w:jc w:val="center"/>
              </w:trPr>
              <w:tc>
                <w:tcPr>
                  <w:tcW w:w="230" w:type="dxa"/>
                  <w:tcMar>
                    <w:top w:w="0" w:type="dxa"/>
                    <w:left w:w="0" w:type="dxa"/>
                    <w:bottom w:w="0" w:type="dxa"/>
                    <w:right w:w="0" w:type="dxa"/>
                  </w:tcMar>
                  <w:vAlign w:val="center"/>
                </w:tcPr>
                <w:p w14:paraId="22605883"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Nov 2024</w:t>
                  </w:r>
                </w:p>
              </w:tc>
              <w:tc>
                <w:tcPr>
                  <w:tcW w:w="310" w:type="dxa"/>
                  <w:tcMar>
                    <w:top w:w="0" w:type="dxa"/>
                    <w:left w:w="0" w:type="dxa"/>
                    <w:bottom w:w="0" w:type="dxa"/>
                    <w:right w:w="0" w:type="dxa"/>
                  </w:tcMar>
                  <w:vAlign w:val="center"/>
                </w:tcPr>
                <w:p w14:paraId="65304D5D"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18%</w:t>
                  </w:r>
                </w:p>
              </w:tc>
              <w:tc>
                <w:tcPr>
                  <w:tcW w:w="341" w:type="dxa"/>
                  <w:tcMar>
                    <w:top w:w="0" w:type="dxa"/>
                    <w:left w:w="0" w:type="dxa"/>
                    <w:bottom w:w="0" w:type="dxa"/>
                    <w:right w:w="0" w:type="dxa"/>
                  </w:tcMar>
                  <w:vAlign w:val="center"/>
                </w:tcPr>
                <w:p w14:paraId="0914D656"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19%</w:t>
                  </w:r>
                </w:p>
              </w:tc>
              <w:tc>
                <w:tcPr>
                  <w:tcW w:w="339" w:type="dxa"/>
                  <w:tcMar>
                    <w:top w:w="0" w:type="dxa"/>
                    <w:left w:w="0" w:type="dxa"/>
                    <w:bottom w:w="0" w:type="dxa"/>
                    <w:right w:w="0" w:type="dxa"/>
                  </w:tcMar>
                  <w:vAlign w:val="center"/>
                </w:tcPr>
                <w:p w14:paraId="7F6F43C8"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19%</w:t>
                  </w:r>
                </w:p>
              </w:tc>
              <w:tc>
                <w:tcPr>
                  <w:tcW w:w="370" w:type="dxa"/>
                  <w:tcMar>
                    <w:top w:w="0" w:type="dxa"/>
                    <w:left w:w="0" w:type="dxa"/>
                    <w:bottom w:w="0" w:type="dxa"/>
                    <w:right w:w="0" w:type="dxa"/>
                  </w:tcMar>
                  <w:vAlign w:val="center"/>
                </w:tcPr>
                <w:p w14:paraId="6A8845B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20%</w:t>
                  </w:r>
                </w:p>
              </w:tc>
            </w:tr>
            <w:tr w:rsidR="00E80BD0" w:rsidRPr="00E80BD0" w14:paraId="3C824DB4" w14:textId="77777777" w:rsidTr="00E80BD0">
              <w:trPr>
                <w:jc w:val="center"/>
              </w:trPr>
              <w:tc>
                <w:tcPr>
                  <w:tcW w:w="230" w:type="dxa"/>
                  <w:tcMar>
                    <w:top w:w="0" w:type="dxa"/>
                    <w:left w:w="0" w:type="dxa"/>
                    <w:bottom w:w="0" w:type="dxa"/>
                    <w:right w:w="0" w:type="dxa"/>
                  </w:tcMar>
                  <w:vAlign w:val="center"/>
                </w:tcPr>
                <w:p w14:paraId="57D2D55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Dec 2024</w:t>
                  </w:r>
                </w:p>
              </w:tc>
              <w:tc>
                <w:tcPr>
                  <w:tcW w:w="310" w:type="dxa"/>
                  <w:tcMar>
                    <w:top w:w="0" w:type="dxa"/>
                    <w:left w:w="0" w:type="dxa"/>
                    <w:bottom w:w="0" w:type="dxa"/>
                    <w:right w:w="0" w:type="dxa"/>
                  </w:tcMar>
                  <w:vAlign w:val="center"/>
                </w:tcPr>
                <w:p w14:paraId="4E505F86"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20%</w:t>
                  </w:r>
                </w:p>
              </w:tc>
              <w:tc>
                <w:tcPr>
                  <w:tcW w:w="341" w:type="dxa"/>
                  <w:tcMar>
                    <w:top w:w="0" w:type="dxa"/>
                    <w:left w:w="0" w:type="dxa"/>
                    <w:bottom w:w="0" w:type="dxa"/>
                    <w:right w:w="0" w:type="dxa"/>
                  </w:tcMar>
                  <w:vAlign w:val="center"/>
                </w:tcPr>
                <w:p w14:paraId="7C6D727D"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17%</w:t>
                  </w:r>
                </w:p>
              </w:tc>
              <w:tc>
                <w:tcPr>
                  <w:tcW w:w="339" w:type="dxa"/>
                  <w:tcMar>
                    <w:top w:w="0" w:type="dxa"/>
                    <w:left w:w="0" w:type="dxa"/>
                    <w:bottom w:w="0" w:type="dxa"/>
                    <w:right w:w="0" w:type="dxa"/>
                  </w:tcMar>
                  <w:vAlign w:val="center"/>
                </w:tcPr>
                <w:p w14:paraId="0DCE2B4F"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19%</w:t>
                  </w:r>
                </w:p>
              </w:tc>
              <w:tc>
                <w:tcPr>
                  <w:tcW w:w="370" w:type="dxa"/>
                  <w:tcMar>
                    <w:top w:w="0" w:type="dxa"/>
                    <w:left w:w="0" w:type="dxa"/>
                    <w:bottom w:w="0" w:type="dxa"/>
                    <w:right w:w="0" w:type="dxa"/>
                  </w:tcMar>
                  <w:vAlign w:val="center"/>
                </w:tcPr>
                <w:p w14:paraId="39603FF4"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19%</w:t>
                  </w:r>
                </w:p>
              </w:tc>
            </w:tr>
            <w:tr w:rsidR="00E80BD0" w:rsidRPr="00E80BD0" w14:paraId="29AB898A" w14:textId="77777777" w:rsidTr="00E80BD0">
              <w:trPr>
                <w:jc w:val="center"/>
              </w:trPr>
              <w:tc>
                <w:tcPr>
                  <w:tcW w:w="230" w:type="dxa"/>
                  <w:tcMar>
                    <w:top w:w="0" w:type="dxa"/>
                    <w:left w:w="0" w:type="dxa"/>
                    <w:bottom w:w="0" w:type="dxa"/>
                    <w:right w:w="0" w:type="dxa"/>
                  </w:tcMar>
                  <w:vAlign w:val="center"/>
                </w:tcPr>
                <w:p w14:paraId="6DEBD8F7"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Jan 2025</w:t>
                  </w:r>
                </w:p>
              </w:tc>
              <w:tc>
                <w:tcPr>
                  <w:tcW w:w="310" w:type="dxa"/>
                  <w:tcMar>
                    <w:top w:w="0" w:type="dxa"/>
                    <w:left w:w="0" w:type="dxa"/>
                    <w:bottom w:w="0" w:type="dxa"/>
                    <w:right w:w="0" w:type="dxa"/>
                  </w:tcMar>
                  <w:vAlign w:val="center"/>
                </w:tcPr>
                <w:p w14:paraId="0BEF6F20"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E80BD0">
                    <w:rPr>
                      <w:rFonts w:eastAsia="Arial" w:cs="Arial"/>
                      <w:color w:val="FFFFFF" w:themeColor="background1"/>
                      <w:sz w:val="1"/>
                      <w:szCs w:val="1"/>
                    </w:rPr>
                    <w:t>n.p.</w:t>
                  </w:r>
                  <w:proofErr w:type="spellEnd"/>
                </w:p>
              </w:tc>
              <w:tc>
                <w:tcPr>
                  <w:tcW w:w="341" w:type="dxa"/>
                  <w:tcMar>
                    <w:top w:w="0" w:type="dxa"/>
                    <w:left w:w="0" w:type="dxa"/>
                    <w:bottom w:w="0" w:type="dxa"/>
                    <w:right w:w="0" w:type="dxa"/>
                  </w:tcMar>
                  <w:vAlign w:val="center"/>
                </w:tcPr>
                <w:p w14:paraId="7B86C79C"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E80BD0">
                    <w:rPr>
                      <w:rFonts w:eastAsia="Arial" w:cs="Arial"/>
                      <w:color w:val="FFFFFF" w:themeColor="background1"/>
                      <w:sz w:val="1"/>
                      <w:szCs w:val="1"/>
                    </w:rPr>
                    <w:t>n.p.</w:t>
                  </w:r>
                  <w:proofErr w:type="spellEnd"/>
                </w:p>
              </w:tc>
              <w:tc>
                <w:tcPr>
                  <w:tcW w:w="339" w:type="dxa"/>
                  <w:tcMar>
                    <w:top w:w="0" w:type="dxa"/>
                    <w:left w:w="0" w:type="dxa"/>
                    <w:bottom w:w="0" w:type="dxa"/>
                    <w:right w:w="0" w:type="dxa"/>
                  </w:tcMar>
                  <w:vAlign w:val="center"/>
                </w:tcPr>
                <w:p w14:paraId="7CA49338"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19%</w:t>
                  </w:r>
                </w:p>
              </w:tc>
              <w:tc>
                <w:tcPr>
                  <w:tcW w:w="370" w:type="dxa"/>
                  <w:tcMar>
                    <w:top w:w="0" w:type="dxa"/>
                    <w:left w:w="0" w:type="dxa"/>
                    <w:bottom w:w="0" w:type="dxa"/>
                    <w:right w:w="0" w:type="dxa"/>
                  </w:tcMar>
                  <w:vAlign w:val="center"/>
                </w:tcPr>
                <w:p w14:paraId="50B0CCBF"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19%</w:t>
                  </w:r>
                </w:p>
              </w:tc>
            </w:tr>
            <w:tr w:rsidR="00E80BD0" w:rsidRPr="00E80BD0" w14:paraId="675BCB46" w14:textId="77777777" w:rsidTr="00E80BD0">
              <w:trPr>
                <w:jc w:val="center"/>
              </w:trPr>
              <w:tc>
                <w:tcPr>
                  <w:tcW w:w="230" w:type="dxa"/>
                  <w:tcMar>
                    <w:top w:w="0" w:type="dxa"/>
                    <w:left w:w="0" w:type="dxa"/>
                    <w:bottom w:w="0" w:type="dxa"/>
                    <w:right w:w="0" w:type="dxa"/>
                  </w:tcMar>
                  <w:vAlign w:val="center"/>
                </w:tcPr>
                <w:p w14:paraId="34C837EB"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Feb 2025</w:t>
                  </w:r>
                </w:p>
              </w:tc>
              <w:tc>
                <w:tcPr>
                  <w:tcW w:w="310" w:type="dxa"/>
                  <w:tcMar>
                    <w:top w:w="0" w:type="dxa"/>
                    <w:left w:w="0" w:type="dxa"/>
                    <w:bottom w:w="0" w:type="dxa"/>
                    <w:right w:w="0" w:type="dxa"/>
                  </w:tcMar>
                  <w:vAlign w:val="center"/>
                </w:tcPr>
                <w:p w14:paraId="00160279"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20%</w:t>
                  </w:r>
                </w:p>
              </w:tc>
              <w:tc>
                <w:tcPr>
                  <w:tcW w:w="341" w:type="dxa"/>
                  <w:tcMar>
                    <w:top w:w="0" w:type="dxa"/>
                    <w:left w:w="0" w:type="dxa"/>
                    <w:bottom w:w="0" w:type="dxa"/>
                    <w:right w:w="0" w:type="dxa"/>
                  </w:tcMar>
                  <w:vAlign w:val="center"/>
                </w:tcPr>
                <w:p w14:paraId="67699619"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19%</w:t>
                  </w:r>
                </w:p>
              </w:tc>
              <w:tc>
                <w:tcPr>
                  <w:tcW w:w="339" w:type="dxa"/>
                  <w:tcMar>
                    <w:top w:w="0" w:type="dxa"/>
                    <w:left w:w="0" w:type="dxa"/>
                    <w:bottom w:w="0" w:type="dxa"/>
                    <w:right w:w="0" w:type="dxa"/>
                  </w:tcMar>
                  <w:vAlign w:val="center"/>
                </w:tcPr>
                <w:p w14:paraId="58B03B7C"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20%</w:t>
                  </w:r>
                </w:p>
              </w:tc>
              <w:tc>
                <w:tcPr>
                  <w:tcW w:w="370" w:type="dxa"/>
                  <w:tcMar>
                    <w:top w:w="0" w:type="dxa"/>
                    <w:left w:w="0" w:type="dxa"/>
                    <w:bottom w:w="0" w:type="dxa"/>
                    <w:right w:w="0" w:type="dxa"/>
                  </w:tcMar>
                  <w:vAlign w:val="center"/>
                </w:tcPr>
                <w:p w14:paraId="7BE6FBE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20%</w:t>
                  </w:r>
                </w:p>
              </w:tc>
            </w:tr>
            <w:tr w:rsidR="00E80BD0" w:rsidRPr="00E80BD0" w14:paraId="6ACD8F2C" w14:textId="77777777" w:rsidTr="00E80BD0">
              <w:trPr>
                <w:jc w:val="center"/>
              </w:trPr>
              <w:tc>
                <w:tcPr>
                  <w:tcW w:w="230" w:type="dxa"/>
                  <w:tcMar>
                    <w:top w:w="0" w:type="dxa"/>
                    <w:left w:w="0" w:type="dxa"/>
                    <w:bottom w:w="0" w:type="dxa"/>
                    <w:right w:w="0" w:type="dxa"/>
                  </w:tcMar>
                  <w:vAlign w:val="center"/>
                </w:tcPr>
                <w:p w14:paraId="47923956"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Mar 2025</w:t>
                  </w:r>
                </w:p>
              </w:tc>
              <w:tc>
                <w:tcPr>
                  <w:tcW w:w="310" w:type="dxa"/>
                  <w:tcMar>
                    <w:top w:w="0" w:type="dxa"/>
                    <w:left w:w="0" w:type="dxa"/>
                    <w:bottom w:w="0" w:type="dxa"/>
                    <w:right w:w="0" w:type="dxa"/>
                  </w:tcMar>
                  <w:vAlign w:val="center"/>
                </w:tcPr>
                <w:p w14:paraId="4FAE6A37"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18%</w:t>
                  </w:r>
                </w:p>
              </w:tc>
              <w:tc>
                <w:tcPr>
                  <w:tcW w:w="341" w:type="dxa"/>
                  <w:tcMar>
                    <w:top w:w="0" w:type="dxa"/>
                    <w:left w:w="0" w:type="dxa"/>
                    <w:bottom w:w="0" w:type="dxa"/>
                    <w:right w:w="0" w:type="dxa"/>
                  </w:tcMar>
                  <w:vAlign w:val="center"/>
                </w:tcPr>
                <w:p w14:paraId="712D8EE1"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24%</w:t>
                  </w:r>
                </w:p>
              </w:tc>
              <w:tc>
                <w:tcPr>
                  <w:tcW w:w="339" w:type="dxa"/>
                  <w:tcMar>
                    <w:top w:w="0" w:type="dxa"/>
                    <w:left w:w="0" w:type="dxa"/>
                    <w:bottom w:w="0" w:type="dxa"/>
                    <w:right w:w="0" w:type="dxa"/>
                  </w:tcMar>
                  <w:vAlign w:val="center"/>
                </w:tcPr>
                <w:p w14:paraId="7BCF31D7"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20%</w:t>
                  </w:r>
                </w:p>
              </w:tc>
              <w:tc>
                <w:tcPr>
                  <w:tcW w:w="370" w:type="dxa"/>
                  <w:tcMar>
                    <w:top w:w="0" w:type="dxa"/>
                    <w:left w:w="0" w:type="dxa"/>
                    <w:bottom w:w="0" w:type="dxa"/>
                    <w:right w:w="0" w:type="dxa"/>
                  </w:tcMar>
                  <w:vAlign w:val="center"/>
                </w:tcPr>
                <w:p w14:paraId="56B7F8B8"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21%</w:t>
                  </w:r>
                </w:p>
              </w:tc>
            </w:tr>
            <w:tr w:rsidR="00E80BD0" w:rsidRPr="00E80BD0" w14:paraId="588541E6" w14:textId="77777777" w:rsidTr="00E80BD0">
              <w:trPr>
                <w:jc w:val="center"/>
              </w:trPr>
              <w:tc>
                <w:tcPr>
                  <w:tcW w:w="230" w:type="dxa"/>
                  <w:tcMar>
                    <w:top w:w="0" w:type="dxa"/>
                    <w:left w:w="0" w:type="dxa"/>
                    <w:bottom w:w="0" w:type="dxa"/>
                    <w:right w:w="0" w:type="dxa"/>
                  </w:tcMar>
                  <w:vAlign w:val="center"/>
                </w:tcPr>
                <w:p w14:paraId="6AFA6D23"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Apr 2025</w:t>
                  </w:r>
                </w:p>
              </w:tc>
              <w:tc>
                <w:tcPr>
                  <w:tcW w:w="310" w:type="dxa"/>
                  <w:tcMar>
                    <w:top w:w="0" w:type="dxa"/>
                    <w:left w:w="0" w:type="dxa"/>
                    <w:bottom w:w="0" w:type="dxa"/>
                    <w:right w:w="0" w:type="dxa"/>
                  </w:tcMar>
                  <w:vAlign w:val="center"/>
                </w:tcPr>
                <w:p w14:paraId="2439D61F"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21%</w:t>
                  </w:r>
                </w:p>
              </w:tc>
              <w:tc>
                <w:tcPr>
                  <w:tcW w:w="341" w:type="dxa"/>
                  <w:tcMar>
                    <w:top w:w="0" w:type="dxa"/>
                    <w:left w:w="0" w:type="dxa"/>
                    <w:bottom w:w="0" w:type="dxa"/>
                    <w:right w:w="0" w:type="dxa"/>
                  </w:tcMar>
                  <w:vAlign w:val="center"/>
                </w:tcPr>
                <w:p w14:paraId="59D82738"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26%</w:t>
                  </w:r>
                </w:p>
              </w:tc>
              <w:tc>
                <w:tcPr>
                  <w:tcW w:w="339" w:type="dxa"/>
                  <w:tcMar>
                    <w:top w:w="0" w:type="dxa"/>
                    <w:left w:w="0" w:type="dxa"/>
                    <w:bottom w:w="0" w:type="dxa"/>
                    <w:right w:w="0" w:type="dxa"/>
                  </w:tcMar>
                  <w:vAlign w:val="center"/>
                </w:tcPr>
                <w:p w14:paraId="546585E1"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20%</w:t>
                  </w:r>
                </w:p>
              </w:tc>
              <w:tc>
                <w:tcPr>
                  <w:tcW w:w="370" w:type="dxa"/>
                  <w:tcMar>
                    <w:top w:w="0" w:type="dxa"/>
                    <w:left w:w="0" w:type="dxa"/>
                    <w:bottom w:w="0" w:type="dxa"/>
                    <w:right w:w="0" w:type="dxa"/>
                  </w:tcMar>
                  <w:vAlign w:val="center"/>
                </w:tcPr>
                <w:p w14:paraId="55CDF037"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22%</w:t>
                  </w:r>
                </w:p>
              </w:tc>
            </w:tr>
            <w:tr w:rsidR="00E80BD0" w:rsidRPr="00E80BD0" w14:paraId="47E45F8D" w14:textId="77777777" w:rsidTr="00E80BD0">
              <w:trPr>
                <w:jc w:val="center"/>
              </w:trPr>
              <w:tc>
                <w:tcPr>
                  <w:tcW w:w="230" w:type="dxa"/>
                  <w:tcMar>
                    <w:top w:w="0" w:type="dxa"/>
                    <w:left w:w="0" w:type="dxa"/>
                    <w:bottom w:w="0" w:type="dxa"/>
                    <w:right w:w="0" w:type="dxa"/>
                  </w:tcMar>
                  <w:vAlign w:val="center"/>
                </w:tcPr>
                <w:p w14:paraId="0B3DFF2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May 2025</w:t>
                  </w:r>
                </w:p>
              </w:tc>
              <w:tc>
                <w:tcPr>
                  <w:tcW w:w="310" w:type="dxa"/>
                  <w:tcMar>
                    <w:top w:w="0" w:type="dxa"/>
                    <w:left w:w="0" w:type="dxa"/>
                    <w:bottom w:w="0" w:type="dxa"/>
                    <w:right w:w="0" w:type="dxa"/>
                  </w:tcMar>
                  <w:vAlign w:val="center"/>
                </w:tcPr>
                <w:p w14:paraId="64734D64"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19%</w:t>
                  </w:r>
                </w:p>
              </w:tc>
              <w:tc>
                <w:tcPr>
                  <w:tcW w:w="341" w:type="dxa"/>
                  <w:tcMar>
                    <w:top w:w="0" w:type="dxa"/>
                    <w:left w:w="0" w:type="dxa"/>
                    <w:bottom w:w="0" w:type="dxa"/>
                    <w:right w:w="0" w:type="dxa"/>
                  </w:tcMar>
                  <w:vAlign w:val="center"/>
                </w:tcPr>
                <w:p w14:paraId="366CF2AF"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18%</w:t>
                  </w:r>
                </w:p>
              </w:tc>
              <w:tc>
                <w:tcPr>
                  <w:tcW w:w="339" w:type="dxa"/>
                  <w:tcMar>
                    <w:top w:w="0" w:type="dxa"/>
                    <w:left w:w="0" w:type="dxa"/>
                    <w:bottom w:w="0" w:type="dxa"/>
                    <w:right w:w="0" w:type="dxa"/>
                  </w:tcMar>
                  <w:vAlign w:val="center"/>
                </w:tcPr>
                <w:p w14:paraId="0CA6F8FF"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20%</w:t>
                  </w:r>
                </w:p>
              </w:tc>
              <w:tc>
                <w:tcPr>
                  <w:tcW w:w="370" w:type="dxa"/>
                  <w:tcMar>
                    <w:top w:w="0" w:type="dxa"/>
                    <w:left w:w="0" w:type="dxa"/>
                    <w:bottom w:w="0" w:type="dxa"/>
                    <w:right w:w="0" w:type="dxa"/>
                  </w:tcMar>
                  <w:vAlign w:val="center"/>
                </w:tcPr>
                <w:p w14:paraId="7CAB04CE" w14:textId="77777777" w:rsidR="00E80BD0" w:rsidRPr="00E80BD0" w:rsidRDefault="00E80BD0" w:rsidP="00E80BD0">
                  <w:pPr>
                    <w:pBdr>
                      <w:top w:val="none" w:sz="0" w:space="0" w:color="000000"/>
                      <w:left w:val="none" w:sz="0" w:space="0" w:color="000000"/>
                      <w:bottom w:val="none" w:sz="0" w:space="0" w:color="000000"/>
                      <w:right w:val="none" w:sz="0" w:space="0" w:color="000000"/>
                    </w:pBdr>
                    <w:spacing w:before="0" w:after="0"/>
                    <w:rPr>
                      <w:color w:val="FFFFFF" w:themeColor="background1"/>
                    </w:rPr>
                  </w:pPr>
                  <w:r w:rsidRPr="00E80BD0">
                    <w:rPr>
                      <w:rFonts w:eastAsia="Arial" w:cs="Arial"/>
                      <w:color w:val="FFFFFF" w:themeColor="background1"/>
                      <w:sz w:val="1"/>
                      <w:szCs w:val="1"/>
                    </w:rPr>
                    <w:t>22%</w:t>
                  </w:r>
                </w:p>
              </w:tc>
            </w:tr>
          </w:tbl>
          <w:p w14:paraId="0749F694" w14:textId="3092836E" w:rsidR="00817855" w:rsidRDefault="00817855"/>
        </w:tc>
        <w:tc>
          <w:tcPr>
            <w:tcW w:w="2376" w:type="dxa"/>
          </w:tcPr>
          <w:p w14:paraId="3B85393F" w14:textId="77777777" w:rsidR="00817855" w:rsidRDefault="007966EE">
            <w:pPr>
              <w:pStyle w:val="custom1"/>
            </w:pPr>
            <w:r>
              <w:rPr>
                <w:b/>
                <w:bCs/>
              </w:rPr>
              <w:t>Capital Cities</w:t>
            </w:r>
            <w:r>
              <w:t xml:space="preserve">: </w:t>
            </w:r>
            <w:r>
              <w:rPr>
                <w:b/>
                <w:bCs/>
              </w:rPr>
              <w:t>19%</w:t>
            </w:r>
            <w:r>
              <w:br/>
              <w:t>Monthly change:</w:t>
            </w:r>
            <w:r>
              <w:br/>
              <w:t>▼ 2%pts</w:t>
            </w:r>
            <w:r>
              <w:br/>
              <w:t>Annual change:</w:t>
            </w:r>
            <w:r>
              <w:br/>
              <w:t>▲ 2%pts</w:t>
            </w:r>
            <w:r>
              <w:br/>
            </w:r>
            <w:r>
              <w:rPr>
                <w:b/>
                <w:bCs/>
              </w:rPr>
              <w:t>Rest of State</w:t>
            </w:r>
            <w:r>
              <w:t xml:space="preserve">: </w:t>
            </w:r>
            <w:r>
              <w:rPr>
                <w:b/>
                <w:bCs/>
              </w:rPr>
              <w:t>18%</w:t>
            </w:r>
            <w:r>
              <w:br/>
              <w:t>Monthly change:</w:t>
            </w:r>
            <w:r>
              <w:br/>
              <w:t>▼ 8%pts</w:t>
            </w:r>
            <w:r>
              <w:br/>
              <w:t>Annual change:</w:t>
            </w:r>
            <w:r>
              <w:br/>
              <w:t>▼ 5%pts</w:t>
            </w:r>
            <w:r>
              <w:br/>
            </w:r>
          </w:p>
        </w:tc>
      </w:tr>
    </w:tbl>
    <w:p w14:paraId="1970D798" w14:textId="77777777" w:rsidR="00817855" w:rsidRDefault="007966EE">
      <w:pPr>
        <w:pStyle w:val="Heading1"/>
      </w:pPr>
      <w:bookmarkStart w:id="22" w:name="other-recruitment-indicators"/>
      <w:bookmarkEnd w:id="14"/>
      <w:bookmarkEnd w:id="20"/>
      <w:bookmarkEnd w:id="21"/>
      <w:r>
        <w:lastRenderedPageBreak/>
        <w:t>Other recruitment indicators</w:t>
      </w:r>
    </w:p>
    <w:p w14:paraId="190BA043" w14:textId="77777777" w:rsidR="00817855" w:rsidRDefault="007966EE">
      <w:pPr>
        <w:pStyle w:val="Heading2"/>
      </w:pPr>
      <w:bookmarkStart w:id="23" w:name="reason-for-recruiting-1"/>
      <w:r>
        <w:t>Reason for recruiting</w:t>
      </w:r>
    </w:p>
    <w:p w14:paraId="6E0FED19" w14:textId="77777777" w:rsidR="00817855" w:rsidRDefault="007966EE">
      <w:pPr>
        <w:pStyle w:val="Heading3"/>
      </w:pPr>
      <w:bookmarkStart w:id="24" w:name="X177c8fa2dac683e38d061a43b2e508d0b07e367"/>
      <w:r>
        <w:t>Proportion of employers currently recruiting or who recruited in the previous month.</w:t>
      </w:r>
    </w:p>
    <w:p w14:paraId="2281812A" w14:textId="77777777" w:rsidR="002868F7" w:rsidRDefault="007966EE">
      <w:r>
        <w:rPr>
          <w:noProof/>
        </w:rPr>
        <w:drawing>
          <wp:anchor distT="0" distB="0" distL="114300" distR="114300" simplePos="0" relativeHeight="251658247" behindDoc="0" locked="0" layoutInCell="1" allowOverlap="1" wp14:anchorId="1E2442A5" wp14:editId="22F6DDC7">
            <wp:simplePos x="0" y="0"/>
            <wp:positionH relativeFrom="column">
              <wp:posOffset>0</wp:posOffset>
            </wp:positionH>
            <wp:positionV relativeFrom="paragraph">
              <wp:posOffset>27305</wp:posOffset>
            </wp:positionV>
            <wp:extent cx="5500150" cy="1833383"/>
            <wp:effectExtent l="0" t="0" r="5715" b="0"/>
            <wp:wrapNone/>
            <wp:docPr id="62" name="Picture"/>
            <wp:cNvGraphicFramePr/>
            <a:graphic xmlns:a="http://schemas.openxmlformats.org/drawingml/2006/main">
              <a:graphicData uri="http://schemas.openxmlformats.org/drawingml/2006/picture">
                <pic:pic xmlns:pic="http://schemas.openxmlformats.org/drawingml/2006/picture">
                  <pic:nvPicPr>
                    <pic:cNvPr id="63" name="Picture" descr="revised_reos_headline_report_files/figure-docx/unnamed-chunk-7-1.p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500150" cy="1833383"/>
                    </a:xfrm>
                    <a:prstGeom prst="rect">
                      <a:avLst/>
                    </a:prstGeom>
                    <a:noFill/>
                    <a:ln w="9525">
                      <a:noFill/>
                      <a:headEnd/>
                      <a:tailEnd/>
                    </a:ln>
                  </pic:spPr>
                </pic:pic>
              </a:graphicData>
            </a:graphic>
          </wp:anchor>
        </w:drawing>
      </w:r>
    </w:p>
    <w:tbl>
      <w:tblPr>
        <w:tblW w:w="0" w:type="auto"/>
        <w:jc w:val="center"/>
        <w:tblLayout w:type="fixed"/>
        <w:tblLook w:val="0420" w:firstRow="1" w:lastRow="0" w:firstColumn="0" w:lastColumn="0" w:noHBand="0" w:noVBand="1"/>
      </w:tblPr>
      <w:tblGrid>
        <w:gridCol w:w="230"/>
        <w:gridCol w:w="236"/>
        <w:gridCol w:w="219"/>
        <w:gridCol w:w="218"/>
        <w:gridCol w:w="265"/>
        <w:gridCol w:w="247"/>
        <w:gridCol w:w="246"/>
      </w:tblGrid>
      <w:tr w:rsidR="002868F7" w:rsidRPr="002868F7" w14:paraId="3F2152E8" w14:textId="77777777" w:rsidTr="002868F7">
        <w:trPr>
          <w:tblHeader/>
          <w:jc w:val="center"/>
        </w:trPr>
        <w:tc>
          <w:tcPr>
            <w:tcW w:w="230" w:type="dxa"/>
            <w:shd w:val="clear" w:color="auto" w:fill="FFFFFF"/>
            <w:tcMar>
              <w:top w:w="0" w:type="dxa"/>
              <w:left w:w="0" w:type="dxa"/>
              <w:bottom w:w="0" w:type="dxa"/>
              <w:right w:w="0" w:type="dxa"/>
            </w:tcMar>
            <w:vAlign w:val="center"/>
          </w:tcPr>
          <w:p w14:paraId="5D44DCA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b/>
                <w:color w:val="FFFFFF" w:themeColor="background1"/>
                <w:sz w:val="1"/>
                <w:szCs w:val="1"/>
              </w:rPr>
              <w:t>Date</w:t>
            </w:r>
          </w:p>
        </w:tc>
        <w:tc>
          <w:tcPr>
            <w:tcW w:w="236" w:type="dxa"/>
            <w:shd w:val="clear" w:color="auto" w:fill="FFFFFF"/>
            <w:tcMar>
              <w:top w:w="0" w:type="dxa"/>
              <w:left w:w="0" w:type="dxa"/>
              <w:bottom w:w="0" w:type="dxa"/>
              <w:right w:w="0" w:type="dxa"/>
            </w:tcMar>
            <w:vAlign w:val="center"/>
          </w:tcPr>
          <w:p w14:paraId="35D10B6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b/>
                <w:color w:val="FFFFFF" w:themeColor="background1"/>
                <w:sz w:val="1"/>
                <w:szCs w:val="1"/>
              </w:rPr>
              <w:t>Staff turnover only</w:t>
            </w:r>
          </w:p>
        </w:tc>
        <w:tc>
          <w:tcPr>
            <w:tcW w:w="219" w:type="dxa"/>
            <w:shd w:val="clear" w:color="auto" w:fill="FFFFFF"/>
            <w:tcMar>
              <w:top w:w="0" w:type="dxa"/>
              <w:left w:w="0" w:type="dxa"/>
              <w:bottom w:w="0" w:type="dxa"/>
              <w:right w:w="0" w:type="dxa"/>
            </w:tcMar>
            <w:vAlign w:val="center"/>
          </w:tcPr>
          <w:p w14:paraId="2FAFD62C"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b/>
                <w:color w:val="FFFFFF" w:themeColor="background1"/>
                <w:sz w:val="1"/>
                <w:szCs w:val="1"/>
              </w:rPr>
              <w:t>Staff turnover and new positions</w:t>
            </w:r>
          </w:p>
        </w:tc>
        <w:tc>
          <w:tcPr>
            <w:tcW w:w="218" w:type="dxa"/>
            <w:shd w:val="clear" w:color="auto" w:fill="FFFFFF"/>
            <w:tcMar>
              <w:top w:w="0" w:type="dxa"/>
              <w:left w:w="0" w:type="dxa"/>
              <w:bottom w:w="0" w:type="dxa"/>
              <w:right w:w="0" w:type="dxa"/>
            </w:tcMar>
            <w:vAlign w:val="center"/>
          </w:tcPr>
          <w:p w14:paraId="07B828B5"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b/>
                <w:color w:val="FFFFFF" w:themeColor="background1"/>
                <w:sz w:val="1"/>
                <w:szCs w:val="1"/>
              </w:rPr>
              <w:t>New positions only</w:t>
            </w:r>
          </w:p>
        </w:tc>
        <w:tc>
          <w:tcPr>
            <w:tcW w:w="265" w:type="dxa"/>
            <w:shd w:val="clear" w:color="auto" w:fill="FFFFFF"/>
            <w:tcMar>
              <w:top w:w="0" w:type="dxa"/>
              <w:left w:w="0" w:type="dxa"/>
              <w:bottom w:w="0" w:type="dxa"/>
              <w:right w:w="0" w:type="dxa"/>
            </w:tcMar>
            <w:vAlign w:val="center"/>
          </w:tcPr>
          <w:p w14:paraId="3EFE6F9C"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b/>
                <w:color w:val="FFFFFF" w:themeColor="background1"/>
                <w:sz w:val="1"/>
                <w:szCs w:val="1"/>
              </w:rPr>
              <w:t>Smoothed - staff turnover only</w:t>
            </w:r>
          </w:p>
        </w:tc>
        <w:tc>
          <w:tcPr>
            <w:tcW w:w="247" w:type="dxa"/>
            <w:shd w:val="clear" w:color="auto" w:fill="FFFFFF"/>
            <w:tcMar>
              <w:top w:w="0" w:type="dxa"/>
              <w:left w:w="0" w:type="dxa"/>
              <w:bottom w:w="0" w:type="dxa"/>
              <w:right w:w="0" w:type="dxa"/>
            </w:tcMar>
            <w:vAlign w:val="center"/>
          </w:tcPr>
          <w:p w14:paraId="420C94E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b/>
                <w:color w:val="FFFFFF" w:themeColor="background1"/>
                <w:sz w:val="1"/>
                <w:szCs w:val="1"/>
              </w:rPr>
              <w:t>Smoothed - staff turnover and new positions</w:t>
            </w:r>
          </w:p>
        </w:tc>
        <w:tc>
          <w:tcPr>
            <w:tcW w:w="246" w:type="dxa"/>
            <w:shd w:val="clear" w:color="auto" w:fill="FFFFFF"/>
            <w:tcMar>
              <w:top w:w="0" w:type="dxa"/>
              <w:left w:w="0" w:type="dxa"/>
              <w:bottom w:w="0" w:type="dxa"/>
              <w:right w:w="0" w:type="dxa"/>
            </w:tcMar>
            <w:vAlign w:val="center"/>
          </w:tcPr>
          <w:p w14:paraId="77BA3F75"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b/>
                <w:color w:val="FFFFFF" w:themeColor="background1"/>
                <w:sz w:val="1"/>
                <w:szCs w:val="1"/>
              </w:rPr>
              <w:t>Smoothed - new positions only</w:t>
            </w:r>
          </w:p>
        </w:tc>
      </w:tr>
      <w:tr w:rsidR="002868F7" w:rsidRPr="002868F7" w14:paraId="428C9FFD" w14:textId="77777777" w:rsidTr="002868F7">
        <w:trPr>
          <w:jc w:val="center"/>
        </w:trPr>
        <w:tc>
          <w:tcPr>
            <w:tcW w:w="230" w:type="dxa"/>
            <w:shd w:val="clear" w:color="auto" w:fill="FFFFFF"/>
            <w:tcMar>
              <w:top w:w="0" w:type="dxa"/>
              <w:left w:w="0" w:type="dxa"/>
              <w:bottom w:w="0" w:type="dxa"/>
              <w:right w:w="0" w:type="dxa"/>
            </w:tcMar>
            <w:vAlign w:val="center"/>
          </w:tcPr>
          <w:p w14:paraId="7C765B3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May 2021</w:t>
            </w:r>
          </w:p>
        </w:tc>
        <w:tc>
          <w:tcPr>
            <w:tcW w:w="236" w:type="dxa"/>
            <w:shd w:val="clear" w:color="auto" w:fill="FFFFFF"/>
            <w:tcMar>
              <w:top w:w="0" w:type="dxa"/>
              <w:left w:w="0" w:type="dxa"/>
              <w:bottom w:w="0" w:type="dxa"/>
              <w:right w:w="0" w:type="dxa"/>
            </w:tcMar>
            <w:vAlign w:val="center"/>
          </w:tcPr>
          <w:p w14:paraId="6396D52D"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2C7D0B2C"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5422591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35%</w:t>
            </w:r>
          </w:p>
        </w:tc>
        <w:tc>
          <w:tcPr>
            <w:tcW w:w="265" w:type="dxa"/>
            <w:shd w:val="clear" w:color="auto" w:fill="FFFFFF"/>
            <w:tcMar>
              <w:top w:w="0" w:type="dxa"/>
              <w:left w:w="0" w:type="dxa"/>
              <w:bottom w:w="0" w:type="dxa"/>
              <w:right w:w="0" w:type="dxa"/>
            </w:tcMar>
            <w:vAlign w:val="center"/>
          </w:tcPr>
          <w:p w14:paraId="44BFE95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1166CA34"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2F67F77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34%</w:t>
            </w:r>
          </w:p>
        </w:tc>
      </w:tr>
      <w:tr w:rsidR="002868F7" w:rsidRPr="002868F7" w14:paraId="017D2D4D" w14:textId="77777777" w:rsidTr="002868F7">
        <w:trPr>
          <w:jc w:val="center"/>
        </w:trPr>
        <w:tc>
          <w:tcPr>
            <w:tcW w:w="230" w:type="dxa"/>
            <w:shd w:val="clear" w:color="auto" w:fill="FFFFFF"/>
            <w:tcMar>
              <w:top w:w="0" w:type="dxa"/>
              <w:left w:w="0" w:type="dxa"/>
              <w:bottom w:w="0" w:type="dxa"/>
              <w:right w:w="0" w:type="dxa"/>
            </w:tcMar>
            <w:vAlign w:val="center"/>
          </w:tcPr>
          <w:p w14:paraId="27E28301"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Jun 2021</w:t>
            </w:r>
          </w:p>
        </w:tc>
        <w:tc>
          <w:tcPr>
            <w:tcW w:w="236" w:type="dxa"/>
            <w:shd w:val="clear" w:color="auto" w:fill="FFFFFF"/>
            <w:tcMar>
              <w:top w:w="0" w:type="dxa"/>
              <w:left w:w="0" w:type="dxa"/>
              <w:bottom w:w="0" w:type="dxa"/>
              <w:right w:w="0" w:type="dxa"/>
            </w:tcMar>
            <w:vAlign w:val="center"/>
          </w:tcPr>
          <w:p w14:paraId="37C88BE4"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23AB6B1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02383337"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35%</w:t>
            </w:r>
          </w:p>
        </w:tc>
        <w:tc>
          <w:tcPr>
            <w:tcW w:w="265" w:type="dxa"/>
            <w:shd w:val="clear" w:color="auto" w:fill="FFFFFF"/>
            <w:tcMar>
              <w:top w:w="0" w:type="dxa"/>
              <w:left w:w="0" w:type="dxa"/>
              <w:bottom w:w="0" w:type="dxa"/>
              <w:right w:w="0" w:type="dxa"/>
            </w:tcMar>
            <w:vAlign w:val="center"/>
          </w:tcPr>
          <w:p w14:paraId="41118100"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578EA36F"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1620C047"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34%</w:t>
            </w:r>
          </w:p>
        </w:tc>
      </w:tr>
      <w:tr w:rsidR="002868F7" w:rsidRPr="002868F7" w14:paraId="1B238412" w14:textId="77777777" w:rsidTr="002868F7">
        <w:trPr>
          <w:jc w:val="center"/>
        </w:trPr>
        <w:tc>
          <w:tcPr>
            <w:tcW w:w="230" w:type="dxa"/>
            <w:shd w:val="clear" w:color="auto" w:fill="FFFFFF"/>
            <w:tcMar>
              <w:top w:w="0" w:type="dxa"/>
              <w:left w:w="0" w:type="dxa"/>
              <w:bottom w:w="0" w:type="dxa"/>
              <w:right w:w="0" w:type="dxa"/>
            </w:tcMar>
            <w:vAlign w:val="center"/>
          </w:tcPr>
          <w:p w14:paraId="3A3F9DB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Jul 2021</w:t>
            </w:r>
          </w:p>
        </w:tc>
        <w:tc>
          <w:tcPr>
            <w:tcW w:w="236" w:type="dxa"/>
            <w:shd w:val="clear" w:color="auto" w:fill="FFFFFF"/>
            <w:tcMar>
              <w:top w:w="0" w:type="dxa"/>
              <w:left w:w="0" w:type="dxa"/>
              <w:bottom w:w="0" w:type="dxa"/>
              <w:right w:w="0" w:type="dxa"/>
            </w:tcMar>
            <w:vAlign w:val="center"/>
          </w:tcPr>
          <w:p w14:paraId="35925EE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4B4FBF06"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4D6033BA"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35%</w:t>
            </w:r>
          </w:p>
        </w:tc>
        <w:tc>
          <w:tcPr>
            <w:tcW w:w="265" w:type="dxa"/>
            <w:shd w:val="clear" w:color="auto" w:fill="FFFFFF"/>
            <w:tcMar>
              <w:top w:w="0" w:type="dxa"/>
              <w:left w:w="0" w:type="dxa"/>
              <w:bottom w:w="0" w:type="dxa"/>
              <w:right w:w="0" w:type="dxa"/>
            </w:tcMar>
            <w:vAlign w:val="center"/>
          </w:tcPr>
          <w:p w14:paraId="7EAD4BA5"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593BFA6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6D02AFEA"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34%</w:t>
            </w:r>
          </w:p>
        </w:tc>
      </w:tr>
      <w:tr w:rsidR="002868F7" w:rsidRPr="002868F7" w14:paraId="753ADD09" w14:textId="77777777" w:rsidTr="002868F7">
        <w:trPr>
          <w:jc w:val="center"/>
        </w:trPr>
        <w:tc>
          <w:tcPr>
            <w:tcW w:w="230" w:type="dxa"/>
            <w:shd w:val="clear" w:color="auto" w:fill="FFFFFF"/>
            <w:tcMar>
              <w:top w:w="0" w:type="dxa"/>
              <w:left w:w="0" w:type="dxa"/>
              <w:bottom w:w="0" w:type="dxa"/>
              <w:right w:w="0" w:type="dxa"/>
            </w:tcMar>
            <w:vAlign w:val="center"/>
          </w:tcPr>
          <w:p w14:paraId="3C8E54EC"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Aug 2021</w:t>
            </w:r>
          </w:p>
        </w:tc>
        <w:tc>
          <w:tcPr>
            <w:tcW w:w="236" w:type="dxa"/>
            <w:shd w:val="clear" w:color="auto" w:fill="FFFFFF"/>
            <w:tcMar>
              <w:top w:w="0" w:type="dxa"/>
              <w:left w:w="0" w:type="dxa"/>
              <w:bottom w:w="0" w:type="dxa"/>
              <w:right w:w="0" w:type="dxa"/>
            </w:tcMar>
            <w:vAlign w:val="center"/>
          </w:tcPr>
          <w:p w14:paraId="3B5CA5E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6C560D7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3C4ECFE4"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33%</w:t>
            </w:r>
          </w:p>
        </w:tc>
        <w:tc>
          <w:tcPr>
            <w:tcW w:w="265" w:type="dxa"/>
            <w:shd w:val="clear" w:color="auto" w:fill="FFFFFF"/>
            <w:tcMar>
              <w:top w:w="0" w:type="dxa"/>
              <w:left w:w="0" w:type="dxa"/>
              <w:bottom w:w="0" w:type="dxa"/>
              <w:right w:w="0" w:type="dxa"/>
            </w:tcMar>
            <w:vAlign w:val="center"/>
          </w:tcPr>
          <w:p w14:paraId="368A32DF"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6ECE7511"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016E082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33%</w:t>
            </w:r>
          </w:p>
        </w:tc>
      </w:tr>
      <w:tr w:rsidR="002868F7" w:rsidRPr="002868F7" w14:paraId="117D23A0" w14:textId="77777777" w:rsidTr="002868F7">
        <w:trPr>
          <w:jc w:val="center"/>
        </w:trPr>
        <w:tc>
          <w:tcPr>
            <w:tcW w:w="230" w:type="dxa"/>
            <w:shd w:val="clear" w:color="auto" w:fill="FFFFFF"/>
            <w:tcMar>
              <w:top w:w="0" w:type="dxa"/>
              <w:left w:w="0" w:type="dxa"/>
              <w:bottom w:w="0" w:type="dxa"/>
              <w:right w:w="0" w:type="dxa"/>
            </w:tcMar>
            <w:vAlign w:val="center"/>
          </w:tcPr>
          <w:p w14:paraId="6E3E968F"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Sep 2021</w:t>
            </w:r>
          </w:p>
        </w:tc>
        <w:tc>
          <w:tcPr>
            <w:tcW w:w="236" w:type="dxa"/>
            <w:shd w:val="clear" w:color="auto" w:fill="FFFFFF"/>
            <w:tcMar>
              <w:top w:w="0" w:type="dxa"/>
              <w:left w:w="0" w:type="dxa"/>
              <w:bottom w:w="0" w:type="dxa"/>
              <w:right w:w="0" w:type="dxa"/>
            </w:tcMar>
            <w:vAlign w:val="center"/>
          </w:tcPr>
          <w:p w14:paraId="7222CDBA"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3C3B5A6C"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7%</w:t>
            </w:r>
          </w:p>
        </w:tc>
        <w:tc>
          <w:tcPr>
            <w:tcW w:w="218" w:type="dxa"/>
            <w:shd w:val="clear" w:color="auto" w:fill="FFFFFF"/>
            <w:tcMar>
              <w:top w:w="0" w:type="dxa"/>
              <w:left w:w="0" w:type="dxa"/>
              <w:bottom w:w="0" w:type="dxa"/>
              <w:right w:w="0" w:type="dxa"/>
            </w:tcMar>
            <w:vAlign w:val="center"/>
          </w:tcPr>
          <w:p w14:paraId="4C08B2D5"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30%</w:t>
            </w:r>
          </w:p>
        </w:tc>
        <w:tc>
          <w:tcPr>
            <w:tcW w:w="265" w:type="dxa"/>
            <w:shd w:val="clear" w:color="auto" w:fill="FFFFFF"/>
            <w:tcMar>
              <w:top w:w="0" w:type="dxa"/>
              <w:left w:w="0" w:type="dxa"/>
              <w:bottom w:w="0" w:type="dxa"/>
              <w:right w:w="0" w:type="dxa"/>
            </w:tcMar>
            <w:vAlign w:val="center"/>
          </w:tcPr>
          <w:p w14:paraId="04C167C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0AB7F5D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4E5E44A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33%</w:t>
            </w:r>
          </w:p>
        </w:tc>
      </w:tr>
      <w:tr w:rsidR="002868F7" w:rsidRPr="002868F7" w14:paraId="2EFE5C09" w14:textId="77777777" w:rsidTr="002868F7">
        <w:trPr>
          <w:jc w:val="center"/>
        </w:trPr>
        <w:tc>
          <w:tcPr>
            <w:tcW w:w="230" w:type="dxa"/>
            <w:shd w:val="clear" w:color="auto" w:fill="FFFFFF"/>
            <w:tcMar>
              <w:top w:w="0" w:type="dxa"/>
              <w:left w:w="0" w:type="dxa"/>
              <w:bottom w:w="0" w:type="dxa"/>
              <w:right w:w="0" w:type="dxa"/>
            </w:tcMar>
            <w:vAlign w:val="center"/>
          </w:tcPr>
          <w:p w14:paraId="08CC59E4"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Oct 2021</w:t>
            </w:r>
          </w:p>
        </w:tc>
        <w:tc>
          <w:tcPr>
            <w:tcW w:w="236" w:type="dxa"/>
            <w:shd w:val="clear" w:color="auto" w:fill="FFFFFF"/>
            <w:tcMar>
              <w:top w:w="0" w:type="dxa"/>
              <w:left w:w="0" w:type="dxa"/>
              <w:bottom w:w="0" w:type="dxa"/>
              <w:right w:w="0" w:type="dxa"/>
            </w:tcMar>
            <w:vAlign w:val="center"/>
          </w:tcPr>
          <w:p w14:paraId="22A12C1D"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1C26156D"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8%</w:t>
            </w:r>
          </w:p>
        </w:tc>
        <w:tc>
          <w:tcPr>
            <w:tcW w:w="218" w:type="dxa"/>
            <w:shd w:val="clear" w:color="auto" w:fill="FFFFFF"/>
            <w:tcMar>
              <w:top w:w="0" w:type="dxa"/>
              <w:left w:w="0" w:type="dxa"/>
              <w:bottom w:w="0" w:type="dxa"/>
              <w:right w:w="0" w:type="dxa"/>
            </w:tcMar>
            <w:vAlign w:val="center"/>
          </w:tcPr>
          <w:p w14:paraId="7C10B59C"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34%</w:t>
            </w:r>
          </w:p>
        </w:tc>
        <w:tc>
          <w:tcPr>
            <w:tcW w:w="265" w:type="dxa"/>
            <w:shd w:val="clear" w:color="auto" w:fill="FFFFFF"/>
            <w:tcMar>
              <w:top w:w="0" w:type="dxa"/>
              <w:left w:w="0" w:type="dxa"/>
              <w:bottom w:w="0" w:type="dxa"/>
              <w:right w:w="0" w:type="dxa"/>
            </w:tcMar>
            <w:vAlign w:val="center"/>
          </w:tcPr>
          <w:p w14:paraId="281418A9"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2602CFF5"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54F0A53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32%</w:t>
            </w:r>
          </w:p>
        </w:tc>
      </w:tr>
      <w:tr w:rsidR="002868F7" w:rsidRPr="002868F7" w14:paraId="7E7AC99B" w14:textId="77777777" w:rsidTr="002868F7">
        <w:trPr>
          <w:jc w:val="center"/>
        </w:trPr>
        <w:tc>
          <w:tcPr>
            <w:tcW w:w="230" w:type="dxa"/>
            <w:shd w:val="clear" w:color="auto" w:fill="FFFFFF"/>
            <w:tcMar>
              <w:top w:w="0" w:type="dxa"/>
              <w:left w:w="0" w:type="dxa"/>
              <w:bottom w:w="0" w:type="dxa"/>
              <w:right w:w="0" w:type="dxa"/>
            </w:tcMar>
            <w:vAlign w:val="center"/>
          </w:tcPr>
          <w:p w14:paraId="6F1D9C2F"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Nov 2021</w:t>
            </w:r>
          </w:p>
        </w:tc>
        <w:tc>
          <w:tcPr>
            <w:tcW w:w="236" w:type="dxa"/>
            <w:shd w:val="clear" w:color="auto" w:fill="FFFFFF"/>
            <w:tcMar>
              <w:top w:w="0" w:type="dxa"/>
              <w:left w:w="0" w:type="dxa"/>
              <w:bottom w:w="0" w:type="dxa"/>
              <w:right w:w="0" w:type="dxa"/>
            </w:tcMar>
            <w:vAlign w:val="center"/>
          </w:tcPr>
          <w:p w14:paraId="5DFDABE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67B8043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1985DF1D"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30%</w:t>
            </w:r>
          </w:p>
        </w:tc>
        <w:tc>
          <w:tcPr>
            <w:tcW w:w="265" w:type="dxa"/>
            <w:shd w:val="clear" w:color="auto" w:fill="FFFFFF"/>
            <w:tcMar>
              <w:top w:w="0" w:type="dxa"/>
              <w:left w:w="0" w:type="dxa"/>
              <w:bottom w:w="0" w:type="dxa"/>
              <w:right w:w="0" w:type="dxa"/>
            </w:tcMar>
            <w:vAlign w:val="center"/>
          </w:tcPr>
          <w:p w14:paraId="3FCD130F"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3960F0C7"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10%</w:t>
            </w:r>
          </w:p>
        </w:tc>
        <w:tc>
          <w:tcPr>
            <w:tcW w:w="246" w:type="dxa"/>
            <w:shd w:val="clear" w:color="auto" w:fill="FFFFFF"/>
            <w:tcMar>
              <w:top w:w="0" w:type="dxa"/>
              <w:left w:w="0" w:type="dxa"/>
              <w:bottom w:w="0" w:type="dxa"/>
              <w:right w:w="0" w:type="dxa"/>
            </w:tcMar>
            <w:vAlign w:val="center"/>
          </w:tcPr>
          <w:p w14:paraId="5701E35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31%</w:t>
            </w:r>
          </w:p>
        </w:tc>
      </w:tr>
      <w:tr w:rsidR="002868F7" w:rsidRPr="002868F7" w14:paraId="53326F12" w14:textId="77777777" w:rsidTr="002868F7">
        <w:trPr>
          <w:jc w:val="center"/>
        </w:trPr>
        <w:tc>
          <w:tcPr>
            <w:tcW w:w="230" w:type="dxa"/>
            <w:shd w:val="clear" w:color="auto" w:fill="FFFFFF"/>
            <w:tcMar>
              <w:top w:w="0" w:type="dxa"/>
              <w:left w:w="0" w:type="dxa"/>
              <w:bottom w:w="0" w:type="dxa"/>
              <w:right w:w="0" w:type="dxa"/>
            </w:tcMar>
            <w:vAlign w:val="center"/>
          </w:tcPr>
          <w:p w14:paraId="4795331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Dec 2021</w:t>
            </w:r>
          </w:p>
        </w:tc>
        <w:tc>
          <w:tcPr>
            <w:tcW w:w="236" w:type="dxa"/>
            <w:shd w:val="clear" w:color="auto" w:fill="FFFFFF"/>
            <w:tcMar>
              <w:top w:w="0" w:type="dxa"/>
              <w:left w:w="0" w:type="dxa"/>
              <w:bottom w:w="0" w:type="dxa"/>
              <w:right w:w="0" w:type="dxa"/>
            </w:tcMar>
            <w:vAlign w:val="center"/>
          </w:tcPr>
          <w:p w14:paraId="41D52BC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29FE57C0"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1D793965"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33%</w:t>
            </w:r>
          </w:p>
        </w:tc>
        <w:tc>
          <w:tcPr>
            <w:tcW w:w="265" w:type="dxa"/>
            <w:shd w:val="clear" w:color="auto" w:fill="FFFFFF"/>
            <w:tcMar>
              <w:top w:w="0" w:type="dxa"/>
              <w:left w:w="0" w:type="dxa"/>
              <w:bottom w:w="0" w:type="dxa"/>
              <w:right w:w="0" w:type="dxa"/>
            </w:tcMar>
            <w:vAlign w:val="center"/>
          </w:tcPr>
          <w:p w14:paraId="4E9B8699"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3F876A2F"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10%</w:t>
            </w:r>
          </w:p>
        </w:tc>
        <w:tc>
          <w:tcPr>
            <w:tcW w:w="246" w:type="dxa"/>
            <w:shd w:val="clear" w:color="auto" w:fill="FFFFFF"/>
            <w:tcMar>
              <w:top w:w="0" w:type="dxa"/>
              <w:left w:w="0" w:type="dxa"/>
              <w:bottom w:w="0" w:type="dxa"/>
              <w:right w:w="0" w:type="dxa"/>
            </w:tcMar>
            <w:vAlign w:val="center"/>
          </w:tcPr>
          <w:p w14:paraId="4901554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30%</w:t>
            </w:r>
          </w:p>
        </w:tc>
      </w:tr>
      <w:tr w:rsidR="002868F7" w:rsidRPr="002868F7" w14:paraId="76FE2169" w14:textId="77777777" w:rsidTr="002868F7">
        <w:trPr>
          <w:jc w:val="center"/>
        </w:trPr>
        <w:tc>
          <w:tcPr>
            <w:tcW w:w="230" w:type="dxa"/>
            <w:shd w:val="clear" w:color="auto" w:fill="FFFFFF"/>
            <w:tcMar>
              <w:top w:w="0" w:type="dxa"/>
              <w:left w:w="0" w:type="dxa"/>
              <w:bottom w:w="0" w:type="dxa"/>
              <w:right w:w="0" w:type="dxa"/>
            </w:tcMar>
            <w:vAlign w:val="center"/>
          </w:tcPr>
          <w:p w14:paraId="50DBE84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Jan 2022</w:t>
            </w:r>
          </w:p>
        </w:tc>
        <w:tc>
          <w:tcPr>
            <w:tcW w:w="236" w:type="dxa"/>
            <w:shd w:val="clear" w:color="auto" w:fill="FFFFFF"/>
            <w:tcMar>
              <w:top w:w="0" w:type="dxa"/>
              <w:left w:w="0" w:type="dxa"/>
              <w:bottom w:w="0" w:type="dxa"/>
              <w:right w:w="0" w:type="dxa"/>
            </w:tcMar>
            <w:vAlign w:val="center"/>
          </w:tcPr>
          <w:p w14:paraId="1F6B6E86"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2868F7">
              <w:rPr>
                <w:rFonts w:eastAsia="Arial" w:cs="Arial"/>
                <w:color w:val="FFFFFF" w:themeColor="background1"/>
                <w:sz w:val="1"/>
                <w:szCs w:val="1"/>
              </w:rPr>
              <w:t>n.p.</w:t>
            </w:r>
            <w:proofErr w:type="spellEnd"/>
          </w:p>
        </w:tc>
        <w:tc>
          <w:tcPr>
            <w:tcW w:w="219" w:type="dxa"/>
            <w:shd w:val="clear" w:color="auto" w:fill="FFFFFF"/>
            <w:tcMar>
              <w:top w:w="0" w:type="dxa"/>
              <w:left w:w="0" w:type="dxa"/>
              <w:bottom w:w="0" w:type="dxa"/>
              <w:right w:w="0" w:type="dxa"/>
            </w:tcMar>
            <w:vAlign w:val="center"/>
          </w:tcPr>
          <w:p w14:paraId="777BC605"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2868F7">
              <w:rPr>
                <w:rFonts w:eastAsia="Arial" w:cs="Arial"/>
                <w:color w:val="FFFFFF" w:themeColor="background1"/>
                <w:sz w:val="1"/>
                <w:szCs w:val="1"/>
              </w:rPr>
              <w:t>n.p.</w:t>
            </w:r>
            <w:proofErr w:type="spellEnd"/>
          </w:p>
        </w:tc>
        <w:tc>
          <w:tcPr>
            <w:tcW w:w="218" w:type="dxa"/>
            <w:shd w:val="clear" w:color="auto" w:fill="FFFFFF"/>
            <w:tcMar>
              <w:top w:w="0" w:type="dxa"/>
              <w:left w:w="0" w:type="dxa"/>
              <w:bottom w:w="0" w:type="dxa"/>
              <w:right w:w="0" w:type="dxa"/>
            </w:tcMar>
            <w:vAlign w:val="center"/>
          </w:tcPr>
          <w:p w14:paraId="6268A89F"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2868F7">
              <w:rPr>
                <w:rFonts w:eastAsia="Arial" w:cs="Arial"/>
                <w:color w:val="FFFFFF" w:themeColor="background1"/>
                <w:sz w:val="1"/>
                <w:szCs w:val="1"/>
              </w:rPr>
              <w:t>n.p.</w:t>
            </w:r>
            <w:proofErr w:type="spellEnd"/>
          </w:p>
        </w:tc>
        <w:tc>
          <w:tcPr>
            <w:tcW w:w="265" w:type="dxa"/>
            <w:shd w:val="clear" w:color="auto" w:fill="FFFFFF"/>
            <w:tcMar>
              <w:top w:w="0" w:type="dxa"/>
              <w:left w:w="0" w:type="dxa"/>
              <w:bottom w:w="0" w:type="dxa"/>
              <w:right w:w="0" w:type="dxa"/>
            </w:tcMar>
            <w:vAlign w:val="center"/>
          </w:tcPr>
          <w:p w14:paraId="6419D0DF"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4D6EF78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351B64F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29%</w:t>
            </w:r>
          </w:p>
        </w:tc>
      </w:tr>
      <w:tr w:rsidR="002868F7" w:rsidRPr="002868F7" w14:paraId="6B86403F" w14:textId="77777777" w:rsidTr="002868F7">
        <w:trPr>
          <w:jc w:val="center"/>
        </w:trPr>
        <w:tc>
          <w:tcPr>
            <w:tcW w:w="230" w:type="dxa"/>
            <w:shd w:val="clear" w:color="auto" w:fill="FFFFFF"/>
            <w:tcMar>
              <w:top w:w="0" w:type="dxa"/>
              <w:left w:w="0" w:type="dxa"/>
              <w:bottom w:w="0" w:type="dxa"/>
              <w:right w:w="0" w:type="dxa"/>
            </w:tcMar>
            <w:vAlign w:val="center"/>
          </w:tcPr>
          <w:p w14:paraId="0E54C1B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Feb 2022</w:t>
            </w:r>
          </w:p>
        </w:tc>
        <w:tc>
          <w:tcPr>
            <w:tcW w:w="236" w:type="dxa"/>
            <w:shd w:val="clear" w:color="auto" w:fill="FFFFFF"/>
            <w:tcMar>
              <w:top w:w="0" w:type="dxa"/>
              <w:left w:w="0" w:type="dxa"/>
              <w:bottom w:w="0" w:type="dxa"/>
              <w:right w:w="0" w:type="dxa"/>
            </w:tcMar>
            <w:vAlign w:val="center"/>
          </w:tcPr>
          <w:p w14:paraId="64994E9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6868FC60"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1EA6E2F1"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035CF8E4"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20C5054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4168C625"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28%</w:t>
            </w:r>
          </w:p>
        </w:tc>
      </w:tr>
      <w:tr w:rsidR="002868F7" w:rsidRPr="002868F7" w14:paraId="63A5E40E" w14:textId="77777777" w:rsidTr="002868F7">
        <w:trPr>
          <w:jc w:val="center"/>
        </w:trPr>
        <w:tc>
          <w:tcPr>
            <w:tcW w:w="230" w:type="dxa"/>
            <w:shd w:val="clear" w:color="auto" w:fill="FFFFFF"/>
            <w:tcMar>
              <w:top w:w="0" w:type="dxa"/>
              <w:left w:w="0" w:type="dxa"/>
              <w:bottom w:w="0" w:type="dxa"/>
              <w:right w:w="0" w:type="dxa"/>
            </w:tcMar>
            <w:vAlign w:val="center"/>
          </w:tcPr>
          <w:p w14:paraId="185BA3A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Mar 2022</w:t>
            </w:r>
          </w:p>
        </w:tc>
        <w:tc>
          <w:tcPr>
            <w:tcW w:w="236" w:type="dxa"/>
            <w:shd w:val="clear" w:color="auto" w:fill="FFFFFF"/>
            <w:tcMar>
              <w:top w:w="0" w:type="dxa"/>
              <w:left w:w="0" w:type="dxa"/>
              <w:bottom w:w="0" w:type="dxa"/>
              <w:right w:w="0" w:type="dxa"/>
            </w:tcMar>
            <w:vAlign w:val="center"/>
          </w:tcPr>
          <w:p w14:paraId="0EA3082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1F7D888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2DEA94C1"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24%</w:t>
            </w:r>
          </w:p>
        </w:tc>
        <w:tc>
          <w:tcPr>
            <w:tcW w:w="265" w:type="dxa"/>
            <w:shd w:val="clear" w:color="auto" w:fill="FFFFFF"/>
            <w:tcMar>
              <w:top w:w="0" w:type="dxa"/>
              <w:left w:w="0" w:type="dxa"/>
              <w:bottom w:w="0" w:type="dxa"/>
              <w:right w:w="0" w:type="dxa"/>
            </w:tcMar>
            <w:vAlign w:val="center"/>
          </w:tcPr>
          <w:p w14:paraId="1B598C6D"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556D030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521AA7D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26%</w:t>
            </w:r>
          </w:p>
        </w:tc>
      </w:tr>
      <w:tr w:rsidR="002868F7" w:rsidRPr="002868F7" w14:paraId="47D5494B" w14:textId="77777777" w:rsidTr="002868F7">
        <w:trPr>
          <w:jc w:val="center"/>
        </w:trPr>
        <w:tc>
          <w:tcPr>
            <w:tcW w:w="230" w:type="dxa"/>
            <w:shd w:val="clear" w:color="auto" w:fill="FFFFFF"/>
            <w:tcMar>
              <w:top w:w="0" w:type="dxa"/>
              <w:left w:w="0" w:type="dxa"/>
              <w:bottom w:w="0" w:type="dxa"/>
              <w:right w:w="0" w:type="dxa"/>
            </w:tcMar>
            <w:vAlign w:val="center"/>
          </w:tcPr>
          <w:p w14:paraId="6E2ADE1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Apr 2022</w:t>
            </w:r>
          </w:p>
        </w:tc>
        <w:tc>
          <w:tcPr>
            <w:tcW w:w="236" w:type="dxa"/>
            <w:shd w:val="clear" w:color="auto" w:fill="FFFFFF"/>
            <w:tcMar>
              <w:top w:w="0" w:type="dxa"/>
              <w:left w:w="0" w:type="dxa"/>
              <w:bottom w:w="0" w:type="dxa"/>
              <w:right w:w="0" w:type="dxa"/>
            </w:tcMar>
            <w:vAlign w:val="center"/>
          </w:tcPr>
          <w:p w14:paraId="7D967BC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60%</w:t>
            </w:r>
          </w:p>
        </w:tc>
        <w:tc>
          <w:tcPr>
            <w:tcW w:w="219" w:type="dxa"/>
            <w:shd w:val="clear" w:color="auto" w:fill="FFFFFF"/>
            <w:tcMar>
              <w:top w:w="0" w:type="dxa"/>
              <w:left w:w="0" w:type="dxa"/>
              <w:bottom w:w="0" w:type="dxa"/>
              <w:right w:w="0" w:type="dxa"/>
            </w:tcMar>
            <w:vAlign w:val="center"/>
          </w:tcPr>
          <w:p w14:paraId="11188640"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74E2F4D4"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25%</w:t>
            </w:r>
          </w:p>
        </w:tc>
        <w:tc>
          <w:tcPr>
            <w:tcW w:w="265" w:type="dxa"/>
            <w:shd w:val="clear" w:color="auto" w:fill="FFFFFF"/>
            <w:tcMar>
              <w:top w:w="0" w:type="dxa"/>
              <w:left w:w="0" w:type="dxa"/>
              <w:bottom w:w="0" w:type="dxa"/>
              <w:right w:w="0" w:type="dxa"/>
            </w:tcMar>
            <w:vAlign w:val="center"/>
          </w:tcPr>
          <w:p w14:paraId="41D74FF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7C23A6BF"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7EC0DC6D"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25%</w:t>
            </w:r>
          </w:p>
        </w:tc>
      </w:tr>
      <w:tr w:rsidR="002868F7" w:rsidRPr="002868F7" w14:paraId="0D4C8F0F" w14:textId="77777777" w:rsidTr="002868F7">
        <w:trPr>
          <w:jc w:val="center"/>
        </w:trPr>
        <w:tc>
          <w:tcPr>
            <w:tcW w:w="230" w:type="dxa"/>
            <w:shd w:val="clear" w:color="auto" w:fill="FFFFFF"/>
            <w:tcMar>
              <w:top w:w="0" w:type="dxa"/>
              <w:left w:w="0" w:type="dxa"/>
              <w:bottom w:w="0" w:type="dxa"/>
              <w:right w:w="0" w:type="dxa"/>
            </w:tcMar>
            <w:vAlign w:val="center"/>
          </w:tcPr>
          <w:p w14:paraId="5C699A49"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May 2022</w:t>
            </w:r>
          </w:p>
        </w:tc>
        <w:tc>
          <w:tcPr>
            <w:tcW w:w="236" w:type="dxa"/>
            <w:shd w:val="clear" w:color="auto" w:fill="FFFFFF"/>
            <w:tcMar>
              <w:top w:w="0" w:type="dxa"/>
              <w:left w:w="0" w:type="dxa"/>
              <w:bottom w:w="0" w:type="dxa"/>
              <w:right w:w="0" w:type="dxa"/>
            </w:tcMar>
            <w:vAlign w:val="center"/>
          </w:tcPr>
          <w:p w14:paraId="5A50CCC4"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68CC6AC5"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0528F32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23%</w:t>
            </w:r>
          </w:p>
        </w:tc>
        <w:tc>
          <w:tcPr>
            <w:tcW w:w="265" w:type="dxa"/>
            <w:shd w:val="clear" w:color="auto" w:fill="FFFFFF"/>
            <w:tcMar>
              <w:top w:w="0" w:type="dxa"/>
              <w:left w:w="0" w:type="dxa"/>
              <w:bottom w:w="0" w:type="dxa"/>
              <w:right w:w="0" w:type="dxa"/>
            </w:tcMar>
            <w:vAlign w:val="center"/>
          </w:tcPr>
          <w:p w14:paraId="0F0565C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5D1F579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14%</w:t>
            </w:r>
          </w:p>
        </w:tc>
        <w:tc>
          <w:tcPr>
            <w:tcW w:w="246" w:type="dxa"/>
            <w:shd w:val="clear" w:color="auto" w:fill="FFFFFF"/>
            <w:tcMar>
              <w:top w:w="0" w:type="dxa"/>
              <w:left w:w="0" w:type="dxa"/>
              <w:bottom w:w="0" w:type="dxa"/>
              <w:right w:w="0" w:type="dxa"/>
            </w:tcMar>
            <w:vAlign w:val="center"/>
          </w:tcPr>
          <w:p w14:paraId="167122B1"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24%</w:t>
            </w:r>
          </w:p>
        </w:tc>
      </w:tr>
      <w:tr w:rsidR="002868F7" w:rsidRPr="002868F7" w14:paraId="62360F50" w14:textId="77777777" w:rsidTr="002868F7">
        <w:trPr>
          <w:jc w:val="center"/>
        </w:trPr>
        <w:tc>
          <w:tcPr>
            <w:tcW w:w="230" w:type="dxa"/>
            <w:shd w:val="clear" w:color="auto" w:fill="FFFFFF"/>
            <w:tcMar>
              <w:top w:w="0" w:type="dxa"/>
              <w:left w:w="0" w:type="dxa"/>
              <w:bottom w:w="0" w:type="dxa"/>
              <w:right w:w="0" w:type="dxa"/>
            </w:tcMar>
            <w:vAlign w:val="center"/>
          </w:tcPr>
          <w:p w14:paraId="4D18F31D"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Jun 2022</w:t>
            </w:r>
          </w:p>
        </w:tc>
        <w:tc>
          <w:tcPr>
            <w:tcW w:w="236" w:type="dxa"/>
            <w:shd w:val="clear" w:color="auto" w:fill="FFFFFF"/>
            <w:tcMar>
              <w:top w:w="0" w:type="dxa"/>
              <w:left w:w="0" w:type="dxa"/>
              <w:bottom w:w="0" w:type="dxa"/>
              <w:right w:w="0" w:type="dxa"/>
            </w:tcMar>
            <w:vAlign w:val="center"/>
          </w:tcPr>
          <w:p w14:paraId="5133700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3D5CD9B7"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2E1904E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10DE712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40A6DCF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15%</w:t>
            </w:r>
          </w:p>
        </w:tc>
        <w:tc>
          <w:tcPr>
            <w:tcW w:w="246" w:type="dxa"/>
            <w:shd w:val="clear" w:color="auto" w:fill="FFFFFF"/>
            <w:tcMar>
              <w:top w:w="0" w:type="dxa"/>
              <w:left w:w="0" w:type="dxa"/>
              <w:bottom w:w="0" w:type="dxa"/>
              <w:right w:w="0" w:type="dxa"/>
            </w:tcMar>
            <w:vAlign w:val="center"/>
          </w:tcPr>
          <w:p w14:paraId="5C77279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23%</w:t>
            </w:r>
          </w:p>
        </w:tc>
      </w:tr>
      <w:tr w:rsidR="002868F7" w:rsidRPr="002868F7" w14:paraId="16041359" w14:textId="77777777" w:rsidTr="002868F7">
        <w:trPr>
          <w:jc w:val="center"/>
        </w:trPr>
        <w:tc>
          <w:tcPr>
            <w:tcW w:w="230" w:type="dxa"/>
            <w:shd w:val="clear" w:color="auto" w:fill="FFFFFF"/>
            <w:tcMar>
              <w:top w:w="0" w:type="dxa"/>
              <w:left w:w="0" w:type="dxa"/>
              <w:bottom w:w="0" w:type="dxa"/>
              <w:right w:w="0" w:type="dxa"/>
            </w:tcMar>
            <w:vAlign w:val="center"/>
          </w:tcPr>
          <w:p w14:paraId="4EF652E4"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Jul 2022</w:t>
            </w:r>
          </w:p>
        </w:tc>
        <w:tc>
          <w:tcPr>
            <w:tcW w:w="236" w:type="dxa"/>
            <w:shd w:val="clear" w:color="auto" w:fill="FFFFFF"/>
            <w:tcMar>
              <w:top w:w="0" w:type="dxa"/>
              <w:left w:w="0" w:type="dxa"/>
              <w:bottom w:w="0" w:type="dxa"/>
              <w:right w:w="0" w:type="dxa"/>
            </w:tcMar>
            <w:vAlign w:val="center"/>
          </w:tcPr>
          <w:p w14:paraId="5AD6E51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011EC121"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13E3BD7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18%</w:t>
            </w:r>
          </w:p>
        </w:tc>
        <w:tc>
          <w:tcPr>
            <w:tcW w:w="265" w:type="dxa"/>
            <w:shd w:val="clear" w:color="auto" w:fill="FFFFFF"/>
            <w:tcMar>
              <w:top w:w="0" w:type="dxa"/>
              <w:left w:w="0" w:type="dxa"/>
              <w:bottom w:w="0" w:type="dxa"/>
              <w:right w:w="0" w:type="dxa"/>
            </w:tcMar>
            <w:vAlign w:val="center"/>
          </w:tcPr>
          <w:p w14:paraId="22E7899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27956C2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15%</w:t>
            </w:r>
          </w:p>
        </w:tc>
        <w:tc>
          <w:tcPr>
            <w:tcW w:w="246" w:type="dxa"/>
            <w:shd w:val="clear" w:color="auto" w:fill="FFFFFF"/>
            <w:tcMar>
              <w:top w:w="0" w:type="dxa"/>
              <w:left w:w="0" w:type="dxa"/>
              <w:bottom w:w="0" w:type="dxa"/>
              <w:right w:w="0" w:type="dxa"/>
            </w:tcMar>
            <w:vAlign w:val="center"/>
          </w:tcPr>
          <w:p w14:paraId="2A623E7D"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22%</w:t>
            </w:r>
          </w:p>
        </w:tc>
      </w:tr>
      <w:tr w:rsidR="002868F7" w:rsidRPr="002868F7" w14:paraId="4864F26C" w14:textId="77777777" w:rsidTr="002868F7">
        <w:trPr>
          <w:jc w:val="center"/>
        </w:trPr>
        <w:tc>
          <w:tcPr>
            <w:tcW w:w="230" w:type="dxa"/>
            <w:shd w:val="clear" w:color="auto" w:fill="FFFFFF"/>
            <w:tcMar>
              <w:top w:w="0" w:type="dxa"/>
              <w:left w:w="0" w:type="dxa"/>
              <w:bottom w:w="0" w:type="dxa"/>
              <w:right w:w="0" w:type="dxa"/>
            </w:tcMar>
            <w:vAlign w:val="center"/>
          </w:tcPr>
          <w:p w14:paraId="3566F591"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Aug 2022</w:t>
            </w:r>
          </w:p>
        </w:tc>
        <w:tc>
          <w:tcPr>
            <w:tcW w:w="236" w:type="dxa"/>
            <w:shd w:val="clear" w:color="auto" w:fill="FFFFFF"/>
            <w:tcMar>
              <w:top w:w="0" w:type="dxa"/>
              <w:left w:w="0" w:type="dxa"/>
              <w:bottom w:w="0" w:type="dxa"/>
              <w:right w:w="0" w:type="dxa"/>
            </w:tcMar>
            <w:vAlign w:val="center"/>
          </w:tcPr>
          <w:p w14:paraId="49E78EA9"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5358B66C"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0D5B1C96"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7B6467AD"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55EA5919"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16%</w:t>
            </w:r>
          </w:p>
        </w:tc>
        <w:tc>
          <w:tcPr>
            <w:tcW w:w="246" w:type="dxa"/>
            <w:shd w:val="clear" w:color="auto" w:fill="FFFFFF"/>
            <w:tcMar>
              <w:top w:w="0" w:type="dxa"/>
              <w:left w:w="0" w:type="dxa"/>
              <w:bottom w:w="0" w:type="dxa"/>
              <w:right w:w="0" w:type="dxa"/>
            </w:tcMar>
            <w:vAlign w:val="center"/>
          </w:tcPr>
          <w:p w14:paraId="1A68FAA9"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22%</w:t>
            </w:r>
          </w:p>
        </w:tc>
      </w:tr>
      <w:tr w:rsidR="002868F7" w:rsidRPr="002868F7" w14:paraId="66B869BB" w14:textId="77777777" w:rsidTr="002868F7">
        <w:trPr>
          <w:jc w:val="center"/>
        </w:trPr>
        <w:tc>
          <w:tcPr>
            <w:tcW w:w="230" w:type="dxa"/>
            <w:shd w:val="clear" w:color="auto" w:fill="FFFFFF"/>
            <w:tcMar>
              <w:top w:w="0" w:type="dxa"/>
              <w:left w:w="0" w:type="dxa"/>
              <w:bottom w:w="0" w:type="dxa"/>
              <w:right w:w="0" w:type="dxa"/>
            </w:tcMar>
            <w:vAlign w:val="center"/>
          </w:tcPr>
          <w:p w14:paraId="63B4E895"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Sep 2022</w:t>
            </w:r>
          </w:p>
        </w:tc>
        <w:tc>
          <w:tcPr>
            <w:tcW w:w="236" w:type="dxa"/>
            <w:shd w:val="clear" w:color="auto" w:fill="FFFFFF"/>
            <w:tcMar>
              <w:top w:w="0" w:type="dxa"/>
              <w:left w:w="0" w:type="dxa"/>
              <w:bottom w:w="0" w:type="dxa"/>
              <w:right w:w="0" w:type="dxa"/>
            </w:tcMar>
            <w:vAlign w:val="center"/>
          </w:tcPr>
          <w:p w14:paraId="2E4B83A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2207851A"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19%</w:t>
            </w:r>
          </w:p>
        </w:tc>
        <w:tc>
          <w:tcPr>
            <w:tcW w:w="218" w:type="dxa"/>
            <w:shd w:val="clear" w:color="auto" w:fill="FFFFFF"/>
            <w:tcMar>
              <w:top w:w="0" w:type="dxa"/>
              <w:left w:w="0" w:type="dxa"/>
              <w:bottom w:w="0" w:type="dxa"/>
              <w:right w:w="0" w:type="dxa"/>
            </w:tcMar>
            <w:vAlign w:val="center"/>
          </w:tcPr>
          <w:p w14:paraId="1589F696"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20%</w:t>
            </w:r>
          </w:p>
        </w:tc>
        <w:tc>
          <w:tcPr>
            <w:tcW w:w="265" w:type="dxa"/>
            <w:shd w:val="clear" w:color="auto" w:fill="FFFFFF"/>
            <w:tcMar>
              <w:top w:w="0" w:type="dxa"/>
              <w:left w:w="0" w:type="dxa"/>
              <w:bottom w:w="0" w:type="dxa"/>
              <w:right w:w="0" w:type="dxa"/>
            </w:tcMar>
            <w:vAlign w:val="center"/>
          </w:tcPr>
          <w:p w14:paraId="68C59E8C"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00605AB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17%</w:t>
            </w:r>
          </w:p>
        </w:tc>
        <w:tc>
          <w:tcPr>
            <w:tcW w:w="246" w:type="dxa"/>
            <w:shd w:val="clear" w:color="auto" w:fill="FFFFFF"/>
            <w:tcMar>
              <w:top w:w="0" w:type="dxa"/>
              <w:left w:w="0" w:type="dxa"/>
              <w:bottom w:w="0" w:type="dxa"/>
              <w:right w:w="0" w:type="dxa"/>
            </w:tcMar>
            <w:vAlign w:val="center"/>
          </w:tcPr>
          <w:p w14:paraId="0B841F7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22%</w:t>
            </w:r>
          </w:p>
        </w:tc>
      </w:tr>
      <w:tr w:rsidR="002868F7" w:rsidRPr="002868F7" w14:paraId="71FE702E" w14:textId="77777777" w:rsidTr="002868F7">
        <w:trPr>
          <w:jc w:val="center"/>
        </w:trPr>
        <w:tc>
          <w:tcPr>
            <w:tcW w:w="230" w:type="dxa"/>
            <w:shd w:val="clear" w:color="auto" w:fill="FFFFFF"/>
            <w:tcMar>
              <w:top w:w="0" w:type="dxa"/>
              <w:left w:w="0" w:type="dxa"/>
              <w:bottom w:w="0" w:type="dxa"/>
              <w:right w:w="0" w:type="dxa"/>
            </w:tcMar>
            <w:vAlign w:val="center"/>
          </w:tcPr>
          <w:p w14:paraId="4BBD0E0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Oct 2022</w:t>
            </w:r>
          </w:p>
        </w:tc>
        <w:tc>
          <w:tcPr>
            <w:tcW w:w="236" w:type="dxa"/>
            <w:shd w:val="clear" w:color="auto" w:fill="FFFFFF"/>
            <w:tcMar>
              <w:top w:w="0" w:type="dxa"/>
              <w:left w:w="0" w:type="dxa"/>
              <w:bottom w:w="0" w:type="dxa"/>
              <w:right w:w="0" w:type="dxa"/>
            </w:tcMar>
            <w:vAlign w:val="center"/>
          </w:tcPr>
          <w:p w14:paraId="2ED1058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23CEE397"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52FDEAE0"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7228771A"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156E1796"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17%</w:t>
            </w:r>
          </w:p>
        </w:tc>
        <w:tc>
          <w:tcPr>
            <w:tcW w:w="246" w:type="dxa"/>
            <w:shd w:val="clear" w:color="auto" w:fill="FFFFFF"/>
            <w:tcMar>
              <w:top w:w="0" w:type="dxa"/>
              <w:left w:w="0" w:type="dxa"/>
              <w:bottom w:w="0" w:type="dxa"/>
              <w:right w:w="0" w:type="dxa"/>
            </w:tcMar>
            <w:vAlign w:val="center"/>
          </w:tcPr>
          <w:p w14:paraId="3B8B81C7"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23%</w:t>
            </w:r>
          </w:p>
        </w:tc>
      </w:tr>
      <w:tr w:rsidR="002868F7" w:rsidRPr="002868F7" w14:paraId="77E395EB" w14:textId="77777777" w:rsidTr="002868F7">
        <w:trPr>
          <w:jc w:val="center"/>
        </w:trPr>
        <w:tc>
          <w:tcPr>
            <w:tcW w:w="230" w:type="dxa"/>
            <w:shd w:val="clear" w:color="auto" w:fill="FFFFFF"/>
            <w:tcMar>
              <w:top w:w="0" w:type="dxa"/>
              <w:left w:w="0" w:type="dxa"/>
              <w:bottom w:w="0" w:type="dxa"/>
              <w:right w:w="0" w:type="dxa"/>
            </w:tcMar>
            <w:vAlign w:val="center"/>
          </w:tcPr>
          <w:p w14:paraId="49227A17"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Nov 2022</w:t>
            </w:r>
          </w:p>
        </w:tc>
        <w:tc>
          <w:tcPr>
            <w:tcW w:w="236" w:type="dxa"/>
            <w:shd w:val="clear" w:color="auto" w:fill="FFFFFF"/>
            <w:tcMar>
              <w:top w:w="0" w:type="dxa"/>
              <w:left w:w="0" w:type="dxa"/>
              <w:bottom w:w="0" w:type="dxa"/>
              <w:right w:w="0" w:type="dxa"/>
            </w:tcMar>
            <w:vAlign w:val="center"/>
          </w:tcPr>
          <w:p w14:paraId="4AB2950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55%</w:t>
            </w:r>
          </w:p>
        </w:tc>
        <w:tc>
          <w:tcPr>
            <w:tcW w:w="219" w:type="dxa"/>
            <w:shd w:val="clear" w:color="auto" w:fill="FFFFFF"/>
            <w:tcMar>
              <w:top w:w="0" w:type="dxa"/>
              <w:left w:w="0" w:type="dxa"/>
              <w:bottom w:w="0" w:type="dxa"/>
              <w:right w:w="0" w:type="dxa"/>
            </w:tcMar>
            <w:vAlign w:val="center"/>
          </w:tcPr>
          <w:p w14:paraId="400D059D"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17%</w:t>
            </w:r>
          </w:p>
        </w:tc>
        <w:tc>
          <w:tcPr>
            <w:tcW w:w="218" w:type="dxa"/>
            <w:shd w:val="clear" w:color="auto" w:fill="FFFFFF"/>
            <w:tcMar>
              <w:top w:w="0" w:type="dxa"/>
              <w:left w:w="0" w:type="dxa"/>
              <w:bottom w:w="0" w:type="dxa"/>
              <w:right w:w="0" w:type="dxa"/>
            </w:tcMar>
            <w:vAlign w:val="center"/>
          </w:tcPr>
          <w:p w14:paraId="4E9D357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001929D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6066F080"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18%</w:t>
            </w:r>
          </w:p>
        </w:tc>
        <w:tc>
          <w:tcPr>
            <w:tcW w:w="246" w:type="dxa"/>
            <w:shd w:val="clear" w:color="auto" w:fill="FFFFFF"/>
            <w:tcMar>
              <w:top w:w="0" w:type="dxa"/>
              <w:left w:w="0" w:type="dxa"/>
              <w:bottom w:w="0" w:type="dxa"/>
              <w:right w:w="0" w:type="dxa"/>
            </w:tcMar>
            <w:vAlign w:val="center"/>
          </w:tcPr>
          <w:p w14:paraId="68253EB5"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24%</w:t>
            </w:r>
          </w:p>
        </w:tc>
      </w:tr>
      <w:tr w:rsidR="002868F7" w:rsidRPr="002868F7" w14:paraId="36CBBCEB" w14:textId="77777777" w:rsidTr="002868F7">
        <w:trPr>
          <w:jc w:val="center"/>
        </w:trPr>
        <w:tc>
          <w:tcPr>
            <w:tcW w:w="230" w:type="dxa"/>
            <w:shd w:val="clear" w:color="auto" w:fill="FFFFFF"/>
            <w:tcMar>
              <w:top w:w="0" w:type="dxa"/>
              <w:left w:w="0" w:type="dxa"/>
              <w:bottom w:w="0" w:type="dxa"/>
              <w:right w:w="0" w:type="dxa"/>
            </w:tcMar>
            <w:vAlign w:val="center"/>
          </w:tcPr>
          <w:p w14:paraId="70FB5559"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Dec 2022</w:t>
            </w:r>
          </w:p>
        </w:tc>
        <w:tc>
          <w:tcPr>
            <w:tcW w:w="236" w:type="dxa"/>
            <w:shd w:val="clear" w:color="auto" w:fill="FFFFFF"/>
            <w:tcMar>
              <w:top w:w="0" w:type="dxa"/>
              <w:left w:w="0" w:type="dxa"/>
              <w:bottom w:w="0" w:type="dxa"/>
              <w:right w:w="0" w:type="dxa"/>
            </w:tcMar>
            <w:vAlign w:val="center"/>
          </w:tcPr>
          <w:p w14:paraId="750636A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54%</w:t>
            </w:r>
          </w:p>
        </w:tc>
        <w:tc>
          <w:tcPr>
            <w:tcW w:w="219" w:type="dxa"/>
            <w:shd w:val="clear" w:color="auto" w:fill="FFFFFF"/>
            <w:tcMar>
              <w:top w:w="0" w:type="dxa"/>
              <w:left w:w="0" w:type="dxa"/>
              <w:bottom w:w="0" w:type="dxa"/>
              <w:right w:w="0" w:type="dxa"/>
            </w:tcMar>
            <w:vAlign w:val="center"/>
          </w:tcPr>
          <w:p w14:paraId="0A6AD61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23%</w:t>
            </w:r>
          </w:p>
        </w:tc>
        <w:tc>
          <w:tcPr>
            <w:tcW w:w="218" w:type="dxa"/>
            <w:shd w:val="clear" w:color="auto" w:fill="FFFFFF"/>
            <w:tcMar>
              <w:top w:w="0" w:type="dxa"/>
              <w:left w:w="0" w:type="dxa"/>
              <w:bottom w:w="0" w:type="dxa"/>
              <w:right w:w="0" w:type="dxa"/>
            </w:tcMar>
            <w:vAlign w:val="center"/>
          </w:tcPr>
          <w:p w14:paraId="3FA335B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24%</w:t>
            </w:r>
          </w:p>
        </w:tc>
        <w:tc>
          <w:tcPr>
            <w:tcW w:w="265" w:type="dxa"/>
            <w:shd w:val="clear" w:color="auto" w:fill="FFFFFF"/>
            <w:tcMar>
              <w:top w:w="0" w:type="dxa"/>
              <w:left w:w="0" w:type="dxa"/>
              <w:bottom w:w="0" w:type="dxa"/>
              <w:right w:w="0" w:type="dxa"/>
            </w:tcMar>
            <w:vAlign w:val="center"/>
          </w:tcPr>
          <w:p w14:paraId="734FE09A"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56%</w:t>
            </w:r>
          </w:p>
        </w:tc>
        <w:tc>
          <w:tcPr>
            <w:tcW w:w="247" w:type="dxa"/>
            <w:shd w:val="clear" w:color="auto" w:fill="FFFFFF"/>
            <w:tcMar>
              <w:top w:w="0" w:type="dxa"/>
              <w:left w:w="0" w:type="dxa"/>
              <w:bottom w:w="0" w:type="dxa"/>
              <w:right w:w="0" w:type="dxa"/>
            </w:tcMar>
            <w:vAlign w:val="center"/>
          </w:tcPr>
          <w:p w14:paraId="5A686636"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18%</w:t>
            </w:r>
          </w:p>
        </w:tc>
        <w:tc>
          <w:tcPr>
            <w:tcW w:w="246" w:type="dxa"/>
            <w:shd w:val="clear" w:color="auto" w:fill="FFFFFF"/>
            <w:tcMar>
              <w:top w:w="0" w:type="dxa"/>
              <w:left w:w="0" w:type="dxa"/>
              <w:bottom w:w="0" w:type="dxa"/>
              <w:right w:w="0" w:type="dxa"/>
            </w:tcMar>
            <w:vAlign w:val="center"/>
          </w:tcPr>
          <w:p w14:paraId="7225FF9A"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26%</w:t>
            </w:r>
          </w:p>
        </w:tc>
      </w:tr>
      <w:tr w:rsidR="002868F7" w:rsidRPr="002868F7" w14:paraId="60D821D4" w14:textId="77777777" w:rsidTr="002868F7">
        <w:trPr>
          <w:jc w:val="center"/>
        </w:trPr>
        <w:tc>
          <w:tcPr>
            <w:tcW w:w="230" w:type="dxa"/>
            <w:shd w:val="clear" w:color="auto" w:fill="FFFFFF"/>
            <w:tcMar>
              <w:top w:w="0" w:type="dxa"/>
              <w:left w:w="0" w:type="dxa"/>
              <w:bottom w:w="0" w:type="dxa"/>
              <w:right w:w="0" w:type="dxa"/>
            </w:tcMar>
            <w:vAlign w:val="center"/>
          </w:tcPr>
          <w:p w14:paraId="411B5485"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Jan 2023</w:t>
            </w:r>
          </w:p>
        </w:tc>
        <w:tc>
          <w:tcPr>
            <w:tcW w:w="236" w:type="dxa"/>
            <w:shd w:val="clear" w:color="auto" w:fill="FFFFFF"/>
            <w:tcMar>
              <w:top w:w="0" w:type="dxa"/>
              <w:left w:w="0" w:type="dxa"/>
              <w:bottom w:w="0" w:type="dxa"/>
              <w:right w:w="0" w:type="dxa"/>
            </w:tcMar>
            <w:vAlign w:val="center"/>
          </w:tcPr>
          <w:p w14:paraId="5086414A"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2868F7">
              <w:rPr>
                <w:rFonts w:eastAsia="Arial" w:cs="Arial"/>
                <w:color w:val="FFFFFF" w:themeColor="background1"/>
                <w:sz w:val="1"/>
                <w:szCs w:val="1"/>
              </w:rPr>
              <w:t>n.p.</w:t>
            </w:r>
            <w:proofErr w:type="spellEnd"/>
          </w:p>
        </w:tc>
        <w:tc>
          <w:tcPr>
            <w:tcW w:w="219" w:type="dxa"/>
            <w:shd w:val="clear" w:color="auto" w:fill="FFFFFF"/>
            <w:tcMar>
              <w:top w:w="0" w:type="dxa"/>
              <w:left w:w="0" w:type="dxa"/>
              <w:bottom w:w="0" w:type="dxa"/>
              <w:right w:w="0" w:type="dxa"/>
            </w:tcMar>
            <w:vAlign w:val="center"/>
          </w:tcPr>
          <w:p w14:paraId="49839EF5"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2868F7">
              <w:rPr>
                <w:rFonts w:eastAsia="Arial" w:cs="Arial"/>
                <w:color w:val="FFFFFF" w:themeColor="background1"/>
                <w:sz w:val="1"/>
                <w:szCs w:val="1"/>
              </w:rPr>
              <w:t>n.p.</w:t>
            </w:r>
            <w:proofErr w:type="spellEnd"/>
          </w:p>
        </w:tc>
        <w:tc>
          <w:tcPr>
            <w:tcW w:w="218" w:type="dxa"/>
            <w:shd w:val="clear" w:color="auto" w:fill="FFFFFF"/>
            <w:tcMar>
              <w:top w:w="0" w:type="dxa"/>
              <w:left w:w="0" w:type="dxa"/>
              <w:bottom w:w="0" w:type="dxa"/>
              <w:right w:w="0" w:type="dxa"/>
            </w:tcMar>
            <w:vAlign w:val="center"/>
          </w:tcPr>
          <w:p w14:paraId="5975E62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2868F7">
              <w:rPr>
                <w:rFonts w:eastAsia="Arial" w:cs="Arial"/>
                <w:color w:val="FFFFFF" w:themeColor="background1"/>
                <w:sz w:val="1"/>
                <w:szCs w:val="1"/>
              </w:rPr>
              <w:t>n.p.</w:t>
            </w:r>
            <w:proofErr w:type="spellEnd"/>
          </w:p>
        </w:tc>
        <w:tc>
          <w:tcPr>
            <w:tcW w:w="265" w:type="dxa"/>
            <w:shd w:val="clear" w:color="auto" w:fill="FFFFFF"/>
            <w:tcMar>
              <w:top w:w="0" w:type="dxa"/>
              <w:left w:w="0" w:type="dxa"/>
              <w:bottom w:w="0" w:type="dxa"/>
              <w:right w:w="0" w:type="dxa"/>
            </w:tcMar>
            <w:vAlign w:val="center"/>
          </w:tcPr>
          <w:p w14:paraId="1B0A8AFC"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56%</w:t>
            </w:r>
          </w:p>
        </w:tc>
        <w:tc>
          <w:tcPr>
            <w:tcW w:w="247" w:type="dxa"/>
            <w:shd w:val="clear" w:color="auto" w:fill="FFFFFF"/>
            <w:tcMar>
              <w:top w:w="0" w:type="dxa"/>
              <w:left w:w="0" w:type="dxa"/>
              <w:bottom w:w="0" w:type="dxa"/>
              <w:right w:w="0" w:type="dxa"/>
            </w:tcMar>
            <w:vAlign w:val="center"/>
          </w:tcPr>
          <w:p w14:paraId="7E8296D9"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17%</w:t>
            </w:r>
          </w:p>
        </w:tc>
        <w:tc>
          <w:tcPr>
            <w:tcW w:w="246" w:type="dxa"/>
            <w:shd w:val="clear" w:color="auto" w:fill="FFFFFF"/>
            <w:tcMar>
              <w:top w:w="0" w:type="dxa"/>
              <w:left w:w="0" w:type="dxa"/>
              <w:bottom w:w="0" w:type="dxa"/>
              <w:right w:w="0" w:type="dxa"/>
            </w:tcMar>
            <w:vAlign w:val="center"/>
          </w:tcPr>
          <w:p w14:paraId="72E1F099"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27%</w:t>
            </w:r>
          </w:p>
        </w:tc>
      </w:tr>
      <w:tr w:rsidR="002868F7" w:rsidRPr="002868F7" w14:paraId="4FA03DD7" w14:textId="77777777" w:rsidTr="002868F7">
        <w:trPr>
          <w:jc w:val="center"/>
        </w:trPr>
        <w:tc>
          <w:tcPr>
            <w:tcW w:w="230" w:type="dxa"/>
            <w:shd w:val="clear" w:color="auto" w:fill="FFFFFF"/>
            <w:tcMar>
              <w:top w:w="0" w:type="dxa"/>
              <w:left w:w="0" w:type="dxa"/>
              <w:bottom w:w="0" w:type="dxa"/>
              <w:right w:w="0" w:type="dxa"/>
            </w:tcMar>
            <w:vAlign w:val="center"/>
          </w:tcPr>
          <w:p w14:paraId="5E96B2C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Feb 2023</w:t>
            </w:r>
          </w:p>
        </w:tc>
        <w:tc>
          <w:tcPr>
            <w:tcW w:w="236" w:type="dxa"/>
            <w:shd w:val="clear" w:color="auto" w:fill="FFFFFF"/>
            <w:tcMar>
              <w:top w:w="0" w:type="dxa"/>
              <w:left w:w="0" w:type="dxa"/>
              <w:bottom w:w="0" w:type="dxa"/>
              <w:right w:w="0" w:type="dxa"/>
            </w:tcMar>
            <w:vAlign w:val="center"/>
          </w:tcPr>
          <w:p w14:paraId="56558AA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54%</w:t>
            </w:r>
          </w:p>
        </w:tc>
        <w:tc>
          <w:tcPr>
            <w:tcW w:w="219" w:type="dxa"/>
            <w:shd w:val="clear" w:color="auto" w:fill="FFFFFF"/>
            <w:tcMar>
              <w:top w:w="0" w:type="dxa"/>
              <w:left w:w="0" w:type="dxa"/>
              <w:bottom w:w="0" w:type="dxa"/>
              <w:right w:w="0" w:type="dxa"/>
            </w:tcMar>
            <w:vAlign w:val="center"/>
          </w:tcPr>
          <w:p w14:paraId="2AB52D5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039A3CE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4F201867"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1D550C20"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16%</w:t>
            </w:r>
          </w:p>
        </w:tc>
        <w:tc>
          <w:tcPr>
            <w:tcW w:w="246" w:type="dxa"/>
            <w:shd w:val="clear" w:color="auto" w:fill="FFFFFF"/>
            <w:tcMar>
              <w:top w:w="0" w:type="dxa"/>
              <w:left w:w="0" w:type="dxa"/>
              <w:bottom w:w="0" w:type="dxa"/>
              <w:right w:w="0" w:type="dxa"/>
            </w:tcMar>
            <w:vAlign w:val="center"/>
          </w:tcPr>
          <w:p w14:paraId="62BEDFE5"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27%</w:t>
            </w:r>
          </w:p>
        </w:tc>
      </w:tr>
      <w:tr w:rsidR="002868F7" w:rsidRPr="002868F7" w14:paraId="7039F5F5" w14:textId="77777777" w:rsidTr="002868F7">
        <w:trPr>
          <w:jc w:val="center"/>
        </w:trPr>
        <w:tc>
          <w:tcPr>
            <w:tcW w:w="230" w:type="dxa"/>
            <w:shd w:val="clear" w:color="auto" w:fill="FFFFFF"/>
            <w:tcMar>
              <w:top w:w="0" w:type="dxa"/>
              <w:left w:w="0" w:type="dxa"/>
              <w:bottom w:w="0" w:type="dxa"/>
              <w:right w:w="0" w:type="dxa"/>
            </w:tcMar>
            <w:vAlign w:val="center"/>
          </w:tcPr>
          <w:p w14:paraId="51713F4A"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Mar 2023</w:t>
            </w:r>
          </w:p>
        </w:tc>
        <w:tc>
          <w:tcPr>
            <w:tcW w:w="236" w:type="dxa"/>
            <w:shd w:val="clear" w:color="auto" w:fill="FFFFFF"/>
            <w:tcMar>
              <w:top w:w="0" w:type="dxa"/>
              <w:left w:w="0" w:type="dxa"/>
              <w:bottom w:w="0" w:type="dxa"/>
              <w:right w:w="0" w:type="dxa"/>
            </w:tcMar>
            <w:vAlign w:val="center"/>
          </w:tcPr>
          <w:p w14:paraId="0095E017"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10C27C8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10309E17"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21%</w:t>
            </w:r>
          </w:p>
        </w:tc>
        <w:tc>
          <w:tcPr>
            <w:tcW w:w="265" w:type="dxa"/>
            <w:shd w:val="clear" w:color="auto" w:fill="FFFFFF"/>
            <w:tcMar>
              <w:top w:w="0" w:type="dxa"/>
              <w:left w:w="0" w:type="dxa"/>
              <w:bottom w:w="0" w:type="dxa"/>
              <w:right w:w="0" w:type="dxa"/>
            </w:tcMar>
            <w:vAlign w:val="center"/>
          </w:tcPr>
          <w:p w14:paraId="342DA32C"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55D9A3C4"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15%</w:t>
            </w:r>
          </w:p>
        </w:tc>
        <w:tc>
          <w:tcPr>
            <w:tcW w:w="246" w:type="dxa"/>
            <w:shd w:val="clear" w:color="auto" w:fill="FFFFFF"/>
            <w:tcMar>
              <w:top w:w="0" w:type="dxa"/>
              <w:left w:w="0" w:type="dxa"/>
              <w:bottom w:w="0" w:type="dxa"/>
              <w:right w:w="0" w:type="dxa"/>
            </w:tcMar>
            <w:vAlign w:val="center"/>
          </w:tcPr>
          <w:p w14:paraId="196C710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26%</w:t>
            </w:r>
          </w:p>
        </w:tc>
      </w:tr>
      <w:tr w:rsidR="002868F7" w:rsidRPr="002868F7" w14:paraId="3A11506D" w14:textId="77777777" w:rsidTr="002868F7">
        <w:trPr>
          <w:jc w:val="center"/>
        </w:trPr>
        <w:tc>
          <w:tcPr>
            <w:tcW w:w="230" w:type="dxa"/>
            <w:shd w:val="clear" w:color="auto" w:fill="FFFFFF"/>
            <w:tcMar>
              <w:top w:w="0" w:type="dxa"/>
              <w:left w:w="0" w:type="dxa"/>
              <w:bottom w:w="0" w:type="dxa"/>
              <w:right w:w="0" w:type="dxa"/>
            </w:tcMar>
            <w:vAlign w:val="center"/>
          </w:tcPr>
          <w:p w14:paraId="7A9DA9F7"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Apr 2023</w:t>
            </w:r>
          </w:p>
        </w:tc>
        <w:tc>
          <w:tcPr>
            <w:tcW w:w="236" w:type="dxa"/>
            <w:shd w:val="clear" w:color="auto" w:fill="FFFFFF"/>
            <w:tcMar>
              <w:top w:w="0" w:type="dxa"/>
              <w:left w:w="0" w:type="dxa"/>
              <w:bottom w:w="0" w:type="dxa"/>
              <w:right w:w="0" w:type="dxa"/>
            </w:tcMar>
            <w:vAlign w:val="center"/>
          </w:tcPr>
          <w:p w14:paraId="0D8E739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2CF49835"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3E7FFFDF"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4F87E6F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2BB3E96C"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14%</w:t>
            </w:r>
          </w:p>
        </w:tc>
        <w:tc>
          <w:tcPr>
            <w:tcW w:w="246" w:type="dxa"/>
            <w:shd w:val="clear" w:color="auto" w:fill="FFFFFF"/>
            <w:tcMar>
              <w:top w:w="0" w:type="dxa"/>
              <w:left w:w="0" w:type="dxa"/>
              <w:bottom w:w="0" w:type="dxa"/>
              <w:right w:w="0" w:type="dxa"/>
            </w:tcMar>
            <w:vAlign w:val="center"/>
          </w:tcPr>
          <w:p w14:paraId="300E925A"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25%</w:t>
            </w:r>
          </w:p>
        </w:tc>
      </w:tr>
      <w:tr w:rsidR="002868F7" w:rsidRPr="002868F7" w14:paraId="4D0DD3CB" w14:textId="77777777" w:rsidTr="002868F7">
        <w:trPr>
          <w:jc w:val="center"/>
        </w:trPr>
        <w:tc>
          <w:tcPr>
            <w:tcW w:w="230" w:type="dxa"/>
            <w:shd w:val="clear" w:color="auto" w:fill="FFFFFF"/>
            <w:tcMar>
              <w:top w:w="0" w:type="dxa"/>
              <w:left w:w="0" w:type="dxa"/>
              <w:bottom w:w="0" w:type="dxa"/>
              <w:right w:w="0" w:type="dxa"/>
            </w:tcMar>
            <w:vAlign w:val="center"/>
          </w:tcPr>
          <w:p w14:paraId="4547353F"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May 2023</w:t>
            </w:r>
          </w:p>
        </w:tc>
        <w:tc>
          <w:tcPr>
            <w:tcW w:w="236" w:type="dxa"/>
            <w:shd w:val="clear" w:color="auto" w:fill="FFFFFF"/>
            <w:tcMar>
              <w:top w:w="0" w:type="dxa"/>
              <w:left w:w="0" w:type="dxa"/>
              <w:bottom w:w="0" w:type="dxa"/>
              <w:right w:w="0" w:type="dxa"/>
            </w:tcMar>
            <w:vAlign w:val="center"/>
          </w:tcPr>
          <w:p w14:paraId="57D28EF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59%</w:t>
            </w:r>
          </w:p>
        </w:tc>
        <w:tc>
          <w:tcPr>
            <w:tcW w:w="219" w:type="dxa"/>
            <w:shd w:val="clear" w:color="auto" w:fill="FFFFFF"/>
            <w:tcMar>
              <w:top w:w="0" w:type="dxa"/>
              <w:left w:w="0" w:type="dxa"/>
              <w:bottom w:w="0" w:type="dxa"/>
              <w:right w:w="0" w:type="dxa"/>
            </w:tcMar>
            <w:vAlign w:val="center"/>
          </w:tcPr>
          <w:p w14:paraId="43C2CAA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22E65D37"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7A92BEF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6AB4646A"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257D2554"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24%</w:t>
            </w:r>
          </w:p>
        </w:tc>
      </w:tr>
      <w:tr w:rsidR="002868F7" w:rsidRPr="002868F7" w14:paraId="3DDECD40" w14:textId="77777777" w:rsidTr="002868F7">
        <w:trPr>
          <w:jc w:val="center"/>
        </w:trPr>
        <w:tc>
          <w:tcPr>
            <w:tcW w:w="230" w:type="dxa"/>
            <w:shd w:val="clear" w:color="auto" w:fill="FFFFFF"/>
            <w:tcMar>
              <w:top w:w="0" w:type="dxa"/>
              <w:left w:w="0" w:type="dxa"/>
              <w:bottom w:w="0" w:type="dxa"/>
              <w:right w:w="0" w:type="dxa"/>
            </w:tcMar>
            <w:vAlign w:val="center"/>
          </w:tcPr>
          <w:p w14:paraId="2682E924"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Jun 2023</w:t>
            </w:r>
          </w:p>
        </w:tc>
        <w:tc>
          <w:tcPr>
            <w:tcW w:w="236" w:type="dxa"/>
            <w:shd w:val="clear" w:color="auto" w:fill="FFFFFF"/>
            <w:tcMar>
              <w:top w:w="0" w:type="dxa"/>
              <w:left w:w="0" w:type="dxa"/>
              <w:bottom w:w="0" w:type="dxa"/>
              <w:right w:w="0" w:type="dxa"/>
            </w:tcMar>
            <w:vAlign w:val="center"/>
          </w:tcPr>
          <w:p w14:paraId="0736CE1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5C8E05AD"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4F7CA134"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7B411C2F"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0BE31E2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23097BC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24%</w:t>
            </w:r>
          </w:p>
        </w:tc>
      </w:tr>
      <w:tr w:rsidR="002868F7" w:rsidRPr="002868F7" w14:paraId="3143E2E7" w14:textId="77777777" w:rsidTr="002868F7">
        <w:trPr>
          <w:jc w:val="center"/>
        </w:trPr>
        <w:tc>
          <w:tcPr>
            <w:tcW w:w="230" w:type="dxa"/>
            <w:shd w:val="clear" w:color="auto" w:fill="FFFFFF"/>
            <w:tcMar>
              <w:top w:w="0" w:type="dxa"/>
              <w:left w:w="0" w:type="dxa"/>
              <w:bottom w:w="0" w:type="dxa"/>
              <w:right w:w="0" w:type="dxa"/>
            </w:tcMar>
            <w:vAlign w:val="center"/>
          </w:tcPr>
          <w:p w14:paraId="2774D410"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Jul 2023</w:t>
            </w:r>
          </w:p>
        </w:tc>
        <w:tc>
          <w:tcPr>
            <w:tcW w:w="236" w:type="dxa"/>
            <w:shd w:val="clear" w:color="auto" w:fill="FFFFFF"/>
            <w:tcMar>
              <w:top w:w="0" w:type="dxa"/>
              <w:left w:w="0" w:type="dxa"/>
              <w:bottom w:w="0" w:type="dxa"/>
              <w:right w:w="0" w:type="dxa"/>
            </w:tcMar>
            <w:vAlign w:val="center"/>
          </w:tcPr>
          <w:p w14:paraId="47F82C0D"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16BEB815"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2DA8AA70"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23%</w:t>
            </w:r>
          </w:p>
        </w:tc>
        <w:tc>
          <w:tcPr>
            <w:tcW w:w="265" w:type="dxa"/>
            <w:shd w:val="clear" w:color="auto" w:fill="FFFFFF"/>
            <w:tcMar>
              <w:top w:w="0" w:type="dxa"/>
              <w:left w:w="0" w:type="dxa"/>
              <w:bottom w:w="0" w:type="dxa"/>
              <w:right w:w="0" w:type="dxa"/>
            </w:tcMar>
            <w:vAlign w:val="center"/>
          </w:tcPr>
          <w:p w14:paraId="3A9F55F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0DB2B9CF"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1C8EE715"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24%</w:t>
            </w:r>
          </w:p>
        </w:tc>
      </w:tr>
      <w:tr w:rsidR="002868F7" w:rsidRPr="002868F7" w14:paraId="3094F7F6" w14:textId="77777777" w:rsidTr="002868F7">
        <w:trPr>
          <w:jc w:val="center"/>
        </w:trPr>
        <w:tc>
          <w:tcPr>
            <w:tcW w:w="230" w:type="dxa"/>
            <w:shd w:val="clear" w:color="auto" w:fill="FFFFFF"/>
            <w:tcMar>
              <w:top w:w="0" w:type="dxa"/>
              <w:left w:w="0" w:type="dxa"/>
              <w:bottom w:w="0" w:type="dxa"/>
              <w:right w:w="0" w:type="dxa"/>
            </w:tcMar>
            <w:vAlign w:val="center"/>
          </w:tcPr>
          <w:p w14:paraId="14647C55"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Aug 2023</w:t>
            </w:r>
          </w:p>
        </w:tc>
        <w:tc>
          <w:tcPr>
            <w:tcW w:w="236" w:type="dxa"/>
            <w:shd w:val="clear" w:color="auto" w:fill="FFFFFF"/>
            <w:tcMar>
              <w:top w:w="0" w:type="dxa"/>
              <w:left w:w="0" w:type="dxa"/>
              <w:bottom w:w="0" w:type="dxa"/>
              <w:right w:w="0" w:type="dxa"/>
            </w:tcMar>
            <w:vAlign w:val="center"/>
          </w:tcPr>
          <w:p w14:paraId="6E02762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6F7AEB76"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59A80A79"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23%</w:t>
            </w:r>
          </w:p>
        </w:tc>
        <w:tc>
          <w:tcPr>
            <w:tcW w:w="265" w:type="dxa"/>
            <w:shd w:val="clear" w:color="auto" w:fill="FFFFFF"/>
            <w:tcMar>
              <w:top w:w="0" w:type="dxa"/>
              <w:left w:w="0" w:type="dxa"/>
              <w:bottom w:w="0" w:type="dxa"/>
              <w:right w:w="0" w:type="dxa"/>
            </w:tcMar>
            <w:vAlign w:val="center"/>
          </w:tcPr>
          <w:p w14:paraId="1EA6A07F"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7967E81F"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2240F21D"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25%</w:t>
            </w:r>
          </w:p>
        </w:tc>
      </w:tr>
      <w:tr w:rsidR="002868F7" w:rsidRPr="002868F7" w14:paraId="08C65B0F" w14:textId="77777777" w:rsidTr="002868F7">
        <w:trPr>
          <w:jc w:val="center"/>
        </w:trPr>
        <w:tc>
          <w:tcPr>
            <w:tcW w:w="230" w:type="dxa"/>
            <w:shd w:val="clear" w:color="auto" w:fill="FFFFFF"/>
            <w:tcMar>
              <w:top w:w="0" w:type="dxa"/>
              <w:left w:w="0" w:type="dxa"/>
              <w:bottom w:w="0" w:type="dxa"/>
              <w:right w:w="0" w:type="dxa"/>
            </w:tcMar>
            <w:vAlign w:val="center"/>
          </w:tcPr>
          <w:p w14:paraId="5DF95F66"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Sep 2023</w:t>
            </w:r>
          </w:p>
        </w:tc>
        <w:tc>
          <w:tcPr>
            <w:tcW w:w="236" w:type="dxa"/>
            <w:shd w:val="clear" w:color="auto" w:fill="FFFFFF"/>
            <w:tcMar>
              <w:top w:w="0" w:type="dxa"/>
              <w:left w:w="0" w:type="dxa"/>
              <w:bottom w:w="0" w:type="dxa"/>
              <w:right w:w="0" w:type="dxa"/>
            </w:tcMar>
            <w:vAlign w:val="center"/>
          </w:tcPr>
          <w:p w14:paraId="42CDAD6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59%</w:t>
            </w:r>
          </w:p>
        </w:tc>
        <w:tc>
          <w:tcPr>
            <w:tcW w:w="219" w:type="dxa"/>
            <w:shd w:val="clear" w:color="auto" w:fill="FFFFFF"/>
            <w:tcMar>
              <w:top w:w="0" w:type="dxa"/>
              <w:left w:w="0" w:type="dxa"/>
              <w:bottom w:w="0" w:type="dxa"/>
              <w:right w:w="0" w:type="dxa"/>
            </w:tcMar>
            <w:vAlign w:val="center"/>
          </w:tcPr>
          <w:p w14:paraId="678186E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6F223BBD"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0F5AB55A"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25EC028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6A2AD8A6"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26%</w:t>
            </w:r>
          </w:p>
        </w:tc>
      </w:tr>
      <w:tr w:rsidR="002868F7" w:rsidRPr="002868F7" w14:paraId="7E943D45" w14:textId="77777777" w:rsidTr="002868F7">
        <w:trPr>
          <w:jc w:val="center"/>
        </w:trPr>
        <w:tc>
          <w:tcPr>
            <w:tcW w:w="230" w:type="dxa"/>
            <w:shd w:val="clear" w:color="auto" w:fill="FFFFFF"/>
            <w:tcMar>
              <w:top w:w="0" w:type="dxa"/>
              <w:left w:w="0" w:type="dxa"/>
              <w:bottom w:w="0" w:type="dxa"/>
              <w:right w:w="0" w:type="dxa"/>
            </w:tcMar>
            <w:vAlign w:val="center"/>
          </w:tcPr>
          <w:p w14:paraId="3CA00080"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Oct 2023</w:t>
            </w:r>
          </w:p>
        </w:tc>
        <w:tc>
          <w:tcPr>
            <w:tcW w:w="236" w:type="dxa"/>
            <w:shd w:val="clear" w:color="auto" w:fill="FFFFFF"/>
            <w:tcMar>
              <w:top w:w="0" w:type="dxa"/>
              <w:left w:w="0" w:type="dxa"/>
              <w:bottom w:w="0" w:type="dxa"/>
              <w:right w:w="0" w:type="dxa"/>
            </w:tcMar>
            <w:vAlign w:val="center"/>
          </w:tcPr>
          <w:p w14:paraId="6140153A"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62%</w:t>
            </w:r>
          </w:p>
        </w:tc>
        <w:tc>
          <w:tcPr>
            <w:tcW w:w="219" w:type="dxa"/>
            <w:shd w:val="clear" w:color="auto" w:fill="FFFFFF"/>
            <w:tcMar>
              <w:top w:w="0" w:type="dxa"/>
              <w:left w:w="0" w:type="dxa"/>
              <w:bottom w:w="0" w:type="dxa"/>
              <w:right w:w="0" w:type="dxa"/>
            </w:tcMar>
            <w:vAlign w:val="center"/>
          </w:tcPr>
          <w:p w14:paraId="727B2D0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11%</w:t>
            </w:r>
          </w:p>
        </w:tc>
        <w:tc>
          <w:tcPr>
            <w:tcW w:w="218" w:type="dxa"/>
            <w:shd w:val="clear" w:color="auto" w:fill="FFFFFF"/>
            <w:tcMar>
              <w:top w:w="0" w:type="dxa"/>
              <w:left w:w="0" w:type="dxa"/>
              <w:bottom w:w="0" w:type="dxa"/>
              <w:right w:w="0" w:type="dxa"/>
            </w:tcMar>
            <w:vAlign w:val="center"/>
          </w:tcPr>
          <w:p w14:paraId="7A7B7960"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6DEC403F"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1B69B224"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40E3CF4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27%</w:t>
            </w:r>
          </w:p>
        </w:tc>
      </w:tr>
      <w:tr w:rsidR="002868F7" w:rsidRPr="002868F7" w14:paraId="487D2CFC" w14:textId="77777777" w:rsidTr="002868F7">
        <w:trPr>
          <w:jc w:val="center"/>
        </w:trPr>
        <w:tc>
          <w:tcPr>
            <w:tcW w:w="230" w:type="dxa"/>
            <w:shd w:val="clear" w:color="auto" w:fill="FFFFFF"/>
            <w:tcMar>
              <w:top w:w="0" w:type="dxa"/>
              <w:left w:w="0" w:type="dxa"/>
              <w:bottom w:w="0" w:type="dxa"/>
              <w:right w:w="0" w:type="dxa"/>
            </w:tcMar>
            <w:vAlign w:val="center"/>
          </w:tcPr>
          <w:p w14:paraId="17FF75C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Nov 2023</w:t>
            </w:r>
          </w:p>
        </w:tc>
        <w:tc>
          <w:tcPr>
            <w:tcW w:w="236" w:type="dxa"/>
            <w:shd w:val="clear" w:color="auto" w:fill="FFFFFF"/>
            <w:tcMar>
              <w:top w:w="0" w:type="dxa"/>
              <w:left w:w="0" w:type="dxa"/>
              <w:bottom w:w="0" w:type="dxa"/>
              <w:right w:w="0" w:type="dxa"/>
            </w:tcMar>
            <w:vAlign w:val="center"/>
          </w:tcPr>
          <w:p w14:paraId="3E563AE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0D1F2B3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7FCA327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29%</w:t>
            </w:r>
          </w:p>
        </w:tc>
        <w:tc>
          <w:tcPr>
            <w:tcW w:w="265" w:type="dxa"/>
            <w:shd w:val="clear" w:color="auto" w:fill="FFFFFF"/>
            <w:tcMar>
              <w:top w:w="0" w:type="dxa"/>
              <w:left w:w="0" w:type="dxa"/>
              <w:bottom w:w="0" w:type="dxa"/>
              <w:right w:w="0" w:type="dxa"/>
            </w:tcMar>
            <w:vAlign w:val="center"/>
          </w:tcPr>
          <w:p w14:paraId="0AFE5294"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59B2A159"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34E4CC44"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29%</w:t>
            </w:r>
          </w:p>
        </w:tc>
      </w:tr>
      <w:tr w:rsidR="002868F7" w:rsidRPr="002868F7" w14:paraId="0E8C44F5" w14:textId="77777777" w:rsidTr="002868F7">
        <w:trPr>
          <w:jc w:val="center"/>
        </w:trPr>
        <w:tc>
          <w:tcPr>
            <w:tcW w:w="230" w:type="dxa"/>
            <w:shd w:val="clear" w:color="auto" w:fill="FFFFFF"/>
            <w:tcMar>
              <w:top w:w="0" w:type="dxa"/>
              <w:left w:w="0" w:type="dxa"/>
              <w:bottom w:w="0" w:type="dxa"/>
              <w:right w:w="0" w:type="dxa"/>
            </w:tcMar>
            <w:vAlign w:val="center"/>
          </w:tcPr>
          <w:p w14:paraId="0533A90D"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Dec 2023</w:t>
            </w:r>
          </w:p>
        </w:tc>
        <w:tc>
          <w:tcPr>
            <w:tcW w:w="236" w:type="dxa"/>
            <w:shd w:val="clear" w:color="auto" w:fill="FFFFFF"/>
            <w:tcMar>
              <w:top w:w="0" w:type="dxa"/>
              <w:left w:w="0" w:type="dxa"/>
              <w:bottom w:w="0" w:type="dxa"/>
              <w:right w:w="0" w:type="dxa"/>
            </w:tcMar>
            <w:vAlign w:val="center"/>
          </w:tcPr>
          <w:p w14:paraId="29E9019C"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6AEF85C0"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01EB0CE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34%</w:t>
            </w:r>
          </w:p>
        </w:tc>
        <w:tc>
          <w:tcPr>
            <w:tcW w:w="265" w:type="dxa"/>
            <w:shd w:val="clear" w:color="auto" w:fill="FFFFFF"/>
            <w:tcMar>
              <w:top w:w="0" w:type="dxa"/>
              <w:left w:w="0" w:type="dxa"/>
              <w:bottom w:w="0" w:type="dxa"/>
              <w:right w:w="0" w:type="dxa"/>
            </w:tcMar>
            <w:vAlign w:val="center"/>
          </w:tcPr>
          <w:p w14:paraId="315B31B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128F28F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1923D417"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30%</w:t>
            </w:r>
          </w:p>
        </w:tc>
      </w:tr>
      <w:tr w:rsidR="002868F7" w:rsidRPr="002868F7" w14:paraId="20E6BE59" w14:textId="77777777" w:rsidTr="002868F7">
        <w:trPr>
          <w:jc w:val="center"/>
        </w:trPr>
        <w:tc>
          <w:tcPr>
            <w:tcW w:w="230" w:type="dxa"/>
            <w:shd w:val="clear" w:color="auto" w:fill="FFFFFF"/>
            <w:tcMar>
              <w:top w:w="0" w:type="dxa"/>
              <w:left w:w="0" w:type="dxa"/>
              <w:bottom w:w="0" w:type="dxa"/>
              <w:right w:w="0" w:type="dxa"/>
            </w:tcMar>
            <w:vAlign w:val="center"/>
          </w:tcPr>
          <w:p w14:paraId="363E333C"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Jan 2024</w:t>
            </w:r>
          </w:p>
        </w:tc>
        <w:tc>
          <w:tcPr>
            <w:tcW w:w="236" w:type="dxa"/>
            <w:shd w:val="clear" w:color="auto" w:fill="FFFFFF"/>
            <w:tcMar>
              <w:top w:w="0" w:type="dxa"/>
              <w:left w:w="0" w:type="dxa"/>
              <w:bottom w:w="0" w:type="dxa"/>
              <w:right w:w="0" w:type="dxa"/>
            </w:tcMar>
            <w:vAlign w:val="center"/>
          </w:tcPr>
          <w:p w14:paraId="0B406289"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4010DE29"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6227B42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2837B754"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7C80E5F5"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7802DD0A"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30%</w:t>
            </w:r>
          </w:p>
        </w:tc>
      </w:tr>
      <w:tr w:rsidR="002868F7" w:rsidRPr="002868F7" w14:paraId="0D4BA43E" w14:textId="77777777" w:rsidTr="002868F7">
        <w:trPr>
          <w:jc w:val="center"/>
        </w:trPr>
        <w:tc>
          <w:tcPr>
            <w:tcW w:w="230" w:type="dxa"/>
            <w:shd w:val="clear" w:color="auto" w:fill="FFFFFF"/>
            <w:tcMar>
              <w:top w:w="0" w:type="dxa"/>
              <w:left w:w="0" w:type="dxa"/>
              <w:bottom w:w="0" w:type="dxa"/>
              <w:right w:w="0" w:type="dxa"/>
            </w:tcMar>
            <w:vAlign w:val="center"/>
          </w:tcPr>
          <w:p w14:paraId="4F211D9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Feb 2024</w:t>
            </w:r>
          </w:p>
        </w:tc>
        <w:tc>
          <w:tcPr>
            <w:tcW w:w="236" w:type="dxa"/>
            <w:shd w:val="clear" w:color="auto" w:fill="FFFFFF"/>
            <w:tcMar>
              <w:top w:w="0" w:type="dxa"/>
              <w:left w:w="0" w:type="dxa"/>
              <w:bottom w:w="0" w:type="dxa"/>
              <w:right w:w="0" w:type="dxa"/>
            </w:tcMar>
            <w:vAlign w:val="center"/>
          </w:tcPr>
          <w:p w14:paraId="4479321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7882E54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50A2E7F4"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30%</w:t>
            </w:r>
          </w:p>
        </w:tc>
        <w:tc>
          <w:tcPr>
            <w:tcW w:w="265" w:type="dxa"/>
            <w:shd w:val="clear" w:color="auto" w:fill="FFFFFF"/>
            <w:tcMar>
              <w:top w:w="0" w:type="dxa"/>
              <w:left w:w="0" w:type="dxa"/>
              <w:bottom w:w="0" w:type="dxa"/>
              <w:right w:w="0" w:type="dxa"/>
            </w:tcMar>
            <w:vAlign w:val="center"/>
          </w:tcPr>
          <w:p w14:paraId="14A94B9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3DC5B26D"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645ADFE1"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30%</w:t>
            </w:r>
          </w:p>
        </w:tc>
      </w:tr>
      <w:tr w:rsidR="002868F7" w:rsidRPr="002868F7" w14:paraId="073BB154" w14:textId="77777777" w:rsidTr="002868F7">
        <w:trPr>
          <w:jc w:val="center"/>
        </w:trPr>
        <w:tc>
          <w:tcPr>
            <w:tcW w:w="230" w:type="dxa"/>
            <w:shd w:val="clear" w:color="auto" w:fill="FFFFFF"/>
            <w:tcMar>
              <w:top w:w="0" w:type="dxa"/>
              <w:left w:w="0" w:type="dxa"/>
              <w:bottom w:w="0" w:type="dxa"/>
              <w:right w:w="0" w:type="dxa"/>
            </w:tcMar>
            <w:vAlign w:val="center"/>
          </w:tcPr>
          <w:p w14:paraId="29E88869"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Mar 2024</w:t>
            </w:r>
          </w:p>
        </w:tc>
        <w:tc>
          <w:tcPr>
            <w:tcW w:w="236" w:type="dxa"/>
            <w:shd w:val="clear" w:color="auto" w:fill="FFFFFF"/>
            <w:tcMar>
              <w:top w:w="0" w:type="dxa"/>
              <w:left w:w="0" w:type="dxa"/>
              <w:bottom w:w="0" w:type="dxa"/>
              <w:right w:w="0" w:type="dxa"/>
            </w:tcMar>
            <w:vAlign w:val="center"/>
          </w:tcPr>
          <w:p w14:paraId="58C5EC39"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62%</w:t>
            </w:r>
          </w:p>
        </w:tc>
        <w:tc>
          <w:tcPr>
            <w:tcW w:w="219" w:type="dxa"/>
            <w:shd w:val="clear" w:color="auto" w:fill="FFFFFF"/>
            <w:tcMar>
              <w:top w:w="0" w:type="dxa"/>
              <w:left w:w="0" w:type="dxa"/>
              <w:bottom w:w="0" w:type="dxa"/>
              <w:right w:w="0" w:type="dxa"/>
            </w:tcMar>
            <w:vAlign w:val="center"/>
          </w:tcPr>
          <w:p w14:paraId="3C043CDF"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11%</w:t>
            </w:r>
          </w:p>
        </w:tc>
        <w:tc>
          <w:tcPr>
            <w:tcW w:w="218" w:type="dxa"/>
            <w:shd w:val="clear" w:color="auto" w:fill="FFFFFF"/>
            <w:tcMar>
              <w:top w:w="0" w:type="dxa"/>
              <w:left w:w="0" w:type="dxa"/>
              <w:bottom w:w="0" w:type="dxa"/>
              <w:right w:w="0" w:type="dxa"/>
            </w:tcMar>
            <w:vAlign w:val="center"/>
          </w:tcPr>
          <w:p w14:paraId="099FFBA6"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5985D177"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7DC1AAFA"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09C9367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28%</w:t>
            </w:r>
          </w:p>
        </w:tc>
      </w:tr>
      <w:tr w:rsidR="002868F7" w:rsidRPr="002868F7" w14:paraId="46B2683B" w14:textId="77777777" w:rsidTr="002868F7">
        <w:trPr>
          <w:jc w:val="center"/>
        </w:trPr>
        <w:tc>
          <w:tcPr>
            <w:tcW w:w="230" w:type="dxa"/>
            <w:shd w:val="clear" w:color="auto" w:fill="FFFFFF"/>
            <w:tcMar>
              <w:top w:w="0" w:type="dxa"/>
              <w:left w:w="0" w:type="dxa"/>
              <w:bottom w:w="0" w:type="dxa"/>
              <w:right w:w="0" w:type="dxa"/>
            </w:tcMar>
            <w:vAlign w:val="center"/>
          </w:tcPr>
          <w:p w14:paraId="180E902D"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Apr 2024</w:t>
            </w:r>
          </w:p>
        </w:tc>
        <w:tc>
          <w:tcPr>
            <w:tcW w:w="236" w:type="dxa"/>
            <w:shd w:val="clear" w:color="auto" w:fill="FFFFFF"/>
            <w:tcMar>
              <w:top w:w="0" w:type="dxa"/>
              <w:left w:w="0" w:type="dxa"/>
              <w:bottom w:w="0" w:type="dxa"/>
              <w:right w:w="0" w:type="dxa"/>
            </w:tcMar>
            <w:vAlign w:val="center"/>
          </w:tcPr>
          <w:p w14:paraId="01BDCBB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62%</w:t>
            </w:r>
          </w:p>
        </w:tc>
        <w:tc>
          <w:tcPr>
            <w:tcW w:w="219" w:type="dxa"/>
            <w:shd w:val="clear" w:color="auto" w:fill="FFFFFF"/>
            <w:tcMar>
              <w:top w:w="0" w:type="dxa"/>
              <w:left w:w="0" w:type="dxa"/>
              <w:bottom w:w="0" w:type="dxa"/>
              <w:right w:w="0" w:type="dxa"/>
            </w:tcMar>
            <w:vAlign w:val="center"/>
          </w:tcPr>
          <w:p w14:paraId="693CFC40"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63A61C1C"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76914E7D"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3F7CF5F7"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37F4D594"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27%</w:t>
            </w:r>
          </w:p>
        </w:tc>
      </w:tr>
      <w:tr w:rsidR="002868F7" w:rsidRPr="002868F7" w14:paraId="1C34B04A" w14:textId="77777777" w:rsidTr="002868F7">
        <w:trPr>
          <w:jc w:val="center"/>
        </w:trPr>
        <w:tc>
          <w:tcPr>
            <w:tcW w:w="230" w:type="dxa"/>
            <w:shd w:val="clear" w:color="auto" w:fill="FFFFFF"/>
            <w:tcMar>
              <w:top w:w="0" w:type="dxa"/>
              <w:left w:w="0" w:type="dxa"/>
              <w:bottom w:w="0" w:type="dxa"/>
              <w:right w:w="0" w:type="dxa"/>
            </w:tcMar>
            <w:vAlign w:val="center"/>
          </w:tcPr>
          <w:p w14:paraId="455574A1"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May 2024</w:t>
            </w:r>
          </w:p>
        </w:tc>
        <w:tc>
          <w:tcPr>
            <w:tcW w:w="236" w:type="dxa"/>
            <w:shd w:val="clear" w:color="auto" w:fill="FFFFFF"/>
            <w:tcMar>
              <w:top w:w="0" w:type="dxa"/>
              <w:left w:w="0" w:type="dxa"/>
              <w:bottom w:w="0" w:type="dxa"/>
              <w:right w:w="0" w:type="dxa"/>
            </w:tcMar>
            <w:vAlign w:val="center"/>
          </w:tcPr>
          <w:p w14:paraId="7A680C1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04A5CD9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67CDDD7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26%</w:t>
            </w:r>
          </w:p>
        </w:tc>
        <w:tc>
          <w:tcPr>
            <w:tcW w:w="265" w:type="dxa"/>
            <w:shd w:val="clear" w:color="auto" w:fill="FFFFFF"/>
            <w:tcMar>
              <w:top w:w="0" w:type="dxa"/>
              <w:left w:w="0" w:type="dxa"/>
              <w:bottom w:w="0" w:type="dxa"/>
              <w:right w:w="0" w:type="dxa"/>
            </w:tcMar>
            <w:vAlign w:val="center"/>
          </w:tcPr>
          <w:p w14:paraId="5FB631D6"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6BA2D880"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615886B5"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27%</w:t>
            </w:r>
          </w:p>
        </w:tc>
      </w:tr>
      <w:tr w:rsidR="002868F7" w:rsidRPr="002868F7" w14:paraId="4E836B70" w14:textId="77777777" w:rsidTr="002868F7">
        <w:trPr>
          <w:jc w:val="center"/>
        </w:trPr>
        <w:tc>
          <w:tcPr>
            <w:tcW w:w="230" w:type="dxa"/>
            <w:shd w:val="clear" w:color="auto" w:fill="FFFFFF"/>
            <w:tcMar>
              <w:top w:w="0" w:type="dxa"/>
              <w:left w:w="0" w:type="dxa"/>
              <w:bottom w:w="0" w:type="dxa"/>
              <w:right w:w="0" w:type="dxa"/>
            </w:tcMar>
            <w:vAlign w:val="center"/>
          </w:tcPr>
          <w:p w14:paraId="2C5BB4E4"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Jun 2024</w:t>
            </w:r>
          </w:p>
        </w:tc>
        <w:tc>
          <w:tcPr>
            <w:tcW w:w="236" w:type="dxa"/>
            <w:shd w:val="clear" w:color="auto" w:fill="FFFFFF"/>
            <w:tcMar>
              <w:top w:w="0" w:type="dxa"/>
              <w:left w:w="0" w:type="dxa"/>
              <w:bottom w:w="0" w:type="dxa"/>
              <w:right w:w="0" w:type="dxa"/>
            </w:tcMar>
            <w:vAlign w:val="center"/>
          </w:tcPr>
          <w:p w14:paraId="55375689"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46FF9917"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56A0E09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74D50DD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2C81F80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1114300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26%</w:t>
            </w:r>
          </w:p>
        </w:tc>
      </w:tr>
      <w:tr w:rsidR="002868F7" w:rsidRPr="002868F7" w14:paraId="4391053F" w14:textId="77777777" w:rsidTr="002868F7">
        <w:trPr>
          <w:jc w:val="center"/>
        </w:trPr>
        <w:tc>
          <w:tcPr>
            <w:tcW w:w="230" w:type="dxa"/>
            <w:shd w:val="clear" w:color="auto" w:fill="FFFFFF"/>
            <w:tcMar>
              <w:top w:w="0" w:type="dxa"/>
              <w:left w:w="0" w:type="dxa"/>
              <w:bottom w:w="0" w:type="dxa"/>
              <w:right w:w="0" w:type="dxa"/>
            </w:tcMar>
            <w:vAlign w:val="center"/>
          </w:tcPr>
          <w:p w14:paraId="22BD7AEF"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Jul 2024</w:t>
            </w:r>
          </w:p>
        </w:tc>
        <w:tc>
          <w:tcPr>
            <w:tcW w:w="236" w:type="dxa"/>
            <w:shd w:val="clear" w:color="auto" w:fill="FFFFFF"/>
            <w:tcMar>
              <w:top w:w="0" w:type="dxa"/>
              <w:left w:w="0" w:type="dxa"/>
              <w:bottom w:w="0" w:type="dxa"/>
              <w:right w:w="0" w:type="dxa"/>
            </w:tcMar>
            <w:vAlign w:val="center"/>
          </w:tcPr>
          <w:p w14:paraId="5A21F51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63C4847D"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11%</w:t>
            </w:r>
          </w:p>
        </w:tc>
        <w:tc>
          <w:tcPr>
            <w:tcW w:w="218" w:type="dxa"/>
            <w:shd w:val="clear" w:color="auto" w:fill="FFFFFF"/>
            <w:tcMar>
              <w:top w:w="0" w:type="dxa"/>
              <w:left w:w="0" w:type="dxa"/>
              <w:bottom w:w="0" w:type="dxa"/>
              <w:right w:w="0" w:type="dxa"/>
            </w:tcMar>
            <w:vAlign w:val="center"/>
          </w:tcPr>
          <w:p w14:paraId="051BA966"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26%</w:t>
            </w:r>
          </w:p>
        </w:tc>
        <w:tc>
          <w:tcPr>
            <w:tcW w:w="265" w:type="dxa"/>
            <w:shd w:val="clear" w:color="auto" w:fill="FFFFFF"/>
            <w:tcMar>
              <w:top w:w="0" w:type="dxa"/>
              <w:left w:w="0" w:type="dxa"/>
              <w:bottom w:w="0" w:type="dxa"/>
              <w:right w:w="0" w:type="dxa"/>
            </w:tcMar>
            <w:vAlign w:val="center"/>
          </w:tcPr>
          <w:p w14:paraId="113E567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1F87033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199350D7"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26%</w:t>
            </w:r>
          </w:p>
        </w:tc>
      </w:tr>
      <w:tr w:rsidR="002868F7" w:rsidRPr="002868F7" w14:paraId="091B810E" w14:textId="77777777" w:rsidTr="002868F7">
        <w:trPr>
          <w:jc w:val="center"/>
        </w:trPr>
        <w:tc>
          <w:tcPr>
            <w:tcW w:w="230" w:type="dxa"/>
            <w:shd w:val="clear" w:color="auto" w:fill="FFFFFF"/>
            <w:tcMar>
              <w:top w:w="0" w:type="dxa"/>
              <w:left w:w="0" w:type="dxa"/>
              <w:bottom w:w="0" w:type="dxa"/>
              <w:right w:w="0" w:type="dxa"/>
            </w:tcMar>
            <w:vAlign w:val="center"/>
          </w:tcPr>
          <w:p w14:paraId="2D83241F"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Aug 2024</w:t>
            </w:r>
          </w:p>
        </w:tc>
        <w:tc>
          <w:tcPr>
            <w:tcW w:w="236" w:type="dxa"/>
            <w:shd w:val="clear" w:color="auto" w:fill="FFFFFF"/>
            <w:tcMar>
              <w:top w:w="0" w:type="dxa"/>
              <w:left w:w="0" w:type="dxa"/>
              <w:bottom w:w="0" w:type="dxa"/>
              <w:right w:w="0" w:type="dxa"/>
            </w:tcMar>
            <w:vAlign w:val="center"/>
          </w:tcPr>
          <w:p w14:paraId="1B0D71C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60%</w:t>
            </w:r>
          </w:p>
        </w:tc>
        <w:tc>
          <w:tcPr>
            <w:tcW w:w="219" w:type="dxa"/>
            <w:shd w:val="clear" w:color="auto" w:fill="FFFFFF"/>
            <w:tcMar>
              <w:top w:w="0" w:type="dxa"/>
              <w:left w:w="0" w:type="dxa"/>
              <w:bottom w:w="0" w:type="dxa"/>
              <w:right w:w="0" w:type="dxa"/>
            </w:tcMar>
            <w:vAlign w:val="center"/>
          </w:tcPr>
          <w:p w14:paraId="6DD1F7AA"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2B172CF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25%</w:t>
            </w:r>
          </w:p>
        </w:tc>
        <w:tc>
          <w:tcPr>
            <w:tcW w:w="265" w:type="dxa"/>
            <w:shd w:val="clear" w:color="auto" w:fill="FFFFFF"/>
            <w:tcMar>
              <w:top w:w="0" w:type="dxa"/>
              <w:left w:w="0" w:type="dxa"/>
              <w:bottom w:w="0" w:type="dxa"/>
              <w:right w:w="0" w:type="dxa"/>
            </w:tcMar>
            <w:vAlign w:val="center"/>
          </w:tcPr>
          <w:p w14:paraId="332400E1"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07427DBA"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1CDDEEB6"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27%</w:t>
            </w:r>
          </w:p>
        </w:tc>
      </w:tr>
      <w:tr w:rsidR="002868F7" w:rsidRPr="002868F7" w14:paraId="3FA5DFBA" w14:textId="77777777" w:rsidTr="002868F7">
        <w:trPr>
          <w:jc w:val="center"/>
        </w:trPr>
        <w:tc>
          <w:tcPr>
            <w:tcW w:w="230" w:type="dxa"/>
            <w:shd w:val="clear" w:color="auto" w:fill="FFFFFF"/>
            <w:tcMar>
              <w:top w:w="0" w:type="dxa"/>
              <w:left w:w="0" w:type="dxa"/>
              <w:bottom w:w="0" w:type="dxa"/>
              <w:right w:w="0" w:type="dxa"/>
            </w:tcMar>
            <w:vAlign w:val="center"/>
          </w:tcPr>
          <w:p w14:paraId="7F32ADC1"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Sep 2024</w:t>
            </w:r>
          </w:p>
        </w:tc>
        <w:tc>
          <w:tcPr>
            <w:tcW w:w="236" w:type="dxa"/>
            <w:shd w:val="clear" w:color="auto" w:fill="FFFFFF"/>
            <w:tcMar>
              <w:top w:w="0" w:type="dxa"/>
              <w:left w:w="0" w:type="dxa"/>
              <w:bottom w:w="0" w:type="dxa"/>
              <w:right w:w="0" w:type="dxa"/>
            </w:tcMar>
            <w:vAlign w:val="center"/>
          </w:tcPr>
          <w:p w14:paraId="5640C3B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0DA228F7"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210A568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24A59DB5"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009FF27D"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13264EB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27%</w:t>
            </w:r>
          </w:p>
        </w:tc>
      </w:tr>
      <w:tr w:rsidR="002868F7" w:rsidRPr="002868F7" w14:paraId="464B72A2" w14:textId="77777777" w:rsidTr="002868F7">
        <w:trPr>
          <w:jc w:val="center"/>
        </w:trPr>
        <w:tc>
          <w:tcPr>
            <w:tcW w:w="230" w:type="dxa"/>
            <w:shd w:val="clear" w:color="auto" w:fill="FFFFFF"/>
            <w:tcMar>
              <w:top w:w="0" w:type="dxa"/>
              <w:left w:w="0" w:type="dxa"/>
              <w:bottom w:w="0" w:type="dxa"/>
              <w:right w:w="0" w:type="dxa"/>
            </w:tcMar>
            <w:vAlign w:val="center"/>
          </w:tcPr>
          <w:p w14:paraId="5984B879"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Oct 2024</w:t>
            </w:r>
          </w:p>
        </w:tc>
        <w:tc>
          <w:tcPr>
            <w:tcW w:w="236" w:type="dxa"/>
            <w:shd w:val="clear" w:color="auto" w:fill="FFFFFF"/>
            <w:tcMar>
              <w:top w:w="0" w:type="dxa"/>
              <w:left w:w="0" w:type="dxa"/>
              <w:bottom w:w="0" w:type="dxa"/>
              <w:right w:w="0" w:type="dxa"/>
            </w:tcMar>
            <w:vAlign w:val="center"/>
          </w:tcPr>
          <w:p w14:paraId="53A5F0A4"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200DB8F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497EB3F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25%</w:t>
            </w:r>
          </w:p>
        </w:tc>
        <w:tc>
          <w:tcPr>
            <w:tcW w:w="265" w:type="dxa"/>
            <w:shd w:val="clear" w:color="auto" w:fill="FFFFFF"/>
            <w:tcMar>
              <w:top w:w="0" w:type="dxa"/>
              <w:left w:w="0" w:type="dxa"/>
              <w:bottom w:w="0" w:type="dxa"/>
              <w:right w:w="0" w:type="dxa"/>
            </w:tcMar>
            <w:vAlign w:val="center"/>
          </w:tcPr>
          <w:p w14:paraId="1CCA5CA7"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1A513150"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37DD77D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27%</w:t>
            </w:r>
          </w:p>
        </w:tc>
      </w:tr>
      <w:tr w:rsidR="002868F7" w:rsidRPr="002868F7" w14:paraId="1F9CB44C" w14:textId="77777777" w:rsidTr="002868F7">
        <w:trPr>
          <w:jc w:val="center"/>
        </w:trPr>
        <w:tc>
          <w:tcPr>
            <w:tcW w:w="230" w:type="dxa"/>
            <w:shd w:val="clear" w:color="auto" w:fill="FFFFFF"/>
            <w:tcMar>
              <w:top w:w="0" w:type="dxa"/>
              <w:left w:w="0" w:type="dxa"/>
              <w:bottom w:w="0" w:type="dxa"/>
              <w:right w:w="0" w:type="dxa"/>
            </w:tcMar>
            <w:vAlign w:val="center"/>
          </w:tcPr>
          <w:p w14:paraId="57799089"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Nov 2024</w:t>
            </w:r>
          </w:p>
        </w:tc>
        <w:tc>
          <w:tcPr>
            <w:tcW w:w="236" w:type="dxa"/>
            <w:shd w:val="clear" w:color="auto" w:fill="FFFFFF"/>
            <w:tcMar>
              <w:top w:w="0" w:type="dxa"/>
              <w:left w:w="0" w:type="dxa"/>
              <w:bottom w:w="0" w:type="dxa"/>
              <w:right w:w="0" w:type="dxa"/>
            </w:tcMar>
            <w:vAlign w:val="center"/>
          </w:tcPr>
          <w:p w14:paraId="6DAAAFE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482A6251"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1D0AA8F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3D003ED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4D782376"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14F53FC9"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27%</w:t>
            </w:r>
          </w:p>
        </w:tc>
      </w:tr>
      <w:tr w:rsidR="002868F7" w:rsidRPr="002868F7" w14:paraId="7D14B487" w14:textId="77777777" w:rsidTr="002868F7">
        <w:trPr>
          <w:jc w:val="center"/>
        </w:trPr>
        <w:tc>
          <w:tcPr>
            <w:tcW w:w="230" w:type="dxa"/>
            <w:shd w:val="clear" w:color="auto" w:fill="FFFFFF"/>
            <w:tcMar>
              <w:top w:w="0" w:type="dxa"/>
              <w:left w:w="0" w:type="dxa"/>
              <w:bottom w:w="0" w:type="dxa"/>
              <w:right w:w="0" w:type="dxa"/>
            </w:tcMar>
            <w:vAlign w:val="center"/>
          </w:tcPr>
          <w:p w14:paraId="59BD9CE0"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Dec 2024</w:t>
            </w:r>
          </w:p>
        </w:tc>
        <w:tc>
          <w:tcPr>
            <w:tcW w:w="236" w:type="dxa"/>
            <w:shd w:val="clear" w:color="auto" w:fill="FFFFFF"/>
            <w:tcMar>
              <w:top w:w="0" w:type="dxa"/>
              <w:left w:w="0" w:type="dxa"/>
              <w:bottom w:w="0" w:type="dxa"/>
              <w:right w:w="0" w:type="dxa"/>
            </w:tcMar>
            <w:vAlign w:val="center"/>
          </w:tcPr>
          <w:p w14:paraId="5A383256"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38EFFBD6"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699D1E7A"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29%</w:t>
            </w:r>
          </w:p>
        </w:tc>
        <w:tc>
          <w:tcPr>
            <w:tcW w:w="265" w:type="dxa"/>
            <w:shd w:val="clear" w:color="auto" w:fill="FFFFFF"/>
            <w:tcMar>
              <w:top w:w="0" w:type="dxa"/>
              <w:left w:w="0" w:type="dxa"/>
              <w:bottom w:w="0" w:type="dxa"/>
              <w:right w:w="0" w:type="dxa"/>
            </w:tcMar>
            <w:vAlign w:val="center"/>
          </w:tcPr>
          <w:p w14:paraId="4BA7111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6346EF2D"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3352730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28%</w:t>
            </w:r>
          </w:p>
        </w:tc>
      </w:tr>
      <w:tr w:rsidR="002868F7" w:rsidRPr="002868F7" w14:paraId="091AC57E" w14:textId="77777777" w:rsidTr="002868F7">
        <w:trPr>
          <w:jc w:val="center"/>
        </w:trPr>
        <w:tc>
          <w:tcPr>
            <w:tcW w:w="230" w:type="dxa"/>
            <w:shd w:val="clear" w:color="auto" w:fill="FFFFFF"/>
            <w:tcMar>
              <w:top w:w="0" w:type="dxa"/>
              <w:left w:w="0" w:type="dxa"/>
              <w:bottom w:w="0" w:type="dxa"/>
              <w:right w:w="0" w:type="dxa"/>
            </w:tcMar>
            <w:vAlign w:val="center"/>
          </w:tcPr>
          <w:p w14:paraId="1E5E9415"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Jan 2025</w:t>
            </w:r>
          </w:p>
        </w:tc>
        <w:tc>
          <w:tcPr>
            <w:tcW w:w="236" w:type="dxa"/>
            <w:shd w:val="clear" w:color="auto" w:fill="FFFFFF"/>
            <w:tcMar>
              <w:top w:w="0" w:type="dxa"/>
              <w:left w:w="0" w:type="dxa"/>
              <w:bottom w:w="0" w:type="dxa"/>
              <w:right w:w="0" w:type="dxa"/>
            </w:tcMar>
            <w:vAlign w:val="center"/>
          </w:tcPr>
          <w:p w14:paraId="2D63B8F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2868F7">
              <w:rPr>
                <w:rFonts w:eastAsia="Arial" w:cs="Arial"/>
                <w:color w:val="FFFFFF" w:themeColor="background1"/>
                <w:sz w:val="1"/>
                <w:szCs w:val="1"/>
              </w:rPr>
              <w:t>n.p.</w:t>
            </w:r>
            <w:proofErr w:type="spellEnd"/>
          </w:p>
        </w:tc>
        <w:tc>
          <w:tcPr>
            <w:tcW w:w="219" w:type="dxa"/>
            <w:shd w:val="clear" w:color="auto" w:fill="FFFFFF"/>
            <w:tcMar>
              <w:top w:w="0" w:type="dxa"/>
              <w:left w:w="0" w:type="dxa"/>
              <w:bottom w:w="0" w:type="dxa"/>
              <w:right w:w="0" w:type="dxa"/>
            </w:tcMar>
            <w:vAlign w:val="center"/>
          </w:tcPr>
          <w:p w14:paraId="65BC365F"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2868F7">
              <w:rPr>
                <w:rFonts w:eastAsia="Arial" w:cs="Arial"/>
                <w:color w:val="FFFFFF" w:themeColor="background1"/>
                <w:sz w:val="1"/>
                <w:szCs w:val="1"/>
              </w:rPr>
              <w:t>n.p.</w:t>
            </w:r>
            <w:proofErr w:type="spellEnd"/>
          </w:p>
        </w:tc>
        <w:tc>
          <w:tcPr>
            <w:tcW w:w="218" w:type="dxa"/>
            <w:shd w:val="clear" w:color="auto" w:fill="FFFFFF"/>
            <w:tcMar>
              <w:top w:w="0" w:type="dxa"/>
              <w:left w:w="0" w:type="dxa"/>
              <w:bottom w:w="0" w:type="dxa"/>
              <w:right w:w="0" w:type="dxa"/>
            </w:tcMar>
            <w:vAlign w:val="center"/>
          </w:tcPr>
          <w:p w14:paraId="007EB567"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2868F7">
              <w:rPr>
                <w:rFonts w:eastAsia="Arial" w:cs="Arial"/>
                <w:color w:val="FFFFFF" w:themeColor="background1"/>
                <w:sz w:val="1"/>
                <w:szCs w:val="1"/>
              </w:rPr>
              <w:t>n.p.</w:t>
            </w:r>
            <w:proofErr w:type="spellEnd"/>
          </w:p>
        </w:tc>
        <w:tc>
          <w:tcPr>
            <w:tcW w:w="265" w:type="dxa"/>
            <w:shd w:val="clear" w:color="auto" w:fill="FFFFFF"/>
            <w:tcMar>
              <w:top w:w="0" w:type="dxa"/>
              <w:left w:w="0" w:type="dxa"/>
              <w:bottom w:w="0" w:type="dxa"/>
              <w:right w:w="0" w:type="dxa"/>
            </w:tcMar>
            <w:vAlign w:val="center"/>
          </w:tcPr>
          <w:p w14:paraId="1801F08F"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1D76640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61E77FB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29%</w:t>
            </w:r>
          </w:p>
        </w:tc>
      </w:tr>
      <w:tr w:rsidR="002868F7" w:rsidRPr="002868F7" w14:paraId="24C13260" w14:textId="77777777" w:rsidTr="002868F7">
        <w:trPr>
          <w:jc w:val="center"/>
        </w:trPr>
        <w:tc>
          <w:tcPr>
            <w:tcW w:w="230" w:type="dxa"/>
            <w:shd w:val="clear" w:color="auto" w:fill="FFFFFF"/>
            <w:tcMar>
              <w:top w:w="0" w:type="dxa"/>
              <w:left w:w="0" w:type="dxa"/>
              <w:bottom w:w="0" w:type="dxa"/>
              <w:right w:w="0" w:type="dxa"/>
            </w:tcMar>
            <w:vAlign w:val="center"/>
          </w:tcPr>
          <w:p w14:paraId="63172B44"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Feb 2025</w:t>
            </w:r>
          </w:p>
        </w:tc>
        <w:tc>
          <w:tcPr>
            <w:tcW w:w="236" w:type="dxa"/>
            <w:shd w:val="clear" w:color="auto" w:fill="FFFFFF"/>
            <w:tcMar>
              <w:top w:w="0" w:type="dxa"/>
              <w:left w:w="0" w:type="dxa"/>
              <w:bottom w:w="0" w:type="dxa"/>
              <w:right w:w="0" w:type="dxa"/>
            </w:tcMar>
            <w:vAlign w:val="center"/>
          </w:tcPr>
          <w:p w14:paraId="0AE3CE4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60%</w:t>
            </w:r>
          </w:p>
        </w:tc>
        <w:tc>
          <w:tcPr>
            <w:tcW w:w="219" w:type="dxa"/>
            <w:shd w:val="clear" w:color="auto" w:fill="FFFFFF"/>
            <w:tcMar>
              <w:top w:w="0" w:type="dxa"/>
              <w:left w:w="0" w:type="dxa"/>
              <w:bottom w:w="0" w:type="dxa"/>
              <w:right w:w="0" w:type="dxa"/>
            </w:tcMar>
            <w:vAlign w:val="center"/>
          </w:tcPr>
          <w:p w14:paraId="606C8BCC"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3F3BF870"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7AB6A6A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4C24E0FC"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3DD80EE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29%</w:t>
            </w:r>
          </w:p>
        </w:tc>
      </w:tr>
      <w:tr w:rsidR="002868F7" w:rsidRPr="002868F7" w14:paraId="5E71BD43" w14:textId="77777777" w:rsidTr="002868F7">
        <w:trPr>
          <w:jc w:val="center"/>
        </w:trPr>
        <w:tc>
          <w:tcPr>
            <w:tcW w:w="230" w:type="dxa"/>
            <w:shd w:val="clear" w:color="auto" w:fill="FFFFFF"/>
            <w:tcMar>
              <w:top w:w="0" w:type="dxa"/>
              <w:left w:w="0" w:type="dxa"/>
              <w:bottom w:w="0" w:type="dxa"/>
              <w:right w:w="0" w:type="dxa"/>
            </w:tcMar>
            <w:vAlign w:val="center"/>
          </w:tcPr>
          <w:p w14:paraId="22B66106"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Mar 2025</w:t>
            </w:r>
          </w:p>
        </w:tc>
        <w:tc>
          <w:tcPr>
            <w:tcW w:w="236" w:type="dxa"/>
            <w:shd w:val="clear" w:color="auto" w:fill="FFFFFF"/>
            <w:tcMar>
              <w:top w:w="0" w:type="dxa"/>
              <w:left w:w="0" w:type="dxa"/>
              <w:bottom w:w="0" w:type="dxa"/>
              <w:right w:w="0" w:type="dxa"/>
            </w:tcMar>
            <w:vAlign w:val="center"/>
          </w:tcPr>
          <w:p w14:paraId="49B4D5F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59%</w:t>
            </w:r>
          </w:p>
        </w:tc>
        <w:tc>
          <w:tcPr>
            <w:tcW w:w="219" w:type="dxa"/>
            <w:shd w:val="clear" w:color="auto" w:fill="FFFFFF"/>
            <w:tcMar>
              <w:top w:w="0" w:type="dxa"/>
              <w:left w:w="0" w:type="dxa"/>
              <w:bottom w:w="0" w:type="dxa"/>
              <w:right w:w="0" w:type="dxa"/>
            </w:tcMar>
            <w:vAlign w:val="center"/>
          </w:tcPr>
          <w:p w14:paraId="3981DDDE"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462965C4"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32%</w:t>
            </w:r>
          </w:p>
        </w:tc>
        <w:tc>
          <w:tcPr>
            <w:tcW w:w="265" w:type="dxa"/>
            <w:shd w:val="clear" w:color="auto" w:fill="FFFFFF"/>
            <w:tcMar>
              <w:top w:w="0" w:type="dxa"/>
              <w:left w:w="0" w:type="dxa"/>
              <w:bottom w:w="0" w:type="dxa"/>
              <w:right w:w="0" w:type="dxa"/>
            </w:tcMar>
            <w:vAlign w:val="center"/>
          </w:tcPr>
          <w:p w14:paraId="3D31DB0F"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3CAD9389"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6A01B460"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30%</w:t>
            </w:r>
          </w:p>
        </w:tc>
      </w:tr>
      <w:tr w:rsidR="002868F7" w:rsidRPr="002868F7" w14:paraId="049D17DC" w14:textId="77777777" w:rsidTr="002868F7">
        <w:trPr>
          <w:jc w:val="center"/>
        </w:trPr>
        <w:tc>
          <w:tcPr>
            <w:tcW w:w="230" w:type="dxa"/>
            <w:shd w:val="clear" w:color="auto" w:fill="FFFFFF"/>
            <w:tcMar>
              <w:top w:w="0" w:type="dxa"/>
              <w:left w:w="0" w:type="dxa"/>
              <w:bottom w:w="0" w:type="dxa"/>
              <w:right w:w="0" w:type="dxa"/>
            </w:tcMar>
            <w:vAlign w:val="center"/>
          </w:tcPr>
          <w:p w14:paraId="4C768CE1"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Apr 2025</w:t>
            </w:r>
          </w:p>
        </w:tc>
        <w:tc>
          <w:tcPr>
            <w:tcW w:w="236" w:type="dxa"/>
            <w:shd w:val="clear" w:color="auto" w:fill="FFFFFF"/>
            <w:tcMar>
              <w:top w:w="0" w:type="dxa"/>
              <w:left w:w="0" w:type="dxa"/>
              <w:bottom w:w="0" w:type="dxa"/>
              <w:right w:w="0" w:type="dxa"/>
            </w:tcMar>
            <w:vAlign w:val="center"/>
          </w:tcPr>
          <w:p w14:paraId="7B076FE6"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675CB46D"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6A82ACC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32%</w:t>
            </w:r>
          </w:p>
        </w:tc>
        <w:tc>
          <w:tcPr>
            <w:tcW w:w="265" w:type="dxa"/>
            <w:shd w:val="clear" w:color="auto" w:fill="FFFFFF"/>
            <w:tcMar>
              <w:top w:w="0" w:type="dxa"/>
              <w:left w:w="0" w:type="dxa"/>
              <w:bottom w:w="0" w:type="dxa"/>
              <w:right w:w="0" w:type="dxa"/>
            </w:tcMar>
            <w:vAlign w:val="center"/>
          </w:tcPr>
          <w:p w14:paraId="322A95A6"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26BBCED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0DFB8153"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31%</w:t>
            </w:r>
          </w:p>
        </w:tc>
      </w:tr>
      <w:tr w:rsidR="002868F7" w:rsidRPr="002868F7" w14:paraId="04C74702" w14:textId="77777777" w:rsidTr="002868F7">
        <w:trPr>
          <w:jc w:val="center"/>
        </w:trPr>
        <w:tc>
          <w:tcPr>
            <w:tcW w:w="230" w:type="dxa"/>
            <w:shd w:val="clear" w:color="auto" w:fill="FFFFFF"/>
            <w:tcMar>
              <w:top w:w="0" w:type="dxa"/>
              <w:left w:w="0" w:type="dxa"/>
              <w:bottom w:w="0" w:type="dxa"/>
              <w:right w:w="0" w:type="dxa"/>
            </w:tcMar>
            <w:vAlign w:val="center"/>
          </w:tcPr>
          <w:p w14:paraId="19A90A12"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May 2025</w:t>
            </w:r>
          </w:p>
        </w:tc>
        <w:tc>
          <w:tcPr>
            <w:tcW w:w="236" w:type="dxa"/>
            <w:shd w:val="clear" w:color="auto" w:fill="FFFFFF"/>
            <w:tcMar>
              <w:top w:w="0" w:type="dxa"/>
              <w:left w:w="0" w:type="dxa"/>
              <w:bottom w:w="0" w:type="dxa"/>
              <w:right w:w="0" w:type="dxa"/>
            </w:tcMar>
            <w:vAlign w:val="center"/>
          </w:tcPr>
          <w:p w14:paraId="04F42265"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24D8259B"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13276588"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30%</w:t>
            </w:r>
          </w:p>
        </w:tc>
        <w:tc>
          <w:tcPr>
            <w:tcW w:w="265" w:type="dxa"/>
            <w:shd w:val="clear" w:color="auto" w:fill="FFFFFF"/>
            <w:tcMar>
              <w:top w:w="0" w:type="dxa"/>
              <w:left w:w="0" w:type="dxa"/>
              <w:bottom w:w="0" w:type="dxa"/>
              <w:right w:w="0" w:type="dxa"/>
            </w:tcMar>
            <w:vAlign w:val="center"/>
          </w:tcPr>
          <w:p w14:paraId="696ECB0D"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5A7097D9"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2C7E4FC7" w14:textId="77777777" w:rsidR="002868F7" w:rsidRPr="002868F7" w:rsidRDefault="002868F7"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868F7">
              <w:rPr>
                <w:rFonts w:eastAsia="Arial" w:cs="Arial"/>
                <w:color w:val="FFFFFF" w:themeColor="background1"/>
                <w:sz w:val="1"/>
                <w:szCs w:val="1"/>
              </w:rPr>
              <w:t>31%</w:t>
            </w:r>
          </w:p>
        </w:tc>
      </w:tr>
    </w:tbl>
    <w:p w14:paraId="7407D236" w14:textId="77D0DB7F" w:rsidR="00817855" w:rsidRDefault="00817855"/>
    <w:p w14:paraId="376727C7" w14:textId="77777777" w:rsidR="002868F7" w:rsidRDefault="002868F7">
      <w:pPr>
        <w:pStyle w:val="Heading2"/>
      </w:pPr>
      <w:bookmarkStart w:id="25" w:name="staffing-changes-over-the-last-month-1"/>
      <w:bookmarkEnd w:id="23"/>
      <w:bookmarkEnd w:id="24"/>
    </w:p>
    <w:p w14:paraId="0D53A283" w14:textId="77777777" w:rsidR="002868F7" w:rsidRDefault="002868F7">
      <w:pPr>
        <w:pStyle w:val="Heading2"/>
      </w:pPr>
    </w:p>
    <w:p w14:paraId="58739108" w14:textId="77777777" w:rsidR="002868F7" w:rsidRDefault="002868F7">
      <w:pPr>
        <w:pStyle w:val="Heading2"/>
      </w:pPr>
    </w:p>
    <w:p w14:paraId="6B1864D0" w14:textId="5C8E417F" w:rsidR="00817855" w:rsidRDefault="007966EE">
      <w:pPr>
        <w:pStyle w:val="Heading2"/>
      </w:pPr>
      <w:r>
        <w:t>Staffing changes over the last month</w:t>
      </w:r>
    </w:p>
    <w:p w14:paraId="21E081DD" w14:textId="77777777" w:rsidR="00817855" w:rsidRDefault="007966EE">
      <w:pPr>
        <w:pStyle w:val="Heading3"/>
      </w:pPr>
      <w:bookmarkStart w:id="26" w:name="Xe95987f7696e82e10d54b08586870cee2a0a68e"/>
      <w:r>
        <w:t>Proportion of employers who said they increased or decreased staffing compared to the previous month.</w:t>
      </w:r>
    </w:p>
    <w:p w14:paraId="1A5D3A04" w14:textId="77777777" w:rsidR="00B97011" w:rsidRDefault="007966EE">
      <w:r>
        <w:rPr>
          <w:noProof/>
        </w:rPr>
        <w:drawing>
          <wp:anchor distT="0" distB="0" distL="114300" distR="114300" simplePos="0" relativeHeight="251658246" behindDoc="0" locked="0" layoutInCell="1" allowOverlap="1" wp14:anchorId="3776531B" wp14:editId="3CEEE146">
            <wp:simplePos x="0" y="0"/>
            <wp:positionH relativeFrom="column">
              <wp:posOffset>0</wp:posOffset>
            </wp:positionH>
            <wp:positionV relativeFrom="paragraph">
              <wp:posOffset>28575</wp:posOffset>
            </wp:positionV>
            <wp:extent cx="5500150" cy="1833383"/>
            <wp:effectExtent l="0" t="0" r="5715" b="0"/>
            <wp:wrapNone/>
            <wp:docPr id="67" name="Picture"/>
            <wp:cNvGraphicFramePr/>
            <a:graphic xmlns:a="http://schemas.openxmlformats.org/drawingml/2006/main">
              <a:graphicData uri="http://schemas.openxmlformats.org/drawingml/2006/picture">
                <pic:pic xmlns:pic="http://schemas.openxmlformats.org/drawingml/2006/picture">
                  <pic:nvPicPr>
                    <pic:cNvPr id="68" name="Picture" descr="revised_reos_headline_report_files/figure-docx/unnamed-chunk-8-1.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500150" cy="1833383"/>
                    </a:xfrm>
                    <a:prstGeom prst="rect">
                      <a:avLst/>
                    </a:prstGeom>
                    <a:noFill/>
                    <a:ln w="9525">
                      <a:noFill/>
                      <a:headEnd/>
                      <a:tailEnd/>
                    </a:ln>
                  </pic:spPr>
                </pic:pic>
              </a:graphicData>
            </a:graphic>
          </wp:anchor>
        </w:drawing>
      </w:r>
    </w:p>
    <w:tbl>
      <w:tblPr>
        <w:tblW w:w="0" w:type="auto"/>
        <w:jc w:val="center"/>
        <w:tblLayout w:type="fixed"/>
        <w:tblLook w:val="0420" w:firstRow="1" w:lastRow="0" w:firstColumn="0" w:lastColumn="0" w:noHBand="0" w:noVBand="1"/>
      </w:tblPr>
      <w:tblGrid>
        <w:gridCol w:w="230"/>
        <w:gridCol w:w="231"/>
        <w:gridCol w:w="235"/>
        <w:gridCol w:w="260"/>
        <w:gridCol w:w="263"/>
      </w:tblGrid>
      <w:tr w:rsidR="00B97011" w:rsidRPr="00B97011" w14:paraId="0BD6F31B" w14:textId="77777777" w:rsidTr="00B97011">
        <w:trPr>
          <w:tblHeader/>
          <w:jc w:val="center"/>
        </w:trPr>
        <w:tc>
          <w:tcPr>
            <w:tcW w:w="230" w:type="dxa"/>
            <w:shd w:val="clear" w:color="auto" w:fill="FFFFFF"/>
            <w:tcMar>
              <w:top w:w="0" w:type="dxa"/>
              <w:left w:w="0" w:type="dxa"/>
              <w:bottom w:w="0" w:type="dxa"/>
              <w:right w:w="0" w:type="dxa"/>
            </w:tcMar>
            <w:vAlign w:val="center"/>
          </w:tcPr>
          <w:p w14:paraId="05876FF1"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b/>
                <w:color w:val="FFFFFF" w:themeColor="background1"/>
                <w:sz w:val="1"/>
                <w:szCs w:val="1"/>
              </w:rPr>
              <w:t>Date</w:t>
            </w:r>
          </w:p>
        </w:tc>
        <w:tc>
          <w:tcPr>
            <w:tcW w:w="231" w:type="dxa"/>
            <w:shd w:val="clear" w:color="auto" w:fill="FFFFFF"/>
            <w:tcMar>
              <w:top w:w="0" w:type="dxa"/>
              <w:left w:w="0" w:type="dxa"/>
              <w:bottom w:w="0" w:type="dxa"/>
              <w:right w:w="0" w:type="dxa"/>
            </w:tcMar>
            <w:vAlign w:val="center"/>
          </w:tcPr>
          <w:p w14:paraId="37DE24C7"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b/>
                <w:color w:val="FFFFFF" w:themeColor="background1"/>
                <w:sz w:val="1"/>
                <w:szCs w:val="1"/>
              </w:rPr>
              <w:t>Increased staff</w:t>
            </w:r>
          </w:p>
        </w:tc>
        <w:tc>
          <w:tcPr>
            <w:tcW w:w="235" w:type="dxa"/>
            <w:shd w:val="clear" w:color="auto" w:fill="FFFFFF"/>
            <w:tcMar>
              <w:top w:w="0" w:type="dxa"/>
              <w:left w:w="0" w:type="dxa"/>
              <w:bottom w:w="0" w:type="dxa"/>
              <w:right w:w="0" w:type="dxa"/>
            </w:tcMar>
            <w:vAlign w:val="center"/>
          </w:tcPr>
          <w:p w14:paraId="6035B0EB"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b/>
                <w:color w:val="FFFFFF" w:themeColor="background1"/>
                <w:sz w:val="1"/>
                <w:szCs w:val="1"/>
              </w:rPr>
              <w:t>Decreased staff</w:t>
            </w:r>
          </w:p>
        </w:tc>
        <w:tc>
          <w:tcPr>
            <w:tcW w:w="260" w:type="dxa"/>
            <w:shd w:val="clear" w:color="auto" w:fill="FFFFFF"/>
            <w:tcMar>
              <w:top w:w="0" w:type="dxa"/>
              <w:left w:w="0" w:type="dxa"/>
              <w:bottom w:w="0" w:type="dxa"/>
              <w:right w:w="0" w:type="dxa"/>
            </w:tcMar>
            <w:vAlign w:val="center"/>
          </w:tcPr>
          <w:p w14:paraId="06D12448"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b/>
                <w:color w:val="FFFFFF" w:themeColor="background1"/>
                <w:sz w:val="1"/>
                <w:szCs w:val="1"/>
              </w:rPr>
              <w:t>Smoothed - increased staff</w:t>
            </w:r>
          </w:p>
        </w:tc>
        <w:tc>
          <w:tcPr>
            <w:tcW w:w="263" w:type="dxa"/>
            <w:shd w:val="clear" w:color="auto" w:fill="FFFFFF"/>
            <w:tcMar>
              <w:top w:w="0" w:type="dxa"/>
              <w:left w:w="0" w:type="dxa"/>
              <w:bottom w:w="0" w:type="dxa"/>
              <w:right w:w="0" w:type="dxa"/>
            </w:tcMar>
            <w:vAlign w:val="center"/>
          </w:tcPr>
          <w:p w14:paraId="206989C4"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b/>
                <w:color w:val="FFFFFF" w:themeColor="background1"/>
                <w:sz w:val="1"/>
                <w:szCs w:val="1"/>
              </w:rPr>
              <w:t>Smoothed - decreased staff</w:t>
            </w:r>
          </w:p>
        </w:tc>
      </w:tr>
      <w:tr w:rsidR="00B97011" w:rsidRPr="00B97011" w14:paraId="101C30C6" w14:textId="77777777" w:rsidTr="00B97011">
        <w:trPr>
          <w:jc w:val="center"/>
        </w:trPr>
        <w:tc>
          <w:tcPr>
            <w:tcW w:w="230" w:type="dxa"/>
            <w:shd w:val="clear" w:color="auto" w:fill="FFFFFF"/>
            <w:tcMar>
              <w:top w:w="0" w:type="dxa"/>
              <w:left w:w="0" w:type="dxa"/>
              <w:bottom w:w="0" w:type="dxa"/>
              <w:right w:w="0" w:type="dxa"/>
            </w:tcMar>
            <w:vAlign w:val="center"/>
          </w:tcPr>
          <w:p w14:paraId="5039108D"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May 2021</w:t>
            </w:r>
          </w:p>
        </w:tc>
        <w:tc>
          <w:tcPr>
            <w:tcW w:w="231" w:type="dxa"/>
            <w:shd w:val="clear" w:color="auto" w:fill="FFFFFF"/>
            <w:tcMar>
              <w:top w:w="0" w:type="dxa"/>
              <w:left w:w="0" w:type="dxa"/>
              <w:bottom w:w="0" w:type="dxa"/>
              <w:right w:w="0" w:type="dxa"/>
            </w:tcMar>
            <w:vAlign w:val="center"/>
          </w:tcPr>
          <w:p w14:paraId="383CBE79"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0D640C37"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5%</w:t>
            </w:r>
          </w:p>
        </w:tc>
        <w:tc>
          <w:tcPr>
            <w:tcW w:w="260" w:type="dxa"/>
            <w:shd w:val="clear" w:color="auto" w:fill="FFFFFF"/>
            <w:tcMar>
              <w:top w:w="0" w:type="dxa"/>
              <w:left w:w="0" w:type="dxa"/>
              <w:bottom w:w="0" w:type="dxa"/>
              <w:right w:w="0" w:type="dxa"/>
            </w:tcMar>
            <w:vAlign w:val="center"/>
          </w:tcPr>
          <w:p w14:paraId="52354ECE"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621D10D9"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6%</w:t>
            </w:r>
          </w:p>
        </w:tc>
      </w:tr>
      <w:tr w:rsidR="00B97011" w:rsidRPr="00B97011" w14:paraId="6A205B5D" w14:textId="77777777" w:rsidTr="00B97011">
        <w:trPr>
          <w:jc w:val="center"/>
        </w:trPr>
        <w:tc>
          <w:tcPr>
            <w:tcW w:w="230" w:type="dxa"/>
            <w:shd w:val="clear" w:color="auto" w:fill="FFFFFF"/>
            <w:tcMar>
              <w:top w:w="0" w:type="dxa"/>
              <w:left w:w="0" w:type="dxa"/>
              <w:bottom w:w="0" w:type="dxa"/>
              <w:right w:w="0" w:type="dxa"/>
            </w:tcMar>
            <w:vAlign w:val="center"/>
          </w:tcPr>
          <w:p w14:paraId="2487CA89"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Jun 2021</w:t>
            </w:r>
          </w:p>
        </w:tc>
        <w:tc>
          <w:tcPr>
            <w:tcW w:w="231" w:type="dxa"/>
            <w:shd w:val="clear" w:color="auto" w:fill="FFFFFF"/>
            <w:tcMar>
              <w:top w:w="0" w:type="dxa"/>
              <w:left w:w="0" w:type="dxa"/>
              <w:bottom w:w="0" w:type="dxa"/>
              <w:right w:w="0" w:type="dxa"/>
            </w:tcMar>
            <w:vAlign w:val="center"/>
          </w:tcPr>
          <w:p w14:paraId="0871C2DD"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0F4D4AA4"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5%</w:t>
            </w:r>
          </w:p>
        </w:tc>
        <w:tc>
          <w:tcPr>
            <w:tcW w:w="260" w:type="dxa"/>
            <w:shd w:val="clear" w:color="auto" w:fill="FFFFFF"/>
            <w:tcMar>
              <w:top w:w="0" w:type="dxa"/>
              <w:left w:w="0" w:type="dxa"/>
              <w:bottom w:w="0" w:type="dxa"/>
              <w:right w:w="0" w:type="dxa"/>
            </w:tcMar>
            <w:vAlign w:val="center"/>
          </w:tcPr>
          <w:p w14:paraId="23352B74"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49D0CB9E"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7%</w:t>
            </w:r>
          </w:p>
        </w:tc>
      </w:tr>
      <w:tr w:rsidR="00B97011" w:rsidRPr="00B97011" w14:paraId="73E486F6" w14:textId="77777777" w:rsidTr="00B97011">
        <w:trPr>
          <w:jc w:val="center"/>
        </w:trPr>
        <w:tc>
          <w:tcPr>
            <w:tcW w:w="230" w:type="dxa"/>
            <w:shd w:val="clear" w:color="auto" w:fill="FFFFFF"/>
            <w:tcMar>
              <w:top w:w="0" w:type="dxa"/>
              <w:left w:w="0" w:type="dxa"/>
              <w:bottom w:w="0" w:type="dxa"/>
              <w:right w:w="0" w:type="dxa"/>
            </w:tcMar>
            <w:vAlign w:val="center"/>
          </w:tcPr>
          <w:p w14:paraId="765DFF5C"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Jul 2021</w:t>
            </w:r>
          </w:p>
        </w:tc>
        <w:tc>
          <w:tcPr>
            <w:tcW w:w="231" w:type="dxa"/>
            <w:shd w:val="clear" w:color="auto" w:fill="FFFFFF"/>
            <w:tcMar>
              <w:top w:w="0" w:type="dxa"/>
              <w:left w:w="0" w:type="dxa"/>
              <w:bottom w:w="0" w:type="dxa"/>
              <w:right w:w="0" w:type="dxa"/>
            </w:tcMar>
            <w:vAlign w:val="center"/>
          </w:tcPr>
          <w:p w14:paraId="0F1A60F0"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02059C0D"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c>
          <w:tcPr>
            <w:tcW w:w="260" w:type="dxa"/>
            <w:shd w:val="clear" w:color="auto" w:fill="FFFFFF"/>
            <w:tcMar>
              <w:top w:w="0" w:type="dxa"/>
              <w:left w:w="0" w:type="dxa"/>
              <w:bottom w:w="0" w:type="dxa"/>
              <w:right w:w="0" w:type="dxa"/>
            </w:tcMar>
            <w:vAlign w:val="center"/>
          </w:tcPr>
          <w:p w14:paraId="2C404F6D"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3A33E4FD"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r>
      <w:tr w:rsidR="00B97011" w:rsidRPr="00B97011" w14:paraId="6A4B6622" w14:textId="77777777" w:rsidTr="00B97011">
        <w:trPr>
          <w:jc w:val="center"/>
        </w:trPr>
        <w:tc>
          <w:tcPr>
            <w:tcW w:w="230" w:type="dxa"/>
            <w:shd w:val="clear" w:color="auto" w:fill="FFFFFF"/>
            <w:tcMar>
              <w:top w:w="0" w:type="dxa"/>
              <w:left w:w="0" w:type="dxa"/>
              <w:bottom w:w="0" w:type="dxa"/>
              <w:right w:w="0" w:type="dxa"/>
            </w:tcMar>
            <w:vAlign w:val="center"/>
          </w:tcPr>
          <w:p w14:paraId="211A8F65"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Aug 2021</w:t>
            </w:r>
          </w:p>
        </w:tc>
        <w:tc>
          <w:tcPr>
            <w:tcW w:w="231" w:type="dxa"/>
            <w:shd w:val="clear" w:color="auto" w:fill="FFFFFF"/>
            <w:tcMar>
              <w:top w:w="0" w:type="dxa"/>
              <w:left w:w="0" w:type="dxa"/>
              <w:bottom w:w="0" w:type="dxa"/>
              <w:right w:w="0" w:type="dxa"/>
            </w:tcMar>
            <w:vAlign w:val="center"/>
          </w:tcPr>
          <w:p w14:paraId="12FBCB45"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c>
          <w:tcPr>
            <w:tcW w:w="235" w:type="dxa"/>
            <w:shd w:val="clear" w:color="auto" w:fill="FFFFFF"/>
            <w:tcMar>
              <w:top w:w="0" w:type="dxa"/>
              <w:left w:w="0" w:type="dxa"/>
              <w:bottom w:w="0" w:type="dxa"/>
              <w:right w:w="0" w:type="dxa"/>
            </w:tcMar>
            <w:vAlign w:val="center"/>
          </w:tcPr>
          <w:p w14:paraId="60B1C4AC"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1ED2D394"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190B871F"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r>
      <w:tr w:rsidR="00B97011" w:rsidRPr="00B97011" w14:paraId="1E025AA6" w14:textId="77777777" w:rsidTr="00B97011">
        <w:trPr>
          <w:jc w:val="center"/>
        </w:trPr>
        <w:tc>
          <w:tcPr>
            <w:tcW w:w="230" w:type="dxa"/>
            <w:shd w:val="clear" w:color="auto" w:fill="FFFFFF"/>
            <w:tcMar>
              <w:top w:w="0" w:type="dxa"/>
              <w:left w:w="0" w:type="dxa"/>
              <w:bottom w:w="0" w:type="dxa"/>
              <w:right w:w="0" w:type="dxa"/>
            </w:tcMar>
            <w:vAlign w:val="center"/>
          </w:tcPr>
          <w:p w14:paraId="699A1731"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Sep 2021</w:t>
            </w:r>
          </w:p>
        </w:tc>
        <w:tc>
          <w:tcPr>
            <w:tcW w:w="231" w:type="dxa"/>
            <w:shd w:val="clear" w:color="auto" w:fill="FFFFFF"/>
            <w:tcMar>
              <w:top w:w="0" w:type="dxa"/>
              <w:left w:w="0" w:type="dxa"/>
              <w:bottom w:w="0" w:type="dxa"/>
              <w:right w:w="0" w:type="dxa"/>
            </w:tcMar>
            <w:vAlign w:val="center"/>
          </w:tcPr>
          <w:p w14:paraId="5778A1C5"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c>
          <w:tcPr>
            <w:tcW w:w="235" w:type="dxa"/>
            <w:shd w:val="clear" w:color="auto" w:fill="FFFFFF"/>
            <w:tcMar>
              <w:top w:w="0" w:type="dxa"/>
              <w:left w:w="0" w:type="dxa"/>
              <w:bottom w:w="0" w:type="dxa"/>
              <w:right w:w="0" w:type="dxa"/>
            </w:tcMar>
            <w:vAlign w:val="center"/>
          </w:tcPr>
          <w:p w14:paraId="49E2DCC8"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1F3CB2CF"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76A473FB"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r>
      <w:tr w:rsidR="00B97011" w:rsidRPr="00B97011" w14:paraId="4D343E80" w14:textId="77777777" w:rsidTr="00B97011">
        <w:trPr>
          <w:jc w:val="center"/>
        </w:trPr>
        <w:tc>
          <w:tcPr>
            <w:tcW w:w="230" w:type="dxa"/>
            <w:shd w:val="clear" w:color="auto" w:fill="FFFFFF"/>
            <w:tcMar>
              <w:top w:w="0" w:type="dxa"/>
              <w:left w:w="0" w:type="dxa"/>
              <w:bottom w:w="0" w:type="dxa"/>
              <w:right w:w="0" w:type="dxa"/>
            </w:tcMar>
            <w:vAlign w:val="center"/>
          </w:tcPr>
          <w:p w14:paraId="5B5C4C86"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Oct 2021</w:t>
            </w:r>
          </w:p>
        </w:tc>
        <w:tc>
          <w:tcPr>
            <w:tcW w:w="231" w:type="dxa"/>
            <w:shd w:val="clear" w:color="auto" w:fill="FFFFFF"/>
            <w:tcMar>
              <w:top w:w="0" w:type="dxa"/>
              <w:left w:w="0" w:type="dxa"/>
              <w:bottom w:w="0" w:type="dxa"/>
              <w:right w:w="0" w:type="dxa"/>
            </w:tcMar>
            <w:vAlign w:val="center"/>
          </w:tcPr>
          <w:p w14:paraId="7EF08FAF"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c>
          <w:tcPr>
            <w:tcW w:w="235" w:type="dxa"/>
            <w:shd w:val="clear" w:color="auto" w:fill="FFFFFF"/>
            <w:tcMar>
              <w:top w:w="0" w:type="dxa"/>
              <w:left w:w="0" w:type="dxa"/>
              <w:bottom w:w="0" w:type="dxa"/>
              <w:right w:w="0" w:type="dxa"/>
            </w:tcMar>
            <w:vAlign w:val="center"/>
          </w:tcPr>
          <w:p w14:paraId="6DC53910"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422B0AD5"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084B5623"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r>
      <w:tr w:rsidR="00B97011" w:rsidRPr="00B97011" w14:paraId="0703EA89" w14:textId="77777777" w:rsidTr="00B97011">
        <w:trPr>
          <w:jc w:val="center"/>
        </w:trPr>
        <w:tc>
          <w:tcPr>
            <w:tcW w:w="230" w:type="dxa"/>
            <w:shd w:val="clear" w:color="auto" w:fill="FFFFFF"/>
            <w:tcMar>
              <w:top w:w="0" w:type="dxa"/>
              <w:left w:w="0" w:type="dxa"/>
              <w:bottom w:w="0" w:type="dxa"/>
              <w:right w:w="0" w:type="dxa"/>
            </w:tcMar>
            <w:vAlign w:val="center"/>
          </w:tcPr>
          <w:p w14:paraId="684EA0C5"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Nov 2021</w:t>
            </w:r>
          </w:p>
        </w:tc>
        <w:tc>
          <w:tcPr>
            <w:tcW w:w="231" w:type="dxa"/>
            <w:shd w:val="clear" w:color="auto" w:fill="FFFFFF"/>
            <w:tcMar>
              <w:top w:w="0" w:type="dxa"/>
              <w:left w:w="0" w:type="dxa"/>
              <w:bottom w:w="0" w:type="dxa"/>
              <w:right w:w="0" w:type="dxa"/>
            </w:tcMar>
            <w:vAlign w:val="center"/>
          </w:tcPr>
          <w:p w14:paraId="2B7A9177"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182B4B4A"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6%</w:t>
            </w:r>
          </w:p>
        </w:tc>
        <w:tc>
          <w:tcPr>
            <w:tcW w:w="260" w:type="dxa"/>
            <w:shd w:val="clear" w:color="auto" w:fill="FFFFFF"/>
            <w:tcMar>
              <w:top w:w="0" w:type="dxa"/>
              <w:left w:w="0" w:type="dxa"/>
              <w:bottom w:w="0" w:type="dxa"/>
              <w:right w:w="0" w:type="dxa"/>
            </w:tcMar>
            <w:vAlign w:val="center"/>
          </w:tcPr>
          <w:p w14:paraId="4FF40D2E"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60AA797F"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r>
      <w:tr w:rsidR="00B97011" w:rsidRPr="00B97011" w14:paraId="5DE80F0C" w14:textId="77777777" w:rsidTr="00B97011">
        <w:trPr>
          <w:jc w:val="center"/>
        </w:trPr>
        <w:tc>
          <w:tcPr>
            <w:tcW w:w="230" w:type="dxa"/>
            <w:shd w:val="clear" w:color="auto" w:fill="FFFFFF"/>
            <w:tcMar>
              <w:top w:w="0" w:type="dxa"/>
              <w:left w:w="0" w:type="dxa"/>
              <w:bottom w:w="0" w:type="dxa"/>
              <w:right w:w="0" w:type="dxa"/>
            </w:tcMar>
            <w:vAlign w:val="center"/>
          </w:tcPr>
          <w:p w14:paraId="3C4944BD"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Dec 2021</w:t>
            </w:r>
          </w:p>
        </w:tc>
        <w:tc>
          <w:tcPr>
            <w:tcW w:w="231" w:type="dxa"/>
            <w:shd w:val="clear" w:color="auto" w:fill="FFFFFF"/>
            <w:tcMar>
              <w:top w:w="0" w:type="dxa"/>
              <w:left w:w="0" w:type="dxa"/>
              <w:bottom w:w="0" w:type="dxa"/>
              <w:right w:w="0" w:type="dxa"/>
            </w:tcMar>
            <w:vAlign w:val="center"/>
          </w:tcPr>
          <w:p w14:paraId="61DEDEA0"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3E0F8368"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7430FA1B"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15F7C909"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r>
      <w:tr w:rsidR="00B97011" w:rsidRPr="00B97011" w14:paraId="0337EE57" w14:textId="77777777" w:rsidTr="00B97011">
        <w:trPr>
          <w:jc w:val="center"/>
        </w:trPr>
        <w:tc>
          <w:tcPr>
            <w:tcW w:w="230" w:type="dxa"/>
            <w:shd w:val="clear" w:color="auto" w:fill="FFFFFF"/>
            <w:tcMar>
              <w:top w:w="0" w:type="dxa"/>
              <w:left w:w="0" w:type="dxa"/>
              <w:bottom w:w="0" w:type="dxa"/>
              <w:right w:w="0" w:type="dxa"/>
            </w:tcMar>
            <w:vAlign w:val="center"/>
          </w:tcPr>
          <w:p w14:paraId="2A9622B7"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Jan 2022</w:t>
            </w:r>
          </w:p>
        </w:tc>
        <w:tc>
          <w:tcPr>
            <w:tcW w:w="231" w:type="dxa"/>
            <w:shd w:val="clear" w:color="auto" w:fill="FFFFFF"/>
            <w:tcMar>
              <w:top w:w="0" w:type="dxa"/>
              <w:left w:w="0" w:type="dxa"/>
              <w:bottom w:w="0" w:type="dxa"/>
              <w:right w:w="0" w:type="dxa"/>
            </w:tcMar>
            <w:vAlign w:val="center"/>
          </w:tcPr>
          <w:p w14:paraId="5CBE9AC6"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B97011">
              <w:rPr>
                <w:rFonts w:eastAsia="Arial" w:cs="Arial"/>
                <w:color w:val="FFFFFF" w:themeColor="background1"/>
                <w:sz w:val="1"/>
                <w:szCs w:val="1"/>
              </w:rPr>
              <w:t>n.p.</w:t>
            </w:r>
            <w:proofErr w:type="spellEnd"/>
          </w:p>
        </w:tc>
        <w:tc>
          <w:tcPr>
            <w:tcW w:w="235" w:type="dxa"/>
            <w:shd w:val="clear" w:color="auto" w:fill="FFFFFF"/>
            <w:tcMar>
              <w:top w:w="0" w:type="dxa"/>
              <w:left w:w="0" w:type="dxa"/>
              <w:bottom w:w="0" w:type="dxa"/>
              <w:right w:w="0" w:type="dxa"/>
            </w:tcMar>
            <w:vAlign w:val="center"/>
          </w:tcPr>
          <w:p w14:paraId="17448509"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B97011">
              <w:rPr>
                <w:rFonts w:eastAsia="Arial" w:cs="Arial"/>
                <w:color w:val="FFFFFF" w:themeColor="background1"/>
                <w:sz w:val="1"/>
                <w:szCs w:val="1"/>
              </w:rPr>
              <w:t>n.p.</w:t>
            </w:r>
            <w:proofErr w:type="spellEnd"/>
          </w:p>
        </w:tc>
        <w:tc>
          <w:tcPr>
            <w:tcW w:w="260" w:type="dxa"/>
            <w:shd w:val="clear" w:color="auto" w:fill="FFFFFF"/>
            <w:tcMar>
              <w:top w:w="0" w:type="dxa"/>
              <w:left w:w="0" w:type="dxa"/>
              <w:bottom w:w="0" w:type="dxa"/>
              <w:right w:w="0" w:type="dxa"/>
            </w:tcMar>
            <w:vAlign w:val="center"/>
          </w:tcPr>
          <w:p w14:paraId="3AB05B59"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1AAD3E33"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r>
      <w:tr w:rsidR="00B97011" w:rsidRPr="00B97011" w14:paraId="475D5644" w14:textId="77777777" w:rsidTr="00B97011">
        <w:trPr>
          <w:jc w:val="center"/>
        </w:trPr>
        <w:tc>
          <w:tcPr>
            <w:tcW w:w="230" w:type="dxa"/>
            <w:shd w:val="clear" w:color="auto" w:fill="FFFFFF"/>
            <w:tcMar>
              <w:top w:w="0" w:type="dxa"/>
              <w:left w:w="0" w:type="dxa"/>
              <w:bottom w:w="0" w:type="dxa"/>
              <w:right w:w="0" w:type="dxa"/>
            </w:tcMar>
            <w:vAlign w:val="center"/>
          </w:tcPr>
          <w:p w14:paraId="13BF41D8"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Feb 2022</w:t>
            </w:r>
          </w:p>
        </w:tc>
        <w:tc>
          <w:tcPr>
            <w:tcW w:w="231" w:type="dxa"/>
            <w:shd w:val="clear" w:color="auto" w:fill="FFFFFF"/>
            <w:tcMar>
              <w:top w:w="0" w:type="dxa"/>
              <w:left w:w="0" w:type="dxa"/>
              <w:bottom w:w="0" w:type="dxa"/>
              <w:right w:w="0" w:type="dxa"/>
            </w:tcMar>
            <w:vAlign w:val="center"/>
          </w:tcPr>
          <w:p w14:paraId="2B4DC4D4"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6184BCD3"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3C4CD341"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13%</w:t>
            </w:r>
          </w:p>
        </w:tc>
        <w:tc>
          <w:tcPr>
            <w:tcW w:w="263" w:type="dxa"/>
            <w:shd w:val="clear" w:color="auto" w:fill="FFFFFF"/>
            <w:tcMar>
              <w:top w:w="0" w:type="dxa"/>
              <w:left w:w="0" w:type="dxa"/>
              <w:bottom w:w="0" w:type="dxa"/>
              <w:right w:w="0" w:type="dxa"/>
            </w:tcMar>
            <w:vAlign w:val="center"/>
          </w:tcPr>
          <w:p w14:paraId="6A512DF7"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r>
      <w:tr w:rsidR="00B97011" w:rsidRPr="00B97011" w14:paraId="5FADE7BA" w14:textId="77777777" w:rsidTr="00B97011">
        <w:trPr>
          <w:jc w:val="center"/>
        </w:trPr>
        <w:tc>
          <w:tcPr>
            <w:tcW w:w="230" w:type="dxa"/>
            <w:shd w:val="clear" w:color="auto" w:fill="FFFFFF"/>
            <w:tcMar>
              <w:top w:w="0" w:type="dxa"/>
              <w:left w:w="0" w:type="dxa"/>
              <w:bottom w:w="0" w:type="dxa"/>
              <w:right w:w="0" w:type="dxa"/>
            </w:tcMar>
            <w:vAlign w:val="center"/>
          </w:tcPr>
          <w:p w14:paraId="62C33A01"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Mar 2022</w:t>
            </w:r>
          </w:p>
        </w:tc>
        <w:tc>
          <w:tcPr>
            <w:tcW w:w="231" w:type="dxa"/>
            <w:shd w:val="clear" w:color="auto" w:fill="FFFFFF"/>
            <w:tcMar>
              <w:top w:w="0" w:type="dxa"/>
              <w:left w:w="0" w:type="dxa"/>
              <w:bottom w:w="0" w:type="dxa"/>
              <w:right w:w="0" w:type="dxa"/>
            </w:tcMar>
            <w:vAlign w:val="center"/>
          </w:tcPr>
          <w:p w14:paraId="76952741"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15%</w:t>
            </w:r>
          </w:p>
        </w:tc>
        <w:tc>
          <w:tcPr>
            <w:tcW w:w="235" w:type="dxa"/>
            <w:shd w:val="clear" w:color="auto" w:fill="FFFFFF"/>
            <w:tcMar>
              <w:top w:w="0" w:type="dxa"/>
              <w:left w:w="0" w:type="dxa"/>
              <w:bottom w:w="0" w:type="dxa"/>
              <w:right w:w="0" w:type="dxa"/>
            </w:tcMar>
            <w:vAlign w:val="center"/>
          </w:tcPr>
          <w:p w14:paraId="530FE239"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6%</w:t>
            </w:r>
          </w:p>
        </w:tc>
        <w:tc>
          <w:tcPr>
            <w:tcW w:w="260" w:type="dxa"/>
            <w:shd w:val="clear" w:color="auto" w:fill="FFFFFF"/>
            <w:tcMar>
              <w:top w:w="0" w:type="dxa"/>
              <w:left w:w="0" w:type="dxa"/>
              <w:bottom w:w="0" w:type="dxa"/>
              <w:right w:w="0" w:type="dxa"/>
            </w:tcMar>
            <w:vAlign w:val="center"/>
          </w:tcPr>
          <w:p w14:paraId="2366770E"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2CF21F77"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r>
      <w:tr w:rsidR="00B97011" w:rsidRPr="00B97011" w14:paraId="1AA8B6B1" w14:textId="77777777" w:rsidTr="00B97011">
        <w:trPr>
          <w:jc w:val="center"/>
        </w:trPr>
        <w:tc>
          <w:tcPr>
            <w:tcW w:w="230" w:type="dxa"/>
            <w:shd w:val="clear" w:color="auto" w:fill="FFFFFF"/>
            <w:tcMar>
              <w:top w:w="0" w:type="dxa"/>
              <w:left w:w="0" w:type="dxa"/>
              <w:bottom w:w="0" w:type="dxa"/>
              <w:right w:w="0" w:type="dxa"/>
            </w:tcMar>
            <w:vAlign w:val="center"/>
          </w:tcPr>
          <w:p w14:paraId="2D9FC00F"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Apr 2022</w:t>
            </w:r>
          </w:p>
        </w:tc>
        <w:tc>
          <w:tcPr>
            <w:tcW w:w="231" w:type="dxa"/>
            <w:shd w:val="clear" w:color="auto" w:fill="FFFFFF"/>
            <w:tcMar>
              <w:top w:w="0" w:type="dxa"/>
              <w:left w:w="0" w:type="dxa"/>
              <w:bottom w:w="0" w:type="dxa"/>
              <w:right w:w="0" w:type="dxa"/>
            </w:tcMar>
            <w:vAlign w:val="center"/>
          </w:tcPr>
          <w:p w14:paraId="6497D218"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2F63C9F9"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22481479"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42463694"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r>
      <w:tr w:rsidR="00B97011" w:rsidRPr="00B97011" w14:paraId="78DB4798" w14:textId="77777777" w:rsidTr="00B97011">
        <w:trPr>
          <w:jc w:val="center"/>
        </w:trPr>
        <w:tc>
          <w:tcPr>
            <w:tcW w:w="230" w:type="dxa"/>
            <w:shd w:val="clear" w:color="auto" w:fill="FFFFFF"/>
            <w:tcMar>
              <w:top w:w="0" w:type="dxa"/>
              <w:left w:w="0" w:type="dxa"/>
              <w:bottom w:w="0" w:type="dxa"/>
              <w:right w:w="0" w:type="dxa"/>
            </w:tcMar>
            <w:vAlign w:val="center"/>
          </w:tcPr>
          <w:p w14:paraId="55755F7E"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May 2022</w:t>
            </w:r>
          </w:p>
        </w:tc>
        <w:tc>
          <w:tcPr>
            <w:tcW w:w="231" w:type="dxa"/>
            <w:shd w:val="clear" w:color="auto" w:fill="FFFFFF"/>
            <w:tcMar>
              <w:top w:w="0" w:type="dxa"/>
              <w:left w:w="0" w:type="dxa"/>
              <w:bottom w:w="0" w:type="dxa"/>
              <w:right w:w="0" w:type="dxa"/>
            </w:tcMar>
            <w:vAlign w:val="center"/>
          </w:tcPr>
          <w:p w14:paraId="12DD51A6"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15%</w:t>
            </w:r>
          </w:p>
        </w:tc>
        <w:tc>
          <w:tcPr>
            <w:tcW w:w="235" w:type="dxa"/>
            <w:shd w:val="clear" w:color="auto" w:fill="FFFFFF"/>
            <w:tcMar>
              <w:top w:w="0" w:type="dxa"/>
              <w:left w:w="0" w:type="dxa"/>
              <w:bottom w:w="0" w:type="dxa"/>
              <w:right w:w="0" w:type="dxa"/>
            </w:tcMar>
            <w:vAlign w:val="center"/>
          </w:tcPr>
          <w:p w14:paraId="4F91FDDC"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2EC4AF60"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4A88B02B"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r>
      <w:tr w:rsidR="00B97011" w:rsidRPr="00B97011" w14:paraId="68FB4FCA" w14:textId="77777777" w:rsidTr="00B97011">
        <w:trPr>
          <w:jc w:val="center"/>
        </w:trPr>
        <w:tc>
          <w:tcPr>
            <w:tcW w:w="230" w:type="dxa"/>
            <w:shd w:val="clear" w:color="auto" w:fill="FFFFFF"/>
            <w:tcMar>
              <w:top w:w="0" w:type="dxa"/>
              <w:left w:w="0" w:type="dxa"/>
              <w:bottom w:w="0" w:type="dxa"/>
              <w:right w:w="0" w:type="dxa"/>
            </w:tcMar>
            <w:vAlign w:val="center"/>
          </w:tcPr>
          <w:p w14:paraId="0F569A97"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Jun 2022</w:t>
            </w:r>
          </w:p>
        </w:tc>
        <w:tc>
          <w:tcPr>
            <w:tcW w:w="231" w:type="dxa"/>
            <w:shd w:val="clear" w:color="auto" w:fill="FFFFFF"/>
            <w:tcMar>
              <w:top w:w="0" w:type="dxa"/>
              <w:left w:w="0" w:type="dxa"/>
              <w:bottom w:w="0" w:type="dxa"/>
              <w:right w:w="0" w:type="dxa"/>
            </w:tcMar>
            <w:vAlign w:val="center"/>
          </w:tcPr>
          <w:p w14:paraId="08755CD0"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15%</w:t>
            </w:r>
          </w:p>
        </w:tc>
        <w:tc>
          <w:tcPr>
            <w:tcW w:w="235" w:type="dxa"/>
            <w:shd w:val="clear" w:color="auto" w:fill="FFFFFF"/>
            <w:tcMar>
              <w:top w:w="0" w:type="dxa"/>
              <w:left w:w="0" w:type="dxa"/>
              <w:bottom w:w="0" w:type="dxa"/>
              <w:right w:w="0" w:type="dxa"/>
            </w:tcMar>
            <w:vAlign w:val="center"/>
          </w:tcPr>
          <w:p w14:paraId="197655C1"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6BC49DCF"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70E70016"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r>
      <w:tr w:rsidR="00B97011" w:rsidRPr="00B97011" w14:paraId="648A6373" w14:textId="77777777" w:rsidTr="00B97011">
        <w:trPr>
          <w:jc w:val="center"/>
        </w:trPr>
        <w:tc>
          <w:tcPr>
            <w:tcW w:w="230" w:type="dxa"/>
            <w:shd w:val="clear" w:color="auto" w:fill="FFFFFF"/>
            <w:tcMar>
              <w:top w:w="0" w:type="dxa"/>
              <w:left w:w="0" w:type="dxa"/>
              <w:bottom w:w="0" w:type="dxa"/>
              <w:right w:w="0" w:type="dxa"/>
            </w:tcMar>
            <w:vAlign w:val="center"/>
          </w:tcPr>
          <w:p w14:paraId="0C30E5B5"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Jul 2022</w:t>
            </w:r>
          </w:p>
        </w:tc>
        <w:tc>
          <w:tcPr>
            <w:tcW w:w="231" w:type="dxa"/>
            <w:shd w:val="clear" w:color="auto" w:fill="FFFFFF"/>
            <w:tcMar>
              <w:top w:w="0" w:type="dxa"/>
              <w:left w:w="0" w:type="dxa"/>
              <w:bottom w:w="0" w:type="dxa"/>
              <w:right w:w="0" w:type="dxa"/>
            </w:tcMar>
            <w:vAlign w:val="center"/>
          </w:tcPr>
          <w:p w14:paraId="4AE904C1"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15%</w:t>
            </w:r>
          </w:p>
        </w:tc>
        <w:tc>
          <w:tcPr>
            <w:tcW w:w="235" w:type="dxa"/>
            <w:shd w:val="clear" w:color="auto" w:fill="FFFFFF"/>
            <w:tcMar>
              <w:top w:w="0" w:type="dxa"/>
              <w:left w:w="0" w:type="dxa"/>
              <w:bottom w:w="0" w:type="dxa"/>
              <w:right w:w="0" w:type="dxa"/>
            </w:tcMar>
            <w:vAlign w:val="center"/>
          </w:tcPr>
          <w:p w14:paraId="68683C33"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01DA5370"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2FBF9A2C"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r>
      <w:tr w:rsidR="00B97011" w:rsidRPr="00B97011" w14:paraId="5A4BB35B" w14:textId="77777777" w:rsidTr="00B97011">
        <w:trPr>
          <w:jc w:val="center"/>
        </w:trPr>
        <w:tc>
          <w:tcPr>
            <w:tcW w:w="230" w:type="dxa"/>
            <w:shd w:val="clear" w:color="auto" w:fill="FFFFFF"/>
            <w:tcMar>
              <w:top w:w="0" w:type="dxa"/>
              <w:left w:w="0" w:type="dxa"/>
              <w:bottom w:w="0" w:type="dxa"/>
              <w:right w:w="0" w:type="dxa"/>
            </w:tcMar>
            <w:vAlign w:val="center"/>
          </w:tcPr>
          <w:p w14:paraId="2C161EFA"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Aug 2022</w:t>
            </w:r>
          </w:p>
        </w:tc>
        <w:tc>
          <w:tcPr>
            <w:tcW w:w="231" w:type="dxa"/>
            <w:shd w:val="clear" w:color="auto" w:fill="FFFFFF"/>
            <w:tcMar>
              <w:top w:w="0" w:type="dxa"/>
              <w:left w:w="0" w:type="dxa"/>
              <w:bottom w:w="0" w:type="dxa"/>
              <w:right w:w="0" w:type="dxa"/>
            </w:tcMar>
            <w:vAlign w:val="center"/>
          </w:tcPr>
          <w:p w14:paraId="67AF1B62"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43BA7224"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62B9AC5D"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08164B19"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r>
      <w:tr w:rsidR="00B97011" w:rsidRPr="00B97011" w14:paraId="3AB892EB" w14:textId="77777777" w:rsidTr="00B97011">
        <w:trPr>
          <w:jc w:val="center"/>
        </w:trPr>
        <w:tc>
          <w:tcPr>
            <w:tcW w:w="230" w:type="dxa"/>
            <w:shd w:val="clear" w:color="auto" w:fill="FFFFFF"/>
            <w:tcMar>
              <w:top w:w="0" w:type="dxa"/>
              <w:left w:w="0" w:type="dxa"/>
              <w:bottom w:w="0" w:type="dxa"/>
              <w:right w:w="0" w:type="dxa"/>
            </w:tcMar>
            <w:vAlign w:val="center"/>
          </w:tcPr>
          <w:p w14:paraId="252C8985"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Sep 2022</w:t>
            </w:r>
          </w:p>
        </w:tc>
        <w:tc>
          <w:tcPr>
            <w:tcW w:w="231" w:type="dxa"/>
            <w:shd w:val="clear" w:color="auto" w:fill="FFFFFF"/>
            <w:tcMar>
              <w:top w:w="0" w:type="dxa"/>
              <w:left w:w="0" w:type="dxa"/>
              <w:bottom w:w="0" w:type="dxa"/>
              <w:right w:w="0" w:type="dxa"/>
            </w:tcMar>
            <w:vAlign w:val="center"/>
          </w:tcPr>
          <w:p w14:paraId="38A47687"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1863F043"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c>
          <w:tcPr>
            <w:tcW w:w="260" w:type="dxa"/>
            <w:shd w:val="clear" w:color="auto" w:fill="FFFFFF"/>
            <w:tcMar>
              <w:top w:w="0" w:type="dxa"/>
              <w:left w:w="0" w:type="dxa"/>
              <w:bottom w:w="0" w:type="dxa"/>
              <w:right w:w="0" w:type="dxa"/>
            </w:tcMar>
            <w:vAlign w:val="center"/>
          </w:tcPr>
          <w:p w14:paraId="4D04FE4D"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539CA025"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r>
      <w:tr w:rsidR="00B97011" w:rsidRPr="00B97011" w14:paraId="734B2863" w14:textId="77777777" w:rsidTr="00B97011">
        <w:trPr>
          <w:jc w:val="center"/>
        </w:trPr>
        <w:tc>
          <w:tcPr>
            <w:tcW w:w="230" w:type="dxa"/>
            <w:shd w:val="clear" w:color="auto" w:fill="FFFFFF"/>
            <w:tcMar>
              <w:top w:w="0" w:type="dxa"/>
              <w:left w:w="0" w:type="dxa"/>
              <w:bottom w:w="0" w:type="dxa"/>
              <w:right w:w="0" w:type="dxa"/>
            </w:tcMar>
            <w:vAlign w:val="center"/>
          </w:tcPr>
          <w:p w14:paraId="55E9154A"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Oct 2022</w:t>
            </w:r>
          </w:p>
        </w:tc>
        <w:tc>
          <w:tcPr>
            <w:tcW w:w="231" w:type="dxa"/>
            <w:shd w:val="clear" w:color="auto" w:fill="FFFFFF"/>
            <w:tcMar>
              <w:top w:w="0" w:type="dxa"/>
              <w:left w:w="0" w:type="dxa"/>
              <w:bottom w:w="0" w:type="dxa"/>
              <w:right w:w="0" w:type="dxa"/>
            </w:tcMar>
            <w:vAlign w:val="center"/>
          </w:tcPr>
          <w:p w14:paraId="69E2A281"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36811AE9"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11F233A4"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13B3C9A3"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r>
      <w:tr w:rsidR="00B97011" w:rsidRPr="00B97011" w14:paraId="56780EC2" w14:textId="77777777" w:rsidTr="00B97011">
        <w:trPr>
          <w:jc w:val="center"/>
        </w:trPr>
        <w:tc>
          <w:tcPr>
            <w:tcW w:w="230" w:type="dxa"/>
            <w:shd w:val="clear" w:color="auto" w:fill="FFFFFF"/>
            <w:tcMar>
              <w:top w:w="0" w:type="dxa"/>
              <w:left w:w="0" w:type="dxa"/>
              <w:bottom w:w="0" w:type="dxa"/>
              <w:right w:w="0" w:type="dxa"/>
            </w:tcMar>
            <w:vAlign w:val="center"/>
          </w:tcPr>
          <w:p w14:paraId="25594452"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Nov 2022</w:t>
            </w:r>
          </w:p>
        </w:tc>
        <w:tc>
          <w:tcPr>
            <w:tcW w:w="231" w:type="dxa"/>
            <w:shd w:val="clear" w:color="auto" w:fill="FFFFFF"/>
            <w:tcMar>
              <w:top w:w="0" w:type="dxa"/>
              <w:left w:w="0" w:type="dxa"/>
              <w:bottom w:w="0" w:type="dxa"/>
              <w:right w:w="0" w:type="dxa"/>
            </w:tcMar>
            <w:vAlign w:val="center"/>
          </w:tcPr>
          <w:p w14:paraId="6C9EB60F"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1FBB471A"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6EA3686A"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0DE99EA6"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r>
      <w:tr w:rsidR="00B97011" w:rsidRPr="00B97011" w14:paraId="5C171806" w14:textId="77777777" w:rsidTr="00B97011">
        <w:trPr>
          <w:jc w:val="center"/>
        </w:trPr>
        <w:tc>
          <w:tcPr>
            <w:tcW w:w="230" w:type="dxa"/>
            <w:shd w:val="clear" w:color="auto" w:fill="FFFFFF"/>
            <w:tcMar>
              <w:top w:w="0" w:type="dxa"/>
              <w:left w:w="0" w:type="dxa"/>
              <w:bottom w:w="0" w:type="dxa"/>
              <w:right w:w="0" w:type="dxa"/>
            </w:tcMar>
            <w:vAlign w:val="center"/>
          </w:tcPr>
          <w:p w14:paraId="56DB1B1E"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Dec 2022</w:t>
            </w:r>
          </w:p>
        </w:tc>
        <w:tc>
          <w:tcPr>
            <w:tcW w:w="231" w:type="dxa"/>
            <w:shd w:val="clear" w:color="auto" w:fill="FFFFFF"/>
            <w:tcMar>
              <w:top w:w="0" w:type="dxa"/>
              <w:left w:w="0" w:type="dxa"/>
              <w:bottom w:w="0" w:type="dxa"/>
              <w:right w:w="0" w:type="dxa"/>
            </w:tcMar>
            <w:vAlign w:val="center"/>
          </w:tcPr>
          <w:p w14:paraId="2EAC244B"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1CF91549"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1AB2424D"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43A640F7"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r>
      <w:tr w:rsidR="00B97011" w:rsidRPr="00B97011" w14:paraId="16481005" w14:textId="77777777" w:rsidTr="00B97011">
        <w:trPr>
          <w:jc w:val="center"/>
        </w:trPr>
        <w:tc>
          <w:tcPr>
            <w:tcW w:w="230" w:type="dxa"/>
            <w:shd w:val="clear" w:color="auto" w:fill="FFFFFF"/>
            <w:tcMar>
              <w:top w:w="0" w:type="dxa"/>
              <w:left w:w="0" w:type="dxa"/>
              <w:bottom w:w="0" w:type="dxa"/>
              <w:right w:w="0" w:type="dxa"/>
            </w:tcMar>
            <w:vAlign w:val="center"/>
          </w:tcPr>
          <w:p w14:paraId="7D018547"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Jan 2023</w:t>
            </w:r>
          </w:p>
        </w:tc>
        <w:tc>
          <w:tcPr>
            <w:tcW w:w="231" w:type="dxa"/>
            <w:shd w:val="clear" w:color="auto" w:fill="FFFFFF"/>
            <w:tcMar>
              <w:top w:w="0" w:type="dxa"/>
              <w:left w:w="0" w:type="dxa"/>
              <w:bottom w:w="0" w:type="dxa"/>
              <w:right w:w="0" w:type="dxa"/>
            </w:tcMar>
            <w:vAlign w:val="center"/>
          </w:tcPr>
          <w:p w14:paraId="3E62F299"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B97011">
              <w:rPr>
                <w:rFonts w:eastAsia="Arial" w:cs="Arial"/>
                <w:color w:val="FFFFFF" w:themeColor="background1"/>
                <w:sz w:val="1"/>
                <w:szCs w:val="1"/>
              </w:rPr>
              <w:t>n.p.</w:t>
            </w:r>
            <w:proofErr w:type="spellEnd"/>
          </w:p>
        </w:tc>
        <w:tc>
          <w:tcPr>
            <w:tcW w:w="235" w:type="dxa"/>
            <w:shd w:val="clear" w:color="auto" w:fill="FFFFFF"/>
            <w:tcMar>
              <w:top w:w="0" w:type="dxa"/>
              <w:left w:w="0" w:type="dxa"/>
              <w:bottom w:w="0" w:type="dxa"/>
              <w:right w:w="0" w:type="dxa"/>
            </w:tcMar>
            <w:vAlign w:val="center"/>
          </w:tcPr>
          <w:p w14:paraId="7501B085"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B97011">
              <w:rPr>
                <w:rFonts w:eastAsia="Arial" w:cs="Arial"/>
                <w:color w:val="FFFFFF" w:themeColor="background1"/>
                <w:sz w:val="1"/>
                <w:szCs w:val="1"/>
              </w:rPr>
              <w:t>n.p.</w:t>
            </w:r>
            <w:proofErr w:type="spellEnd"/>
          </w:p>
        </w:tc>
        <w:tc>
          <w:tcPr>
            <w:tcW w:w="260" w:type="dxa"/>
            <w:shd w:val="clear" w:color="auto" w:fill="FFFFFF"/>
            <w:tcMar>
              <w:top w:w="0" w:type="dxa"/>
              <w:left w:w="0" w:type="dxa"/>
              <w:bottom w:w="0" w:type="dxa"/>
              <w:right w:w="0" w:type="dxa"/>
            </w:tcMar>
            <w:vAlign w:val="center"/>
          </w:tcPr>
          <w:p w14:paraId="5CDDCF75"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446CA022"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r>
      <w:tr w:rsidR="00B97011" w:rsidRPr="00B97011" w14:paraId="75C59A4A" w14:textId="77777777" w:rsidTr="00B97011">
        <w:trPr>
          <w:jc w:val="center"/>
        </w:trPr>
        <w:tc>
          <w:tcPr>
            <w:tcW w:w="230" w:type="dxa"/>
            <w:shd w:val="clear" w:color="auto" w:fill="FFFFFF"/>
            <w:tcMar>
              <w:top w:w="0" w:type="dxa"/>
              <w:left w:w="0" w:type="dxa"/>
              <w:bottom w:w="0" w:type="dxa"/>
              <w:right w:w="0" w:type="dxa"/>
            </w:tcMar>
            <w:vAlign w:val="center"/>
          </w:tcPr>
          <w:p w14:paraId="659B5739"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Feb 2023</w:t>
            </w:r>
          </w:p>
        </w:tc>
        <w:tc>
          <w:tcPr>
            <w:tcW w:w="231" w:type="dxa"/>
            <w:shd w:val="clear" w:color="auto" w:fill="FFFFFF"/>
            <w:tcMar>
              <w:top w:w="0" w:type="dxa"/>
              <w:left w:w="0" w:type="dxa"/>
              <w:bottom w:w="0" w:type="dxa"/>
              <w:right w:w="0" w:type="dxa"/>
            </w:tcMar>
            <w:vAlign w:val="center"/>
          </w:tcPr>
          <w:p w14:paraId="136E0385"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7E89C8AC"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6%</w:t>
            </w:r>
          </w:p>
        </w:tc>
        <w:tc>
          <w:tcPr>
            <w:tcW w:w="260" w:type="dxa"/>
            <w:shd w:val="clear" w:color="auto" w:fill="FFFFFF"/>
            <w:tcMar>
              <w:top w:w="0" w:type="dxa"/>
              <w:left w:w="0" w:type="dxa"/>
              <w:bottom w:w="0" w:type="dxa"/>
              <w:right w:w="0" w:type="dxa"/>
            </w:tcMar>
            <w:vAlign w:val="center"/>
          </w:tcPr>
          <w:p w14:paraId="06E47A01"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0629343C"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r>
      <w:tr w:rsidR="00B97011" w:rsidRPr="00B97011" w14:paraId="47D49DCD" w14:textId="77777777" w:rsidTr="00B97011">
        <w:trPr>
          <w:jc w:val="center"/>
        </w:trPr>
        <w:tc>
          <w:tcPr>
            <w:tcW w:w="230" w:type="dxa"/>
            <w:shd w:val="clear" w:color="auto" w:fill="FFFFFF"/>
            <w:tcMar>
              <w:top w:w="0" w:type="dxa"/>
              <w:left w:w="0" w:type="dxa"/>
              <w:bottom w:w="0" w:type="dxa"/>
              <w:right w:w="0" w:type="dxa"/>
            </w:tcMar>
            <w:vAlign w:val="center"/>
          </w:tcPr>
          <w:p w14:paraId="38BD0770"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Mar 2023</w:t>
            </w:r>
          </w:p>
        </w:tc>
        <w:tc>
          <w:tcPr>
            <w:tcW w:w="231" w:type="dxa"/>
            <w:shd w:val="clear" w:color="auto" w:fill="FFFFFF"/>
            <w:tcMar>
              <w:top w:w="0" w:type="dxa"/>
              <w:left w:w="0" w:type="dxa"/>
              <w:bottom w:w="0" w:type="dxa"/>
              <w:right w:w="0" w:type="dxa"/>
            </w:tcMar>
            <w:vAlign w:val="center"/>
          </w:tcPr>
          <w:p w14:paraId="46D32596"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16%</w:t>
            </w:r>
          </w:p>
        </w:tc>
        <w:tc>
          <w:tcPr>
            <w:tcW w:w="235" w:type="dxa"/>
            <w:shd w:val="clear" w:color="auto" w:fill="FFFFFF"/>
            <w:tcMar>
              <w:top w:w="0" w:type="dxa"/>
              <w:left w:w="0" w:type="dxa"/>
              <w:bottom w:w="0" w:type="dxa"/>
              <w:right w:w="0" w:type="dxa"/>
            </w:tcMar>
            <w:vAlign w:val="center"/>
          </w:tcPr>
          <w:p w14:paraId="2D55B36D"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c>
          <w:tcPr>
            <w:tcW w:w="260" w:type="dxa"/>
            <w:shd w:val="clear" w:color="auto" w:fill="FFFFFF"/>
            <w:tcMar>
              <w:top w:w="0" w:type="dxa"/>
              <w:left w:w="0" w:type="dxa"/>
              <w:bottom w:w="0" w:type="dxa"/>
              <w:right w:w="0" w:type="dxa"/>
            </w:tcMar>
            <w:vAlign w:val="center"/>
          </w:tcPr>
          <w:p w14:paraId="4BD11E76"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308A61BF"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r>
      <w:tr w:rsidR="00B97011" w:rsidRPr="00B97011" w14:paraId="07EA1557" w14:textId="77777777" w:rsidTr="00B97011">
        <w:trPr>
          <w:jc w:val="center"/>
        </w:trPr>
        <w:tc>
          <w:tcPr>
            <w:tcW w:w="230" w:type="dxa"/>
            <w:shd w:val="clear" w:color="auto" w:fill="FFFFFF"/>
            <w:tcMar>
              <w:top w:w="0" w:type="dxa"/>
              <w:left w:w="0" w:type="dxa"/>
              <w:bottom w:w="0" w:type="dxa"/>
              <w:right w:w="0" w:type="dxa"/>
            </w:tcMar>
            <w:vAlign w:val="center"/>
          </w:tcPr>
          <w:p w14:paraId="42B68AE7"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Apr 2023</w:t>
            </w:r>
          </w:p>
        </w:tc>
        <w:tc>
          <w:tcPr>
            <w:tcW w:w="231" w:type="dxa"/>
            <w:shd w:val="clear" w:color="auto" w:fill="FFFFFF"/>
            <w:tcMar>
              <w:top w:w="0" w:type="dxa"/>
              <w:left w:w="0" w:type="dxa"/>
              <w:bottom w:w="0" w:type="dxa"/>
              <w:right w:w="0" w:type="dxa"/>
            </w:tcMar>
            <w:vAlign w:val="center"/>
          </w:tcPr>
          <w:p w14:paraId="6FFB9A0E"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2251F8A2"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3DBC27E8"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7653CCF0"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r>
      <w:tr w:rsidR="00B97011" w:rsidRPr="00B97011" w14:paraId="1B2C5DFA" w14:textId="77777777" w:rsidTr="00B97011">
        <w:trPr>
          <w:jc w:val="center"/>
        </w:trPr>
        <w:tc>
          <w:tcPr>
            <w:tcW w:w="230" w:type="dxa"/>
            <w:shd w:val="clear" w:color="auto" w:fill="FFFFFF"/>
            <w:tcMar>
              <w:top w:w="0" w:type="dxa"/>
              <w:left w:w="0" w:type="dxa"/>
              <w:bottom w:w="0" w:type="dxa"/>
              <w:right w:w="0" w:type="dxa"/>
            </w:tcMar>
            <w:vAlign w:val="center"/>
          </w:tcPr>
          <w:p w14:paraId="3A4171B7"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May 2023</w:t>
            </w:r>
          </w:p>
        </w:tc>
        <w:tc>
          <w:tcPr>
            <w:tcW w:w="231" w:type="dxa"/>
            <w:shd w:val="clear" w:color="auto" w:fill="FFFFFF"/>
            <w:tcMar>
              <w:top w:w="0" w:type="dxa"/>
              <w:left w:w="0" w:type="dxa"/>
              <w:bottom w:w="0" w:type="dxa"/>
              <w:right w:w="0" w:type="dxa"/>
            </w:tcMar>
            <w:vAlign w:val="center"/>
          </w:tcPr>
          <w:p w14:paraId="7BB43B6A"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4C584BB7"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c>
          <w:tcPr>
            <w:tcW w:w="260" w:type="dxa"/>
            <w:shd w:val="clear" w:color="auto" w:fill="FFFFFF"/>
            <w:tcMar>
              <w:top w:w="0" w:type="dxa"/>
              <w:left w:w="0" w:type="dxa"/>
              <w:bottom w:w="0" w:type="dxa"/>
              <w:right w:w="0" w:type="dxa"/>
            </w:tcMar>
            <w:vAlign w:val="center"/>
          </w:tcPr>
          <w:p w14:paraId="725D8F35"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0A4BDB65"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r>
      <w:tr w:rsidR="00B97011" w:rsidRPr="00B97011" w14:paraId="10EACAC5" w14:textId="77777777" w:rsidTr="00B97011">
        <w:trPr>
          <w:jc w:val="center"/>
        </w:trPr>
        <w:tc>
          <w:tcPr>
            <w:tcW w:w="230" w:type="dxa"/>
            <w:shd w:val="clear" w:color="auto" w:fill="FFFFFF"/>
            <w:tcMar>
              <w:top w:w="0" w:type="dxa"/>
              <w:left w:w="0" w:type="dxa"/>
              <w:bottom w:w="0" w:type="dxa"/>
              <w:right w:w="0" w:type="dxa"/>
            </w:tcMar>
            <w:vAlign w:val="center"/>
          </w:tcPr>
          <w:p w14:paraId="101E00B6"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Jun 2023</w:t>
            </w:r>
          </w:p>
        </w:tc>
        <w:tc>
          <w:tcPr>
            <w:tcW w:w="231" w:type="dxa"/>
            <w:shd w:val="clear" w:color="auto" w:fill="FFFFFF"/>
            <w:tcMar>
              <w:top w:w="0" w:type="dxa"/>
              <w:left w:w="0" w:type="dxa"/>
              <w:bottom w:w="0" w:type="dxa"/>
              <w:right w:w="0" w:type="dxa"/>
            </w:tcMar>
            <w:vAlign w:val="center"/>
          </w:tcPr>
          <w:p w14:paraId="6A0E0521"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36E7B9FA"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72D67060"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13%</w:t>
            </w:r>
          </w:p>
        </w:tc>
        <w:tc>
          <w:tcPr>
            <w:tcW w:w="263" w:type="dxa"/>
            <w:shd w:val="clear" w:color="auto" w:fill="FFFFFF"/>
            <w:tcMar>
              <w:top w:w="0" w:type="dxa"/>
              <w:left w:w="0" w:type="dxa"/>
              <w:bottom w:w="0" w:type="dxa"/>
              <w:right w:w="0" w:type="dxa"/>
            </w:tcMar>
            <w:vAlign w:val="center"/>
          </w:tcPr>
          <w:p w14:paraId="27A21ACC"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r>
      <w:tr w:rsidR="00B97011" w:rsidRPr="00B97011" w14:paraId="0596FD70" w14:textId="77777777" w:rsidTr="00B97011">
        <w:trPr>
          <w:jc w:val="center"/>
        </w:trPr>
        <w:tc>
          <w:tcPr>
            <w:tcW w:w="230" w:type="dxa"/>
            <w:shd w:val="clear" w:color="auto" w:fill="FFFFFF"/>
            <w:tcMar>
              <w:top w:w="0" w:type="dxa"/>
              <w:left w:w="0" w:type="dxa"/>
              <w:bottom w:w="0" w:type="dxa"/>
              <w:right w:w="0" w:type="dxa"/>
            </w:tcMar>
            <w:vAlign w:val="center"/>
          </w:tcPr>
          <w:p w14:paraId="1A71A60F"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Jul 2023</w:t>
            </w:r>
          </w:p>
        </w:tc>
        <w:tc>
          <w:tcPr>
            <w:tcW w:w="231" w:type="dxa"/>
            <w:shd w:val="clear" w:color="auto" w:fill="FFFFFF"/>
            <w:tcMar>
              <w:top w:w="0" w:type="dxa"/>
              <w:left w:w="0" w:type="dxa"/>
              <w:bottom w:w="0" w:type="dxa"/>
              <w:right w:w="0" w:type="dxa"/>
            </w:tcMar>
            <w:vAlign w:val="center"/>
          </w:tcPr>
          <w:p w14:paraId="14FC53A9"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2F223570"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4E68E89F"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13%</w:t>
            </w:r>
          </w:p>
        </w:tc>
        <w:tc>
          <w:tcPr>
            <w:tcW w:w="263" w:type="dxa"/>
            <w:shd w:val="clear" w:color="auto" w:fill="FFFFFF"/>
            <w:tcMar>
              <w:top w:w="0" w:type="dxa"/>
              <w:left w:w="0" w:type="dxa"/>
              <w:bottom w:w="0" w:type="dxa"/>
              <w:right w:w="0" w:type="dxa"/>
            </w:tcMar>
            <w:vAlign w:val="center"/>
          </w:tcPr>
          <w:p w14:paraId="29B0FAEC"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r>
      <w:tr w:rsidR="00B97011" w:rsidRPr="00B97011" w14:paraId="0624A25D" w14:textId="77777777" w:rsidTr="00B97011">
        <w:trPr>
          <w:jc w:val="center"/>
        </w:trPr>
        <w:tc>
          <w:tcPr>
            <w:tcW w:w="230" w:type="dxa"/>
            <w:shd w:val="clear" w:color="auto" w:fill="FFFFFF"/>
            <w:tcMar>
              <w:top w:w="0" w:type="dxa"/>
              <w:left w:w="0" w:type="dxa"/>
              <w:bottom w:w="0" w:type="dxa"/>
              <w:right w:w="0" w:type="dxa"/>
            </w:tcMar>
            <w:vAlign w:val="center"/>
          </w:tcPr>
          <w:p w14:paraId="0C857307"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Aug 2023</w:t>
            </w:r>
          </w:p>
        </w:tc>
        <w:tc>
          <w:tcPr>
            <w:tcW w:w="231" w:type="dxa"/>
            <w:shd w:val="clear" w:color="auto" w:fill="FFFFFF"/>
            <w:tcMar>
              <w:top w:w="0" w:type="dxa"/>
              <w:left w:w="0" w:type="dxa"/>
              <w:bottom w:w="0" w:type="dxa"/>
              <w:right w:w="0" w:type="dxa"/>
            </w:tcMar>
            <w:vAlign w:val="center"/>
          </w:tcPr>
          <w:p w14:paraId="769A9600"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237982A0"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0794FB16"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13%</w:t>
            </w:r>
          </w:p>
        </w:tc>
        <w:tc>
          <w:tcPr>
            <w:tcW w:w="263" w:type="dxa"/>
            <w:shd w:val="clear" w:color="auto" w:fill="FFFFFF"/>
            <w:tcMar>
              <w:top w:w="0" w:type="dxa"/>
              <w:left w:w="0" w:type="dxa"/>
              <w:bottom w:w="0" w:type="dxa"/>
              <w:right w:w="0" w:type="dxa"/>
            </w:tcMar>
            <w:vAlign w:val="center"/>
          </w:tcPr>
          <w:p w14:paraId="79712EFD"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r>
      <w:tr w:rsidR="00B97011" w:rsidRPr="00B97011" w14:paraId="076402B2" w14:textId="77777777" w:rsidTr="00B97011">
        <w:trPr>
          <w:jc w:val="center"/>
        </w:trPr>
        <w:tc>
          <w:tcPr>
            <w:tcW w:w="230" w:type="dxa"/>
            <w:shd w:val="clear" w:color="auto" w:fill="FFFFFF"/>
            <w:tcMar>
              <w:top w:w="0" w:type="dxa"/>
              <w:left w:w="0" w:type="dxa"/>
              <w:bottom w:w="0" w:type="dxa"/>
              <w:right w:w="0" w:type="dxa"/>
            </w:tcMar>
            <w:vAlign w:val="center"/>
          </w:tcPr>
          <w:p w14:paraId="46758667"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Sep 2023</w:t>
            </w:r>
          </w:p>
        </w:tc>
        <w:tc>
          <w:tcPr>
            <w:tcW w:w="231" w:type="dxa"/>
            <w:shd w:val="clear" w:color="auto" w:fill="FFFFFF"/>
            <w:tcMar>
              <w:top w:w="0" w:type="dxa"/>
              <w:left w:w="0" w:type="dxa"/>
              <w:bottom w:w="0" w:type="dxa"/>
              <w:right w:w="0" w:type="dxa"/>
            </w:tcMar>
            <w:vAlign w:val="center"/>
          </w:tcPr>
          <w:p w14:paraId="25B1F53C"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3719D424"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74EC3EA5"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262C2A6B"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r>
      <w:tr w:rsidR="00B97011" w:rsidRPr="00B97011" w14:paraId="72BC8BAD" w14:textId="77777777" w:rsidTr="00B97011">
        <w:trPr>
          <w:jc w:val="center"/>
        </w:trPr>
        <w:tc>
          <w:tcPr>
            <w:tcW w:w="230" w:type="dxa"/>
            <w:shd w:val="clear" w:color="auto" w:fill="FFFFFF"/>
            <w:tcMar>
              <w:top w:w="0" w:type="dxa"/>
              <w:left w:w="0" w:type="dxa"/>
              <w:bottom w:w="0" w:type="dxa"/>
              <w:right w:w="0" w:type="dxa"/>
            </w:tcMar>
            <w:vAlign w:val="center"/>
          </w:tcPr>
          <w:p w14:paraId="22C82681"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Oct 2023</w:t>
            </w:r>
          </w:p>
        </w:tc>
        <w:tc>
          <w:tcPr>
            <w:tcW w:w="231" w:type="dxa"/>
            <w:shd w:val="clear" w:color="auto" w:fill="FFFFFF"/>
            <w:tcMar>
              <w:top w:w="0" w:type="dxa"/>
              <w:left w:w="0" w:type="dxa"/>
              <w:bottom w:w="0" w:type="dxa"/>
              <w:right w:w="0" w:type="dxa"/>
            </w:tcMar>
            <w:vAlign w:val="center"/>
          </w:tcPr>
          <w:p w14:paraId="7379F369"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287BE71A"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345D8FE9"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0466B1B8"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r>
      <w:tr w:rsidR="00B97011" w:rsidRPr="00B97011" w14:paraId="6F457B7F" w14:textId="77777777" w:rsidTr="00B97011">
        <w:trPr>
          <w:jc w:val="center"/>
        </w:trPr>
        <w:tc>
          <w:tcPr>
            <w:tcW w:w="230" w:type="dxa"/>
            <w:shd w:val="clear" w:color="auto" w:fill="FFFFFF"/>
            <w:tcMar>
              <w:top w:w="0" w:type="dxa"/>
              <w:left w:w="0" w:type="dxa"/>
              <w:bottom w:w="0" w:type="dxa"/>
              <w:right w:w="0" w:type="dxa"/>
            </w:tcMar>
            <w:vAlign w:val="center"/>
          </w:tcPr>
          <w:p w14:paraId="46474FA7"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Nov 2023</w:t>
            </w:r>
          </w:p>
        </w:tc>
        <w:tc>
          <w:tcPr>
            <w:tcW w:w="231" w:type="dxa"/>
            <w:shd w:val="clear" w:color="auto" w:fill="FFFFFF"/>
            <w:tcMar>
              <w:top w:w="0" w:type="dxa"/>
              <w:left w:w="0" w:type="dxa"/>
              <w:bottom w:w="0" w:type="dxa"/>
              <w:right w:w="0" w:type="dxa"/>
            </w:tcMar>
            <w:vAlign w:val="center"/>
          </w:tcPr>
          <w:p w14:paraId="38C79169"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5B223785"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4AB8C301"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2D1DE777"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r>
      <w:tr w:rsidR="00B97011" w:rsidRPr="00B97011" w14:paraId="5E5A0398" w14:textId="77777777" w:rsidTr="00B97011">
        <w:trPr>
          <w:jc w:val="center"/>
        </w:trPr>
        <w:tc>
          <w:tcPr>
            <w:tcW w:w="230" w:type="dxa"/>
            <w:shd w:val="clear" w:color="auto" w:fill="FFFFFF"/>
            <w:tcMar>
              <w:top w:w="0" w:type="dxa"/>
              <w:left w:w="0" w:type="dxa"/>
              <w:bottom w:w="0" w:type="dxa"/>
              <w:right w:w="0" w:type="dxa"/>
            </w:tcMar>
            <w:vAlign w:val="center"/>
          </w:tcPr>
          <w:p w14:paraId="579FAAFA"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Dec 2023</w:t>
            </w:r>
          </w:p>
        </w:tc>
        <w:tc>
          <w:tcPr>
            <w:tcW w:w="231" w:type="dxa"/>
            <w:shd w:val="clear" w:color="auto" w:fill="FFFFFF"/>
            <w:tcMar>
              <w:top w:w="0" w:type="dxa"/>
              <w:left w:w="0" w:type="dxa"/>
              <w:bottom w:w="0" w:type="dxa"/>
              <w:right w:w="0" w:type="dxa"/>
            </w:tcMar>
            <w:vAlign w:val="center"/>
          </w:tcPr>
          <w:p w14:paraId="236F0BC5"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76233AF6"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4099EAA0"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6BCACE52"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r>
      <w:tr w:rsidR="00B97011" w:rsidRPr="00B97011" w14:paraId="6BDC0D82" w14:textId="77777777" w:rsidTr="00B97011">
        <w:trPr>
          <w:jc w:val="center"/>
        </w:trPr>
        <w:tc>
          <w:tcPr>
            <w:tcW w:w="230" w:type="dxa"/>
            <w:shd w:val="clear" w:color="auto" w:fill="FFFFFF"/>
            <w:tcMar>
              <w:top w:w="0" w:type="dxa"/>
              <w:left w:w="0" w:type="dxa"/>
              <w:bottom w:w="0" w:type="dxa"/>
              <w:right w:w="0" w:type="dxa"/>
            </w:tcMar>
            <w:vAlign w:val="center"/>
          </w:tcPr>
          <w:p w14:paraId="3E48B5F6"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Jan 2024</w:t>
            </w:r>
          </w:p>
        </w:tc>
        <w:tc>
          <w:tcPr>
            <w:tcW w:w="231" w:type="dxa"/>
            <w:shd w:val="clear" w:color="auto" w:fill="FFFFFF"/>
            <w:tcMar>
              <w:top w:w="0" w:type="dxa"/>
              <w:left w:w="0" w:type="dxa"/>
              <w:bottom w:w="0" w:type="dxa"/>
              <w:right w:w="0" w:type="dxa"/>
            </w:tcMar>
            <w:vAlign w:val="center"/>
          </w:tcPr>
          <w:p w14:paraId="06796CBF"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7B4D8EB6"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6968C637"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73890D9C"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r>
      <w:tr w:rsidR="00B97011" w:rsidRPr="00B97011" w14:paraId="411722C3" w14:textId="77777777" w:rsidTr="00B97011">
        <w:trPr>
          <w:jc w:val="center"/>
        </w:trPr>
        <w:tc>
          <w:tcPr>
            <w:tcW w:w="230" w:type="dxa"/>
            <w:shd w:val="clear" w:color="auto" w:fill="FFFFFF"/>
            <w:tcMar>
              <w:top w:w="0" w:type="dxa"/>
              <w:left w:w="0" w:type="dxa"/>
              <w:bottom w:w="0" w:type="dxa"/>
              <w:right w:w="0" w:type="dxa"/>
            </w:tcMar>
            <w:vAlign w:val="center"/>
          </w:tcPr>
          <w:p w14:paraId="73FF2D88"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Feb 2024</w:t>
            </w:r>
          </w:p>
        </w:tc>
        <w:tc>
          <w:tcPr>
            <w:tcW w:w="231" w:type="dxa"/>
            <w:shd w:val="clear" w:color="auto" w:fill="FFFFFF"/>
            <w:tcMar>
              <w:top w:w="0" w:type="dxa"/>
              <w:left w:w="0" w:type="dxa"/>
              <w:bottom w:w="0" w:type="dxa"/>
              <w:right w:w="0" w:type="dxa"/>
            </w:tcMar>
            <w:vAlign w:val="center"/>
          </w:tcPr>
          <w:p w14:paraId="1F82BD9C"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75B0BF3E"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18A5A8DC"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264BB2CD"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r>
      <w:tr w:rsidR="00B97011" w:rsidRPr="00B97011" w14:paraId="0B04F777" w14:textId="77777777" w:rsidTr="00B97011">
        <w:trPr>
          <w:jc w:val="center"/>
        </w:trPr>
        <w:tc>
          <w:tcPr>
            <w:tcW w:w="230" w:type="dxa"/>
            <w:shd w:val="clear" w:color="auto" w:fill="FFFFFF"/>
            <w:tcMar>
              <w:top w:w="0" w:type="dxa"/>
              <w:left w:w="0" w:type="dxa"/>
              <w:bottom w:w="0" w:type="dxa"/>
              <w:right w:w="0" w:type="dxa"/>
            </w:tcMar>
            <w:vAlign w:val="center"/>
          </w:tcPr>
          <w:p w14:paraId="2F9D66D6"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Mar 2024</w:t>
            </w:r>
          </w:p>
        </w:tc>
        <w:tc>
          <w:tcPr>
            <w:tcW w:w="231" w:type="dxa"/>
            <w:shd w:val="clear" w:color="auto" w:fill="FFFFFF"/>
            <w:tcMar>
              <w:top w:w="0" w:type="dxa"/>
              <w:left w:w="0" w:type="dxa"/>
              <w:bottom w:w="0" w:type="dxa"/>
              <w:right w:w="0" w:type="dxa"/>
            </w:tcMar>
            <w:vAlign w:val="center"/>
          </w:tcPr>
          <w:p w14:paraId="447EEAF8"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54091405"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7B51DB2E"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0E526BF9"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r>
      <w:tr w:rsidR="00B97011" w:rsidRPr="00B97011" w14:paraId="4E100BE8" w14:textId="77777777" w:rsidTr="00B97011">
        <w:trPr>
          <w:jc w:val="center"/>
        </w:trPr>
        <w:tc>
          <w:tcPr>
            <w:tcW w:w="230" w:type="dxa"/>
            <w:shd w:val="clear" w:color="auto" w:fill="FFFFFF"/>
            <w:tcMar>
              <w:top w:w="0" w:type="dxa"/>
              <w:left w:w="0" w:type="dxa"/>
              <w:bottom w:w="0" w:type="dxa"/>
              <w:right w:w="0" w:type="dxa"/>
            </w:tcMar>
            <w:vAlign w:val="center"/>
          </w:tcPr>
          <w:p w14:paraId="5896590F"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Apr 2024</w:t>
            </w:r>
          </w:p>
        </w:tc>
        <w:tc>
          <w:tcPr>
            <w:tcW w:w="231" w:type="dxa"/>
            <w:shd w:val="clear" w:color="auto" w:fill="FFFFFF"/>
            <w:tcMar>
              <w:top w:w="0" w:type="dxa"/>
              <w:left w:w="0" w:type="dxa"/>
              <w:bottom w:w="0" w:type="dxa"/>
              <w:right w:w="0" w:type="dxa"/>
            </w:tcMar>
            <w:vAlign w:val="center"/>
          </w:tcPr>
          <w:p w14:paraId="1AE38392"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253B39D4"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6C263FEC"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126F2CA2"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r>
      <w:tr w:rsidR="00B97011" w:rsidRPr="00B97011" w14:paraId="248299F0" w14:textId="77777777" w:rsidTr="00B97011">
        <w:trPr>
          <w:jc w:val="center"/>
        </w:trPr>
        <w:tc>
          <w:tcPr>
            <w:tcW w:w="230" w:type="dxa"/>
            <w:shd w:val="clear" w:color="auto" w:fill="FFFFFF"/>
            <w:tcMar>
              <w:top w:w="0" w:type="dxa"/>
              <w:left w:w="0" w:type="dxa"/>
              <w:bottom w:w="0" w:type="dxa"/>
              <w:right w:w="0" w:type="dxa"/>
            </w:tcMar>
            <w:vAlign w:val="center"/>
          </w:tcPr>
          <w:p w14:paraId="58A5A0F1"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May 2024</w:t>
            </w:r>
          </w:p>
        </w:tc>
        <w:tc>
          <w:tcPr>
            <w:tcW w:w="231" w:type="dxa"/>
            <w:shd w:val="clear" w:color="auto" w:fill="FFFFFF"/>
            <w:tcMar>
              <w:top w:w="0" w:type="dxa"/>
              <w:left w:w="0" w:type="dxa"/>
              <w:bottom w:w="0" w:type="dxa"/>
              <w:right w:w="0" w:type="dxa"/>
            </w:tcMar>
            <w:vAlign w:val="center"/>
          </w:tcPr>
          <w:p w14:paraId="651C1956"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0204E5A4"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10EA7F8D"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0F2BF5D5"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r>
      <w:tr w:rsidR="00B97011" w:rsidRPr="00B97011" w14:paraId="621CB252" w14:textId="77777777" w:rsidTr="00B97011">
        <w:trPr>
          <w:jc w:val="center"/>
        </w:trPr>
        <w:tc>
          <w:tcPr>
            <w:tcW w:w="230" w:type="dxa"/>
            <w:shd w:val="clear" w:color="auto" w:fill="FFFFFF"/>
            <w:tcMar>
              <w:top w:w="0" w:type="dxa"/>
              <w:left w:w="0" w:type="dxa"/>
              <w:bottom w:w="0" w:type="dxa"/>
              <w:right w:w="0" w:type="dxa"/>
            </w:tcMar>
            <w:vAlign w:val="center"/>
          </w:tcPr>
          <w:p w14:paraId="41585073"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Jun 2024</w:t>
            </w:r>
          </w:p>
        </w:tc>
        <w:tc>
          <w:tcPr>
            <w:tcW w:w="231" w:type="dxa"/>
            <w:shd w:val="clear" w:color="auto" w:fill="FFFFFF"/>
            <w:tcMar>
              <w:top w:w="0" w:type="dxa"/>
              <w:left w:w="0" w:type="dxa"/>
              <w:bottom w:w="0" w:type="dxa"/>
              <w:right w:w="0" w:type="dxa"/>
            </w:tcMar>
            <w:vAlign w:val="center"/>
          </w:tcPr>
          <w:p w14:paraId="74131175"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c>
          <w:tcPr>
            <w:tcW w:w="235" w:type="dxa"/>
            <w:shd w:val="clear" w:color="auto" w:fill="FFFFFF"/>
            <w:tcMar>
              <w:top w:w="0" w:type="dxa"/>
              <w:left w:w="0" w:type="dxa"/>
              <w:bottom w:w="0" w:type="dxa"/>
              <w:right w:w="0" w:type="dxa"/>
            </w:tcMar>
            <w:vAlign w:val="center"/>
          </w:tcPr>
          <w:p w14:paraId="1A91B2DD"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6287776A"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01FD0104"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r>
      <w:tr w:rsidR="00B97011" w:rsidRPr="00B97011" w14:paraId="05BE5482" w14:textId="77777777" w:rsidTr="00B97011">
        <w:trPr>
          <w:jc w:val="center"/>
        </w:trPr>
        <w:tc>
          <w:tcPr>
            <w:tcW w:w="230" w:type="dxa"/>
            <w:shd w:val="clear" w:color="auto" w:fill="FFFFFF"/>
            <w:tcMar>
              <w:top w:w="0" w:type="dxa"/>
              <w:left w:w="0" w:type="dxa"/>
              <w:bottom w:w="0" w:type="dxa"/>
              <w:right w:w="0" w:type="dxa"/>
            </w:tcMar>
            <w:vAlign w:val="center"/>
          </w:tcPr>
          <w:p w14:paraId="01F1D2A8"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Jul 2024</w:t>
            </w:r>
          </w:p>
        </w:tc>
        <w:tc>
          <w:tcPr>
            <w:tcW w:w="231" w:type="dxa"/>
            <w:shd w:val="clear" w:color="auto" w:fill="FFFFFF"/>
            <w:tcMar>
              <w:top w:w="0" w:type="dxa"/>
              <w:left w:w="0" w:type="dxa"/>
              <w:bottom w:w="0" w:type="dxa"/>
              <w:right w:w="0" w:type="dxa"/>
            </w:tcMar>
            <w:vAlign w:val="center"/>
          </w:tcPr>
          <w:p w14:paraId="352B1980"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517E0C42"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6BA918C4"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5127FA68"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r>
      <w:tr w:rsidR="00B97011" w:rsidRPr="00B97011" w14:paraId="365381CA" w14:textId="77777777" w:rsidTr="00B97011">
        <w:trPr>
          <w:jc w:val="center"/>
        </w:trPr>
        <w:tc>
          <w:tcPr>
            <w:tcW w:w="230" w:type="dxa"/>
            <w:shd w:val="clear" w:color="auto" w:fill="FFFFFF"/>
            <w:tcMar>
              <w:top w:w="0" w:type="dxa"/>
              <w:left w:w="0" w:type="dxa"/>
              <w:bottom w:w="0" w:type="dxa"/>
              <w:right w:w="0" w:type="dxa"/>
            </w:tcMar>
            <w:vAlign w:val="center"/>
          </w:tcPr>
          <w:p w14:paraId="71BCA1D7"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Aug 2024</w:t>
            </w:r>
          </w:p>
        </w:tc>
        <w:tc>
          <w:tcPr>
            <w:tcW w:w="231" w:type="dxa"/>
            <w:shd w:val="clear" w:color="auto" w:fill="FFFFFF"/>
            <w:tcMar>
              <w:top w:w="0" w:type="dxa"/>
              <w:left w:w="0" w:type="dxa"/>
              <w:bottom w:w="0" w:type="dxa"/>
              <w:right w:w="0" w:type="dxa"/>
            </w:tcMar>
            <w:vAlign w:val="center"/>
          </w:tcPr>
          <w:p w14:paraId="6C99B229"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5F54AEE0"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4EC5BB70"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12B49F64"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r>
      <w:tr w:rsidR="00B97011" w:rsidRPr="00B97011" w14:paraId="3C7F9D20" w14:textId="77777777" w:rsidTr="00B97011">
        <w:trPr>
          <w:jc w:val="center"/>
        </w:trPr>
        <w:tc>
          <w:tcPr>
            <w:tcW w:w="230" w:type="dxa"/>
            <w:shd w:val="clear" w:color="auto" w:fill="FFFFFF"/>
            <w:tcMar>
              <w:top w:w="0" w:type="dxa"/>
              <w:left w:w="0" w:type="dxa"/>
              <w:bottom w:w="0" w:type="dxa"/>
              <w:right w:w="0" w:type="dxa"/>
            </w:tcMar>
            <w:vAlign w:val="center"/>
          </w:tcPr>
          <w:p w14:paraId="3CA700A5"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Sep 2024</w:t>
            </w:r>
          </w:p>
        </w:tc>
        <w:tc>
          <w:tcPr>
            <w:tcW w:w="231" w:type="dxa"/>
            <w:shd w:val="clear" w:color="auto" w:fill="FFFFFF"/>
            <w:tcMar>
              <w:top w:w="0" w:type="dxa"/>
              <w:left w:w="0" w:type="dxa"/>
              <w:bottom w:w="0" w:type="dxa"/>
              <w:right w:w="0" w:type="dxa"/>
            </w:tcMar>
            <w:vAlign w:val="center"/>
          </w:tcPr>
          <w:p w14:paraId="6DD080BF"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c>
          <w:tcPr>
            <w:tcW w:w="235" w:type="dxa"/>
            <w:shd w:val="clear" w:color="auto" w:fill="FFFFFF"/>
            <w:tcMar>
              <w:top w:w="0" w:type="dxa"/>
              <w:left w:w="0" w:type="dxa"/>
              <w:bottom w:w="0" w:type="dxa"/>
              <w:right w:w="0" w:type="dxa"/>
            </w:tcMar>
            <w:vAlign w:val="center"/>
          </w:tcPr>
          <w:p w14:paraId="72E8122D"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4C0E2CAD"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56D4CB14"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r>
      <w:tr w:rsidR="00B97011" w:rsidRPr="00B97011" w14:paraId="00541D3C" w14:textId="77777777" w:rsidTr="00B97011">
        <w:trPr>
          <w:jc w:val="center"/>
        </w:trPr>
        <w:tc>
          <w:tcPr>
            <w:tcW w:w="230" w:type="dxa"/>
            <w:shd w:val="clear" w:color="auto" w:fill="FFFFFF"/>
            <w:tcMar>
              <w:top w:w="0" w:type="dxa"/>
              <w:left w:w="0" w:type="dxa"/>
              <w:bottom w:w="0" w:type="dxa"/>
              <w:right w:w="0" w:type="dxa"/>
            </w:tcMar>
            <w:vAlign w:val="center"/>
          </w:tcPr>
          <w:p w14:paraId="06BBACD2"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Oct 2024</w:t>
            </w:r>
          </w:p>
        </w:tc>
        <w:tc>
          <w:tcPr>
            <w:tcW w:w="231" w:type="dxa"/>
            <w:shd w:val="clear" w:color="auto" w:fill="FFFFFF"/>
            <w:tcMar>
              <w:top w:w="0" w:type="dxa"/>
              <w:left w:w="0" w:type="dxa"/>
              <w:bottom w:w="0" w:type="dxa"/>
              <w:right w:w="0" w:type="dxa"/>
            </w:tcMar>
            <w:vAlign w:val="center"/>
          </w:tcPr>
          <w:p w14:paraId="68E19FBF"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c>
          <w:tcPr>
            <w:tcW w:w="235" w:type="dxa"/>
            <w:shd w:val="clear" w:color="auto" w:fill="FFFFFF"/>
            <w:tcMar>
              <w:top w:w="0" w:type="dxa"/>
              <w:left w:w="0" w:type="dxa"/>
              <w:bottom w:w="0" w:type="dxa"/>
              <w:right w:w="0" w:type="dxa"/>
            </w:tcMar>
            <w:vAlign w:val="center"/>
          </w:tcPr>
          <w:p w14:paraId="32BA49B7"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2FAAB777"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434D1CBB"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r>
      <w:tr w:rsidR="00B97011" w:rsidRPr="00B97011" w14:paraId="62961980" w14:textId="77777777" w:rsidTr="00B97011">
        <w:trPr>
          <w:jc w:val="center"/>
        </w:trPr>
        <w:tc>
          <w:tcPr>
            <w:tcW w:w="230" w:type="dxa"/>
            <w:shd w:val="clear" w:color="auto" w:fill="FFFFFF"/>
            <w:tcMar>
              <w:top w:w="0" w:type="dxa"/>
              <w:left w:w="0" w:type="dxa"/>
              <w:bottom w:w="0" w:type="dxa"/>
              <w:right w:w="0" w:type="dxa"/>
            </w:tcMar>
            <w:vAlign w:val="center"/>
          </w:tcPr>
          <w:p w14:paraId="35F23E78"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Nov 2024</w:t>
            </w:r>
          </w:p>
        </w:tc>
        <w:tc>
          <w:tcPr>
            <w:tcW w:w="231" w:type="dxa"/>
            <w:shd w:val="clear" w:color="auto" w:fill="FFFFFF"/>
            <w:tcMar>
              <w:top w:w="0" w:type="dxa"/>
              <w:left w:w="0" w:type="dxa"/>
              <w:bottom w:w="0" w:type="dxa"/>
              <w:right w:w="0" w:type="dxa"/>
            </w:tcMar>
            <w:vAlign w:val="center"/>
          </w:tcPr>
          <w:p w14:paraId="295359DD"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7DAB3418"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2BFA817E"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44469384"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8%</w:t>
            </w:r>
          </w:p>
        </w:tc>
      </w:tr>
      <w:tr w:rsidR="00B97011" w:rsidRPr="00B97011" w14:paraId="40293684" w14:textId="77777777" w:rsidTr="00B97011">
        <w:trPr>
          <w:jc w:val="center"/>
        </w:trPr>
        <w:tc>
          <w:tcPr>
            <w:tcW w:w="230" w:type="dxa"/>
            <w:shd w:val="clear" w:color="auto" w:fill="FFFFFF"/>
            <w:tcMar>
              <w:top w:w="0" w:type="dxa"/>
              <w:left w:w="0" w:type="dxa"/>
              <w:bottom w:w="0" w:type="dxa"/>
              <w:right w:w="0" w:type="dxa"/>
            </w:tcMar>
            <w:vAlign w:val="center"/>
          </w:tcPr>
          <w:p w14:paraId="335D2894"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Dec 2024</w:t>
            </w:r>
          </w:p>
        </w:tc>
        <w:tc>
          <w:tcPr>
            <w:tcW w:w="231" w:type="dxa"/>
            <w:shd w:val="clear" w:color="auto" w:fill="FFFFFF"/>
            <w:tcMar>
              <w:top w:w="0" w:type="dxa"/>
              <w:left w:w="0" w:type="dxa"/>
              <w:bottom w:w="0" w:type="dxa"/>
              <w:right w:w="0" w:type="dxa"/>
            </w:tcMar>
            <w:vAlign w:val="center"/>
          </w:tcPr>
          <w:p w14:paraId="17EA90E2"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1CC4DCC9"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4756C4B7"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66C57513"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9%</w:t>
            </w:r>
          </w:p>
        </w:tc>
      </w:tr>
      <w:tr w:rsidR="00B97011" w:rsidRPr="00B97011" w14:paraId="7D993B83" w14:textId="77777777" w:rsidTr="00B97011">
        <w:trPr>
          <w:jc w:val="center"/>
        </w:trPr>
        <w:tc>
          <w:tcPr>
            <w:tcW w:w="230" w:type="dxa"/>
            <w:shd w:val="clear" w:color="auto" w:fill="FFFFFF"/>
            <w:tcMar>
              <w:top w:w="0" w:type="dxa"/>
              <w:left w:w="0" w:type="dxa"/>
              <w:bottom w:w="0" w:type="dxa"/>
              <w:right w:w="0" w:type="dxa"/>
            </w:tcMar>
            <w:vAlign w:val="center"/>
          </w:tcPr>
          <w:p w14:paraId="081D2CEA"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Jan 2025</w:t>
            </w:r>
          </w:p>
        </w:tc>
        <w:tc>
          <w:tcPr>
            <w:tcW w:w="231" w:type="dxa"/>
            <w:shd w:val="clear" w:color="auto" w:fill="FFFFFF"/>
            <w:tcMar>
              <w:top w:w="0" w:type="dxa"/>
              <w:left w:w="0" w:type="dxa"/>
              <w:bottom w:w="0" w:type="dxa"/>
              <w:right w:w="0" w:type="dxa"/>
            </w:tcMar>
            <w:vAlign w:val="center"/>
          </w:tcPr>
          <w:p w14:paraId="6250C102"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B97011">
              <w:rPr>
                <w:rFonts w:eastAsia="Arial" w:cs="Arial"/>
                <w:color w:val="FFFFFF" w:themeColor="background1"/>
                <w:sz w:val="1"/>
                <w:szCs w:val="1"/>
              </w:rPr>
              <w:t>n.p.</w:t>
            </w:r>
            <w:proofErr w:type="spellEnd"/>
          </w:p>
        </w:tc>
        <w:tc>
          <w:tcPr>
            <w:tcW w:w="235" w:type="dxa"/>
            <w:shd w:val="clear" w:color="auto" w:fill="FFFFFF"/>
            <w:tcMar>
              <w:top w:w="0" w:type="dxa"/>
              <w:left w:w="0" w:type="dxa"/>
              <w:bottom w:w="0" w:type="dxa"/>
              <w:right w:w="0" w:type="dxa"/>
            </w:tcMar>
            <w:vAlign w:val="center"/>
          </w:tcPr>
          <w:p w14:paraId="4F0945D0"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B97011">
              <w:rPr>
                <w:rFonts w:eastAsia="Arial" w:cs="Arial"/>
                <w:color w:val="FFFFFF" w:themeColor="background1"/>
                <w:sz w:val="1"/>
                <w:szCs w:val="1"/>
              </w:rPr>
              <w:t>n.p.</w:t>
            </w:r>
            <w:proofErr w:type="spellEnd"/>
          </w:p>
        </w:tc>
        <w:tc>
          <w:tcPr>
            <w:tcW w:w="260" w:type="dxa"/>
            <w:shd w:val="clear" w:color="auto" w:fill="FFFFFF"/>
            <w:tcMar>
              <w:top w:w="0" w:type="dxa"/>
              <w:left w:w="0" w:type="dxa"/>
              <w:bottom w:w="0" w:type="dxa"/>
              <w:right w:w="0" w:type="dxa"/>
            </w:tcMar>
            <w:vAlign w:val="center"/>
          </w:tcPr>
          <w:p w14:paraId="31C81F78"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656C0F70"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r>
      <w:tr w:rsidR="00B97011" w:rsidRPr="00B97011" w14:paraId="606C8862" w14:textId="77777777" w:rsidTr="00B97011">
        <w:trPr>
          <w:jc w:val="center"/>
        </w:trPr>
        <w:tc>
          <w:tcPr>
            <w:tcW w:w="230" w:type="dxa"/>
            <w:shd w:val="clear" w:color="auto" w:fill="FFFFFF"/>
            <w:tcMar>
              <w:top w:w="0" w:type="dxa"/>
              <w:left w:w="0" w:type="dxa"/>
              <w:bottom w:w="0" w:type="dxa"/>
              <w:right w:w="0" w:type="dxa"/>
            </w:tcMar>
            <w:vAlign w:val="center"/>
          </w:tcPr>
          <w:p w14:paraId="7A8D0C25"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Feb 2025</w:t>
            </w:r>
          </w:p>
        </w:tc>
        <w:tc>
          <w:tcPr>
            <w:tcW w:w="231" w:type="dxa"/>
            <w:shd w:val="clear" w:color="auto" w:fill="FFFFFF"/>
            <w:tcMar>
              <w:top w:w="0" w:type="dxa"/>
              <w:left w:w="0" w:type="dxa"/>
              <w:bottom w:w="0" w:type="dxa"/>
              <w:right w:w="0" w:type="dxa"/>
            </w:tcMar>
            <w:vAlign w:val="center"/>
          </w:tcPr>
          <w:p w14:paraId="1017D584"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17%</w:t>
            </w:r>
          </w:p>
        </w:tc>
        <w:tc>
          <w:tcPr>
            <w:tcW w:w="235" w:type="dxa"/>
            <w:shd w:val="clear" w:color="auto" w:fill="FFFFFF"/>
            <w:tcMar>
              <w:top w:w="0" w:type="dxa"/>
              <w:left w:w="0" w:type="dxa"/>
              <w:bottom w:w="0" w:type="dxa"/>
              <w:right w:w="0" w:type="dxa"/>
            </w:tcMar>
            <w:vAlign w:val="center"/>
          </w:tcPr>
          <w:p w14:paraId="7D66D5FB"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6D2C04C1"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4CBF42A5"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11%</w:t>
            </w:r>
          </w:p>
        </w:tc>
      </w:tr>
      <w:tr w:rsidR="00B97011" w:rsidRPr="00B97011" w14:paraId="34B155A8" w14:textId="77777777" w:rsidTr="00B97011">
        <w:trPr>
          <w:jc w:val="center"/>
        </w:trPr>
        <w:tc>
          <w:tcPr>
            <w:tcW w:w="230" w:type="dxa"/>
            <w:shd w:val="clear" w:color="auto" w:fill="FFFFFF"/>
            <w:tcMar>
              <w:top w:w="0" w:type="dxa"/>
              <w:left w:w="0" w:type="dxa"/>
              <w:bottom w:w="0" w:type="dxa"/>
              <w:right w:w="0" w:type="dxa"/>
            </w:tcMar>
            <w:vAlign w:val="center"/>
          </w:tcPr>
          <w:p w14:paraId="3EB90CA4"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Mar 2025</w:t>
            </w:r>
          </w:p>
        </w:tc>
        <w:tc>
          <w:tcPr>
            <w:tcW w:w="231" w:type="dxa"/>
            <w:shd w:val="clear" w:color="auto" w:fill="FFFFFF"/>
            <w:tcMar>
              <w:top w:w="0" w:type="dxa"/>
              <w:left w:w="0" w:type="dxa"/>
              <w:bottom w:w="0" w:type="dxa"/>
              <w:right w:w="0" w:type="dxa"/>
            </w:tcMar>
            <w:vAlign w:val="center"/>
          </w:tcPr>
          <w:p w14:paraId="5C26BEC7"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18%</w:t>
            </w:r>
          </w:p>
        </w:tc>
        <w:tc>
          <w:tcPr>
            <w:tcW w:w="235" w:type="dxa"/>
            <w:shd w:val="clear" w:color="auto" w:fill="FFFFFF"/>
            <w:tcMar>
              <w:top w:w="0" w:type="dxa"/>
              <w:left w:w="0" w:type="dxa"/>
              <w:bottom w:w="0" w:type="dxa"/>
              <w:right w:w="0" w:type="dxa"/>
            </w:tcMar>
            <w:vAlign w:val="center"/>
          </w:tcPr>
          <w:p w14:paraId="5571B1E8"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12%</w:t>
            </w:r>
          </w:p>
        </w:tc>
        <w:tc>
          <w:tcPr>
            <w:tcW w:w="260" w:type="dxa"/>
            <w:shd w:val="clear" w:color="auto" w:fill="FFFFFF"/>
            <w:tcMar>
              <w:top w:w="0" w:type="dxa"/>
              <w:left w:w="0" w:type="dxa"/>
              <w:bottom w:w="0" w:type="dxa"/>
              <w:right w:w="0" w:type="dxa"/>
            </w:tcMar>
            <w:vAlign w:val="center"/>
          </w:tcPr>
          <w:p w14:paraId="05C2F46A"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232745E6"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11%</w:t>
            </w:r>
          </w:p>
        </w:tc>
      </w:tr>
      <w:tr w:rsidR="00B97011" w:rsidRPr="00B97011" w14:paraId="4FC919DA" w14:textId="77777777" w:rsidTr="00B97011">
        <w:trPr>
          <w:jc w:val="center"/>
        </w:trPr>
        <w:tc>
          <w:tcPr>
            <w:tcW w:w="230" w:type="dxa"/>
            <w:shd w:val="clear" w:color="auto" w:fill="FFFFFF"/>
            <w:tcMar>
              <w:top w:w="0" w:type="dxa"/>
              <w:left w:w="0" w:type="dxa"/>
              <w:bottom w:w="0" w:type="dxa"/>
              <w:right w:w="0" w:type="dxa"/>
            </w:tcMar>
            <w:vAlign w:val="center"/>
          </w:tcPr>
          <w:p w14:paraId="122FE45A"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Apr 2025</w:t>
            </w:r>
          </w:p>
        </w:tc>
        <w:tc>
          <w:tcPr>
            <w:tcW w:w="231" w:type="dxa"/>
            <w:shd w:val="clear" w:color="auto" w:fill="FFFFFF"/>
            <w:tcMar>
              <w:top w:w="0" w:type="dxa"/>
              <w:left w:w="0" w:type="dxa"/>
              <w:bottom w:w="0" w:type="dxa"/>
              <w:right w:w="0" w:type="dxa"/>
            </w:tcMar>
            <w:vAlign w:val="center"/>
          </w:tcPr>
          <w:p w14:paraId="52580DC3"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1714CD1B"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13%</w:t>
            </w:r>
          </w:p>
        </w:tc>
        <w:tc>
          <w:tcPr>
            <w:tcW w:w="260" w:type="dxa"/>
            <w:shd w:val="clear" w:color="auto" w:fill="FFFFFF"/>
            <w:tcMar>
              <w:top w:w="0" w:type="dxa"/>
              <w:left w:w="0" w:type="dxa"/>
              <w:bottom w:w="0" w:type="dxa"/>
              <w:right w:w="0" w:type="dxa"/>
            </w:tcMar>
            <w:vAlign w:val="center"/>
          </w:tcPr>
          <w:p w14:paraId="140D416E"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5B93CA6A"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12%</w:t>
            </w:r>
          </w:p>
        </w:tc>
      </w:tr>
      <w:tr w:rsidR="00B97011" w:rsidRPr="00B97011" w14:paraId="2814DFB6" w14:textId="77777777" w:rsidTr="00B97011">
        <w:trPr>
          <w:jc w:val="center"/>
        </w:trPr>
        <w:tc>
          <w:tcPr>
            <w:tcW w:w="230" w:type="dxa"/>
            <w:shd w:val="clear" w:color="auto" w:fill="FFFFFF"/>
            <w:tcMar>
              <w:top w:w="0" w:type="dxa"/>
              <w:left w:w="0" w:type="dxa"/>
              <w:bottom w:w="0" w:type="dxa"/>
              <w:right w:w="0" w:type="dxa"/>
            </w:tcMar>
            <w:vAlign w:val="center"/>
          </w:tcPr>
          <w:p w14:paraId="70F195C3"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May 2025</w:t>
            </w:r>
          </w:p>
        </w:tc>
        <w:tc>
          <w:tcPr>
            <w:tcW w:w="231" w:type="dxa"/>
            <w:shd w:val="clear" w:color="auto" w:fill="FFFFFF"/>
            <w:tcMar>
              <w:top w:w="0" w:type="dxa"/>
              <w:left w:w="0" w:type="dxa"/>
              <w:bottom w:w="0" w:type="dxa"/>
              <w:right w:w="0" w:type="dxa"/>
            </w:tcMar>
            <w:vAlign w:val="center"/>
          </w:tcPr>
          <w:p w14:paraId="7F0B444F"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6E488F3F"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10%</w:t>
            </w:r>
          </w:p>
        </w:tc>
        <w:tc>
          <w:tcPr>
            <w:tcW w:w="260" w:type="dxa"/>
            <w:shd w:val="clear" w:color="auto" w:fill="FFFFFF"/>
            <w:tcMar>
              <w:top w:w="0" w:type="dxa"/>
              <w:left w:w="0" w:type="dxa"/>
              <w:bottom w:w="0" w:type="dxa"/>
              <w:right w:w="0" w:type="dxa"/>
            </w:tcMar>
            <w:vAlign w:val="center"/>
          </w:tcPr>
          <w:p w14:paraId="70AC4A29"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1CA604DA" w14:textId="77777777" w:rsidR="00B97011" w:rsidRPr="00B97011" w:rsidRDefault="00B97011" w:rsidP="00757312">
            <w:pPr>
              <w:pBdr>
                <w:top w:val="none" w:sz="0" w:space="0" w:color="000000"/>
                <w:left w:val="none" w:sz="0" w:space="0" w:color="000000"/>
                <w:bottom w:val="none" w:sz="0" w:space="0" w:color="000000"/>
                <w:right w:val="none" w:sz="0" w:space="0" w:color="000000"/>
              </w:pBdr>
              <w:spacing w:before="0" w:after="0"/>
              <w:rPr>
                <w:color w:val="FFFFFF" w:themeColor="background1"/>
              </w:rPr>
            </w:pPr>
            <w:r w:rsidRPr="00B97011">
              <w:rPr>
                <w:rFonts w:eastAsia="Arial" w:cs="Arial"/>
                <w:color w:val="FFFFFF" w:themeColor="background1"/>
                <w:sz w:val="1"/>
                <w:szCs w:val="1"/>
              </w:rPr>
              <w:t>12%</w:t>
            </w:r>
          </w:p>
        </w:tc>
      </w:tr>
    </w:tbl>
    <w:p w14:paraId="3CE2D054" w14:textId="2CAA3FC5" w:rsidR="00817855" w:rsidRDefault="00817855"/>
    <w:p w14:paraId="7E27C598" w14:textId="77777777" w:rsidR="00B97011" w:rsidRDefault="00B97011">
      <w:pPr>
        <w:pStyle w:val="Heading2"/>
      </w:pPr>
      <w:bookmarkStart w:id="27" w:name="X3d4ffa453e092b29e967d415a1c2fddb97d5981"/>
      <w:bookmarkEnd w:id="25"/>
      <w:bookmarkEnd w:id="26"/>
    </w:p>
    <w:p w14:paraId="2BBE3411" w14:textId="77777777" w:rsidR="00B97011" w:rsidRDefault="00B97011">
      <w:pPr>
        <w:pStyle w:val="Heading2"/>
      </w:pPr>
    </w:p>
    <w:p w14:paraId="4A05A74E" w14:textId="77777777" w:rsidR="00B97011" w:rsidRDefault="00B97011">
      <w:pPr>
        <w:pStyle w:val="Heading2"/>
      </w:pPr>
    </w:p>
    <w:p w14:paraId="645F0692" w14:textId="3AE04D63" w:rsidR="00817855" w:rsidRDefault="007966EE">
      <w:pPr>
        <w:pStyle w:val="Heading2"/>
      </w:pPr>
      <w:r>
        <w:t>Employers unable to fill vacancies within a month</w:t>
      </w:r>
    </w:p>
    <w:p w14:paraId="2C8C09FF" w14:textId="77777777" w:rsidR="00817855" w:rsidRDefault="007966EE">
      <w:pPr>
        <w:pStyle w:val="Heading3"/>
      </w:pPr>
      <w:bookmarkStart w:id="28" w:name="X2d64d3b7d5ea3709f7bf12f6e40bc8ea8ea5142"/>
      <w:r>
        <w:t xml:space="preserve">Proportion of recruiting employers who were unable to fill their vacancies within a </w:t>
      </w:r>
      <w:proofErr w:type="gramStart"/>
      <w:r>
        <w:t>month.*</w:t>
      </w:r>
      <w:proofErr w:type="gramEnd"/>
    </w:p>
    <w:tbl>
      <w:tblPr>
        <w:tblW w:w="5000" w:type="pct"/>
        <w:tblLayout w:type="fixed"/>
        <w:tblLook w:val="0000" w:firstRow="0" w:lastRow="0" w:firstColumn="0" w:lastColumn="0" w:noHBand="0" w:noVBand="0"/>
      </w:tblPr>
      <w:tblGrid>
        <w:gridCol w:w="6319"/>
        <w:gridCol w:w="2708"/>
      </w:tblGrid>
      <w:tr w:rsidR="00817855" w14:paraId="320E099E" w14:textId="77777777" w:rsidTr="00946B39">
        <w:trPr>
          <w:trHeight w:val="2971"/>
        </w:trPr>
        <w:tc>
          <w:tcPr>
            <w:tcW w:w="5544" w:type="dxa"/>
          </w:tcPr>
          <w:p w14:paraId="380C2DEE" w14:textId="77777777" w:rsidR="00DD727D" w:rsidRDefault="007966EE">
            <w:r>
              <w:rPr>
                <w:noProof/>
              </w:rPr>
              <w:drawing>
                <wp:anchor distT="0" distB="0" distL="114300" distR="114300" simplePos="0" relativeHeight="251658248" behindDoc="0" locked="0" layoutInCell="1" allowOverlap="1" wp14:anchorId="46FF07C5" wp14:editId="4FD97EEA">
                  <wp:simplePos x="0" y="0"/>
                  <wp:positionH relativeFrom="column">
                    <wp:posOffset>-1905</wp:posOffset>
                  </wp:positionH>
                  <wp:positionV relativeFrom="paragraph">
                    <wp:posOffset>26670</wp:posOffset>
                  </wp:positionV>
                  <wp:extent cx="3850105" cy="1833383"/>
                  <wp:effectExtent l="0" t="0" r="0" b="0"/>
                  <wp:wrapNone/>
                  <wp:docPr id="72" name="Picture"/>
                  <wp:cNvGraphicFramePr/>
                  <a:graphic xmlns:a="http://schemas.openxmlformats.org/drawingml/2006/main">
                    <a:graphicData uri="http://schemas.openxmlformats.org/drawingml/2006/picture">
                      <pic:pic xmlns:pic="http://schemas.openxmlformats.org/drawingml/2006/picture">
                        <pic:nvPicPr>
                          <pic:cNvPr id="73" name="Picture" descr="revised_reos_headline_report_files/figure-docx/unnamed-chunk-9-1.pn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850105" cy="1833383"/>
                          </a:xfrm>
                          <a:prstGeom prst="rect">
                            <a:avLst/>
                          </a:prstGeom>
                          <a:noFill/>
                          <a:ln w="9525">
                            <a:noFill/>
                            <a:headEnd/>
                            <a:tailEnd/>
                          </a:ln>
                        </pic:spPr>
                      </pic:pic>
                    </a:graphicData>
                  </a:graphic>
                </wp:anchor>
              </w:drawing>
            </w:r>
          </w:p>
          <w:tbl>
            <w:tblPr>
              <w:tblW w:w="0" w:type="auto"/>
              <w:jc w:val="center"/>
              <w:tblLayout w:type="fixed"/>
              <w:tblLook w:val="0420" w:firstRow="1" w:lastRow="0" w:firstColumn="0" w:lastColumn="0" w:noHBand="0" w:noVBand="1"/>
            </w:tblPr>
            <w:tblGrid>
              <w:gridCol w:w="230"/>
              <w:gridCol w:w="245"/>
              <w:gridCol w:w="274"/>
            </w:tblGrid>
            <w:tr w:rsidR="00DD727D" w:rsidRPr="00DD727D" w14:paraId="47882781" w14:textId="77777777" w:rsidTr="00DD727D">
              <w:trPr>
                <w:tblHeader/>
                <w:jc w:val="center"/>
              </w:trPr>
              <w:tc>
                <w:tcPr>
                  <w:tcW w:w="230" w:type="dxa"/>
                  <w:shd w:val="clear" w:color="auto" w:fill="FFFFFF"/>
                  <w:tcMar>
                    <w:top w:w="0" w:type="dxa"/>
                    <w:left w:w="0" w:type="dxa"/>
                    <w:bottom w:w="0" w:type="dxa"/>
                    <w:right w:w="0" w:type="dxa"/>
                  </w:tcMar>
                  <w:vAlign w:val="center"/>
                </w:tcPr>
                <w:p w14:paraId="464AD7E8"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b/>
                      <w:color w:val="FFFFFF" w:themeColor="background1"/>
                      <w:sz w:val="1"/>
                      <w:szCs w:val="1"/>
                    </w:rPr>
                    <w:t>Date</w:t>
                  </w:r>
                </w:p>
              </w:tc>
              <w:tc>
                <w:tcPr>
                  <w:tcW w:w="245" w:type="dxa"/>
                  <w:shd w:val="clear" w:color="auto" w:fill="FFFFFF"/>
                  <w:tcMar>
                    <w:top w:w="0" w:type="dxa"/>
                    <w:left w:w="0" w:type="dxa"/>
                    <w:bottom w:w="0" w:type="dxa"/>
                    <w:right w:w="0" w:type="dxa"/>
                  </w:tcMar>
                  <w:vAlign w:val="center"/>
                </w:tcPr>
                <w:p w14:paraId="4049ADF5"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b/>
                      <w:color w:val="FFFFFF" w:themeColor="background1"/>
                      <w:sz w:val="1"/>
                      <w:szCs w:val="1"/>
                    </w:rPr>
                    <w:t>% unable to fill vacancies in a month</w:t>
                  </w:r>
                </w:p>
              </w:tc>
              <w:tc>
                <w:tcPr>
                  <w:tcW w:w="274" w:type="dxa"/>
                  <w:shd w:val="clear" w:color="auto" w:fill="FFFFFF"/>
                  <w:tcMar>
                    <w:top w:w="0" w:type="dxa"/>
                    <w:left w:w="0" w:type="dxa"/>
                    <w:bottom w:w="0" w:type="dxa"/>
                    <w:right w:w="0" w:type="dxa"/>
                  </w:tcMar>
                  <w:vAlign w:val="center"/>
                </w:tcPr>
                <w:p w14:paraId="65A35F33"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b/>
                      <w:color w:val="FFFFFF" w:themeColor="background1"/>
                      <w:sz w:val="1"/>
                      <w:szCs w:val="1"/>
                    </w:rPr>
                    <w:t>Smoothed - % unable to fill vacancies in a month</w:t>
                  </w:r>
                </w:p>
              </w:tc>
            </w:tr>
            <w:tr w:rsidR="00DD727D" w:rsidRPr="00DD727D" w14:paraId="17767543" w14:textId="77777777" w:rsidTr="00DD727D">
              <w:trPr>
                <w:jc w:val="center"/>
              </w:trPr>
              <w:tc>
                <w:tcPr>
                  <w:tcW w:w="230" w:type="dxa"/>
                  <w:shd w:val="clear" w:color="auto" w:fill="FFFFFF"/>
                  <w:tcMar>
                    <w:top w:w="0" w:type="dxa"/>
                    <w:left w:w="0" w:type="dxa"/>
                    <w:bottom w:w="0" w:type="dxa"/>
                    <w:right w:w="0" w:type="dxa"/>
                  </w:tcMar>
                  <w:vAlign w:val="center"/>
                </w:tcPr>
                <w:p w14:paraId="4D6062FE"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May 2022</w:t>
                  </w:r>
                </w:p>
              </w:tc>
              <w:tc>
                <w:tcPr>
                  <w:tcW w:w="245" w:type="dxa"/>
                  <w:shd w:val="clear" w:color="auto" w:fill="FFFFFF"/>
                  <w:tcMar>
                    <w:top w:w="0" w:type="dxa"/>
                    <w:left w:w="0" w:type="dxa"/>
                    <w:bottom w:w="0" w:type="dxa"/>
                    <w:right w:w="0" w:type="dxa"/>
                  </w:tcMar>
                  <w:vAlign w:val="center"/>
                </w:tcPr>
                <w:p w14:paraId="05C29008"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66%</w:t>
                  </w:r>
                </w:p>
              </w:tc>
              <w:tc>
                <w:tcPr>
                  <w:tcW w:w="274" w:type="dxa"/>
                  <w:shd w:val="clear" w:color="auto" w:fill="FFFFFF"/>
                  <w:tcMar>
                    <w:top w:w="0" w:type="dxa"/>
                    <w:left w:w="0" w:type="dxa"/>
                    <w:bottom w:w="0" w:type="dxa"/>
                    <w:right w:w="0" w:type="dxa"/>
                  </w:tcMar>
                  <w:vAlign w:val="center"/>
                </w:tcPr>
                <w:p w14:paraId="141C29A6"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67%</w:t>
                  </w:r>
                </w:p>
              </w:tc>
            </w:tr>
            <w:tr w:rsidR="00DD727D" w:rsidRPr="00DD727D" w14:paraId="781DD7B5" w14:textId="77777777" w:rsidTr="00DD727D">
              <w:trPr>
                <w:jc w:val="center"/>
              </w:trPr>
              <w:tc>
                <w:tcPr>
                  <w:tcW w:w="230" w:type="dxa"/>
                  <w:shd w:val="clear" w:color="auto" w:fill="FFFFFF"/>
                  <w:tcMar>
                    <w:top w:w="0" w:type="dxa"/>
                    <w:left w:w="0" w:type="dxa"/>
                    <w:bottom w:w="0" w:type="dxa"/>
                    <w:right w:w="0" w:type="dxa"/>
                  </w:tcMar>
                  <w:vAlign w:val="center"/>
                </w:tcPr>
                <w:p w14:paraId="367D4868"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Jun 2022</w:t>
                  </w:r>
                </w:p>
              </w:tc>
              <w:tc>
                <w:tcPr>
                  <w:tcW w:w="245" w:type="dxa"/>
                  <w:shd w:val="clear" w:color="auto" w:fill="FFFFFF"/>
                  <w:tcMar>
                    <w:top w:w="0" w:type="dxa"/>
                    <w:left w:w="0" w:type="dxa"/>
                    <w:bottom w:w="0" w:type="dxa"/>
                    <w:right w:w="0" w:type="dxa"/>
                  </w:tcMar>
                  <w:vAlign w:val="center"/>
                </w:tcPr>
                <w:p w14:paraId="7F4F990A"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66%</w:t>
                  </w:r>
                </w:p>
              </w:tc>
              <w:tc>
                <w:tcPr>
                  <w:tcW w:w="274" w:type="dxa"/>
                  <w:shd w:val="clear" w:color="auto" w:fill="FFFFFF"/>
                  <w:tcMar>
                    <w:top w:w="0" w:type="dxa"/>
                    <w:left w:w="0" w:type="dxa"/>
                    <w:bottom w:w="0" w:type="dxa"/>
                    <w:right w:w="0" w:type="dxa"/>
                  </w:tcMar>
                  <w:vAlign w:val="center"/>
                </w:tcPr>
                <w:p w14:paraId="2BAF1DFA"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68%</w:t>
                  </w:r>
                </w:p>
              </w:tc>
            </w:tr>
            <w:tr w:rsidR="00DD727D" w:rsidRPr="00DD727D" w14:paraId="68902113" w14:textId="77777777" w:rsidTr="00DD727D">
              <w:trPr>
                <w:jc w:val="center"/>
              </w:trPr>
              <w:tc>
                <w:tcPr>
                  <w:tcW w:w="230" w:type="dxa"/>
                  <w:shd w:val="clear" w:color="auto" w:fill="FFFFFF"/>
                  <w:tcMar>
                    <w:top w:w="0" w:type="dxa"/>
                    <w:left w:w="0" w:type="dxa"/>
                    <w:bottom w:w="0" w:type="dxa"/>
                    <w:right w:w="0" w:type="dxa"/>
                  </w:tcMar>
                  <w:vAlign w:val="center"/>
                </w:tcPr>
                <w:p w14:paraId="2BE93D6E"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Jul 2022</w:t>
                  </w:r>
                </w:p>
              </w:tc>
              <w:tc>
                <w:tcPr>
                  <w:tcW w:w="245" w:type="dxa"/>
                  <w:shd w:val="clear" w:color="auto" w:fill="FFFFFF"/>
                  <w:tcMar>
                    <w:top w:w="0" w:type="dxa"/>
                    <w:left w:w="0" w:type="dxa"/>
                    <w:bottom w:w="0" w:type="dxa"/>
                    <w:right w:w="0" w:type="dxa"/>
                  </w:tcMar>
                  <w:vAlign w:val="center"/>
                </w:tcPr>
                <w:p w14:paraId="2DE67669"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69%</w:t>
                  </w:r>
                </w:p>
              </w:tc>
              <w:tc>
                <w:tcPr>
                  <w:tcW w:w="274" w:type="dxa"/>
                  <w:shd w:val="clear" w:color="auto" w:fill="FFFFFF"/>
                  <w:tcMar>
                    <w:top w:w="0" w:type="dxa"/>
                    <w:left w:w="0" w:type="dxa"/>
                    <w:bottom w:w="0" w:type="dxa"/>
                    <w:right w:w="0" w:type="dxa"/>
                  </w:tcMar>
                  <w:vAlign w:val="center"/>
                </w:tcPr>
                <w:p w14:paraId="7D595EA0"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69%</w:t>
                  </w:r>
                </w:p>
              </w:tc>
            </w:tr>
            <w:tr w:rsidR="00DD727D" w:rsidRPr="00DD727D" w14:paraId="5515392B" w14:textId="77777777" w:rsidTr="00DD727D">
              <w:trPr>
                <w:jc w:val="center"/>
              </w:trPr>
              <w:tc>
                <w:tcPr>
                  <w:tcW w:w="230" w:type="dxa"/>
                  <w:shd w:val="clear" w:color="auto" w:fill="FFFFFF"/>
                  <w:tcMar>
                    <w:top w:w="0" w:type="dxa"/>
                    <w:left w:w="0" w:type="dxa"/>
                    <w:bottom w:w="0" w:type="dxa"/>
                    <w:right w:w="0" w:type="dxa"/>
                  </w:tcMar>
                  <w:vAlign w:val="center"/>
                </w:tcPr>
                <w:p w14:paraId="7C51C6F7"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Aug 2022</w:t>
                  </w:r>
                </w:p>
              </w:tc>
              <w:tc>
                <w:tcPr>
                  <w:tcW w:w="245" w:type="dxa"/>
                  <w:shd w:val="clear" w:color="auto" w:fill="FFFFFF"/>
                  <w:tcMar>
                    <w:top w:w="0" w:type="dxa"/>
                    <w:left w:w="0" w:type="dxa"/>
                    <w:bottom w:w="0" w:type="dxa"/>
                    <w:right w:w="0" w:type="dxa"/>
                  </w:tcMar>
                  <w:vAlign w:val="center"/>
                </w:tcPr>
                <w:p w14:paraId="684AF59A"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72%</w:t>
                  </w:r>
                </w:p>
              </w:tc>
              <w:tc>
                <w:tcPr>
                  <w:tcW w:w="274" w:type="dxa"/>
                  <w:shd w:val="clear" w:color="auto" w:fill="FFFFFF"/>
                  <w:tcMar>
                    <w:top w:w="0" w:type="dxa"/>
                    <w:left w:w="0" w:type="dxa"/>
                    <w:bottom w:w="0" w:type="dxa"/>
                    <w:right w:w="0" w:type="dxa"/>
                  </w:tcMar>
                  <w:vAlign w:val="center"/>
                </w:tcPr>
                <w:p w14:paraId="1EBD0929"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70%</w:t>
                  </w:r>
                </w:p>
              </w:tc>
            </w:tr>
            <w:tr w:rsidR="00DD727D" w:rsidRPr="00DD727D" w14:paraId="73DAA027" w14:textId="77777777" w:rsidTr="00DD727D">
              <w:trPr>
                <w:jc w:val="center"/>
              </w:trPr>
              <w:tc>
                <w:tcPr>
                  <w:tcW w:w="230" w:type="dxa"/>
                  <w:shd w:val="clear" w:color="auto" w:fill="FFFFFF"/>
                  <w:tcMar>
                    <w:top w:w="0" w:type="dxa"/>
                    <w:left w:w="0" w:type="dxa"/>
                    <w:bottom w:w="0" w:type="dxa"/>
                    <w:right w:w="0" w:type="dxa"/>
                  </w:tcMar>
                  <w:vAlign w:val="center"/>
                </w:tcPr>
                <w:p w14:paraId="2A3F0735"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Sep 2022</w:t>
                  </w:r>
                </w:p>
              </w:tc>
              <w:tc>
                <w:tcPr>
                  <w:tcW w:w="245" w:type="dxa"/>
                  <w:shd w:val="clear" w:color="auto" w:fill="FFFFFF"/>
                  <w:tcMar>
                    <w:top w:w="0" w:type="dxa"/>
                    <w:left w:w="0" w:type="dxa"/>
                    <w:bottom w:w="0" w:type="dxa"/>
                    <w:right w:w="0" w:type="dxa"/>
                  </w:tcMar>
                  <w:vAlign w:val="center"/>
                </w:tcPr>
                <w:p w14:paraId="4F0434E6"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69%</w:t>
                  </w:r>
                </w:p>
              </w:tc>
              <w:tc>
                <w:tcPr>
                  <w:tcW w:w="274" w:type="dxa"/>
                  <w:shd w:val="clear" w:color="auto" w:fill="FFFFFF"/>
                  <w:tcMar>
                    <w:top w:w="0" w:type="dxa"/>
                    <w:left w:w="0" w:type="dxa"/>
                    <w:bottom w:w="0" w:type="dxa"/>
                    <w:right w:w="0" w:type="dxa"/>
                  </w:tcMar>
                  <w:vAlign w:val="center"/>
                </w:tcPr>
                <w:p w14:paraId="6F6E41AE"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70%</w:t>
                  </w:r>
                </w:p>
              </w:tc>
            </w:tr>
            <w:tr w:rsidR="00DD727D" w:rsidRPr="00DD727D" w14:paraId="3BA1769D" w14:textId="77777777" w:rsidTr="00DD727D">
              <w:trPr>
                <w:jc w:val="center"/>
              </w:trPr>
              <w:tc>
                <w:tcPr>
                  <w:tcW w:w="230" w:type="dxa"/>
                  <w:shd w:val="clear" w:color="auto" w:fill="FFFFFF"/>
                  <w:tcMar>
                    <w:top w:w="0" w:type="dxa"/>
                    <w:left w:w="0" w:type="dxa"/>
                    <w:bottom w:w="0" w:type="dxa"/>
                    <w:right w:w="0" w:type="dxa"/>
                  </w:tcMar>
                  <w:vAlign w:val="center"/>
                </w:tcPr>
                <w:p w14:paraId="253EE065"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Oct 2022</w:t>
                  </w:r>
                </w:p>
              </w:tc>
              <w:tc>
                <w:tcPr>
                  <w:tcW w:w="245" w:type="dxa"/>
                  <w:shd w:val="clear" w:color="auto" w:fill="FFFFFF"/>
                  <w:tcMar>
                    <w:top w:w="0" w:type="dxa"/>
                    <w:left w:w="0" w:type="dxa"/>
                    <w:bottom w:w="0" w:type="dxa"/>
                    <w:right w:w="0" w:type="dxa"/>
                  </w:tcMar>
                  <w:vAlign w:val="center"/>
                </w:tcPr>
                <w:p w14:paraId="78334FA4"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70%</w:t>
                  </w:r>
                </w:p>
              </w:tc>
              <w:tc>
                <w:tcPr>
                  <w:tcW w:w="274" w:type="dxa"/>
                  <w:shd w:val="clear" w:color="auto" w:fill="FFFFFF"/>
                  <w:tcMar>
                    <w:top w:w="0" w:type="dxa"/>
                    <w:left w:w="0" w:type="dxa"/>
                    <w:bottom w:w="0" w:type="dxa"/>
                    <w:right w:w="0" w:type="dxa"/>
                  </w:tcMar>
                  <w:vAlign w:val="center"/>
                </w:tcPr>
                <w:p w14:paraId="63833552"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69%</w:t>
                  </w:r>
                </w:p>
              </w:tc>
            </w:tr>
            <w:tr w:rsidR="00DD727D" w:rsidRPr="00DD727D" w14:paraId="71FE25B2" w14:textId="77777777" w:rsidTr="00DD727D">
              <w:trPr>
                <w:jc w:val="center"/>
              </w:trPr>
              <w:tc>
                <w:tcPr>
                  <w:tcW w:w="230" w:type="dxa"/>
                  <w:shd w:val="clear" w:color="auto" w:fill="FFFFFF"/>
                  <w:tcMar>
                    <w:top w:w="0" w:type="dxa"/>
                    <w:left w:w="0" w:type="dxa"/>
                    <w:bottom w:w="0" w:type="dxa"/>
                    <w:right w:w="0" w:type="dxa"/>
                  </w:tcMar>
                  <w:vAlign w:val="center"/>
                </w:tcPr>
                <w:p w14:paraId="3C50271F"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Nov 2022</w:t>
                  </w:r>
                </w:p>
              </w:tc>
              <w:tc>
                <w:tcPr>
                  <w:tcW w:w="245" w:type="dxa"/>
                  <w:shd w:val="clear" w:color="auto" w:fill="FFFFFF"/>
                  <w:tcMar>
                    <w:top w:w="0" w:type="dxa"/>
                    <w:left w:w="0" w:type="dxa"/>
                    <w:bottom w:w="0" w:type="dxa"/>
                    <w:right w:w="0" w:type="dxa"/>
                  </w:tcMar>
                  <w:vAlign w:val="center"/>
                </w:tcPr>
                <w:p w14:paraId="69F9B20A"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71%</w:t>
                  </w:r>
                </w:p>
              </w:tc>
              <w:tc>
                <w:tcPr>
                  <w:tcW w:w="274" w:type="dxa"/>
                  <w:shd w:val="clear" w:color="auto" w:fill="FFFFFF"/>
                  <w:tcMar>
                    <w:top w:w="0" w:type="dxa"/>
                    <w:left w:w="0" w:type="dxa"/>
                    <w:bottom w:w="0" w:type="dxa"/>
                    <w:right w:w="0" w:type="dxa"/>
                  </w:tcMar>
                  <w:vAlign w:val="center"/>
                </w:tcPr>
                <w:p w14:paraId="2B302B69"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68%</w:t>
                  </w:r>
                </w:p>
              </w:tc>
            </w:tr>
            <w:tr w:rsidR="00DD727D" w:rsidRPr="00DD727D" w14:paraId="4A1028F0" w14:textId="77777777" w:rsidTr="00DD727D">
              <w:trPr>
                <w:jc w:val="center"/>
              </w:trPr>
              <w:tc>
                <w:tcPr>
                  <w:tcW w:w="230" w:type="dxa"/>
                  <w:shd w:val="clear" w:color="auto" w:fill="FFFFFF"/>
                  <w:tcMar>
                    <w:top w:w="0" w:type="dxa"/>
                    <w:left w:w="0" w:type="dxa"/>
                    <w:bottom w:w="0" w:type="dxa"/>
                    <w:right w:w="0" w:type="dxa"/>
                  </w:tcMar>
                  <w:vAlign w:val="center"/>
                </w:tcPr>
                <w:p w14:paraId="3DF9139A"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Dec 2022</w:t>
                  </w:r>
                </w:p>
              </w:tc>
              <w:tc>
                <w:tcPr>
                  <w:tcW w:w="245" w:type="dxa"/>
                  <w:shd w:val="clear" w:color="auto" w:fill="FFFFFF"/>
                  <w:tcMar>
                    <w:top w:w="0" w:type="dxa"/>
                    <w:left w:w="0" w:type="dxa"/>
                    <w:bottom w:w="0" w:type="dxa"/>
                    <w:right w:w="0" w:type="dxa"/>
                  </w:tcMar>
                  <w:vAlign w:val="center"/>
                </w:tcPr>
                <w:p w14:paraId="1771D131"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62%</w:t>
                  </w:r>
                </w:p>
              </w:tc>
              <w:tc>
                <w:tcPr>
                  <w:tcW w:w="274" w:type="dxa"/>
                  <w:shd w:val="clear" w:color="auto" w:fill="FFFFFF"/>
                  <w:tcMar>
                    <w:top w:w="0" w:type="dxa"/>
                    <w:left w:w="0" w:type="dxa"/>
                    <w:bottom w:w="0" w:type="dxa"/>
                    <w:right w:w="0" w:type="dxa"/>
                  </w:tcMar>
                  <w:vAlign w:val="center"/>
                </w:tcPr>
                <w:p w14:paraId="0472FAE7"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66%</w:t>
                  </w:r>
                </w:p>
              </w:tc>
            </w:tr>
            <w:tr w:rsidR="00DD727D" w:rsidRPr="00DD727D" w14:paraId="175D1877" w14:textId="77777777" w:rsidTr="00DD727D">
              <w:trPr>
                <w:jc w:val="center"/>
              </w:trPr>
              <w:tc>
                <w:tcPr>
                  <w:tcW w:w="230" w:type="dxa"/>
                  <w:shd w:val="clear" w:color="auto" w:fill="FFFFFF"/>
                  <w:tcMar>
                    <w:top w:w="0" w:type="dxa"/>
                    <w:left w:w="0" w:type="dxa"/>
                    <w:bottom w:w="0" w:type="dxa"/>
                    <w:right w:w="0" w:type="dxa"/>
                  </w:tcMar>
                  <w:vAlign w:val="center"/>
                </w:tcPr>
                <w:p w14:paraId="68FF61CA"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Jan 2023</w:t>
                  </w:r>
                </w:p>
              </w:tc>
              <w:tc>
                <w:tcPr>
                  <w:tcW w:w="245" w:type="dxa"/>
                  <w:shd w:val="clear" w:color="auto" w:fill="FFFFFF"/>
                  <w:tcMar>
                    <w:top w:w="0" w:type="dxa"/>
                    <w:left w:w="0" w:type="dxa"/>
                    <w:bottom w:w="0" w:type="dxa"/>
                    <w:right w:w="0" w:type="dxa"/>
                  </w:tcMar>
                  <w:vAlign w:val="center"/>
                </w:tcPr>
                <w:p w14:paraId="28578416"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60%</w:t>
                  </w:r>
                </w:p>
              </w:tc>
              <w:tc>
                <w:tcPr>
                  <w:tcW w:w="274" w:type="dxa"/>
                  <w:shd w:val="clear" w:color="auto" w:fill="FFFFFF"/>
                  <w:tcMar>
                    <w:top w:w="0" w:type="dxa"/>
                    <w:left w:w="0" w:type="dxa"/>
                    <w:bottom w:w="0" w:type="dxa"/>
                    <w:right w:w="0" w:type="dxa"/>
                  </w:tcMar>
                  <w:vAlign w:val="center"/>
                </w:tcPr>
                <w:p w14:paraId="40730394"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64%</w:t>
                  </w:r>
                </w:p>
              </w:tc>
            </w:tr>
            <w:tr w:rsidR="00DD727D" w:rsidRPr="00DD727D" w14:paraId="3405AC22" w14:textId="77777777" w:rsidTr="00DD727D">
              <w:trPr>
                <w:jc w:val="center"/>
              </w:trPr>
              <w:tc>
                <w:tcPr>
                  <w:tcW w:w="230" w:type="dxa"/>
                  <w:shd w:val="clear" w:color="auto" w:fill="FFFFFF"/>
                  <w:tcMar>
                    <w:top w:w="0" w:type="dxa"/>
                    <w:left w:w="0" w:type="dxa"/>
                    <w:bottom w:w="0" w:type="dxa"/>
                    <w:right w:w="0" w:type="dxa"/>
                  </w:tcMar>
                  <w:vAlign w:val="center"/>
                </w:tcPr>
                <w:p w14:paraId="69803C95"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Feb 2023</w:t>
                  </w:r>
                </w:p>
              </w:tc>
              <w:tc>
                <w:tcPr>
                  <w:tcW w:w="245" w:type="dxa"/>
                  <w:shd w:val="clear" w:color="auto" w:fill="FFFFFF"/>
                  <w:tcMar>
                    <w:top w:w="0" w:type="dxa"/>
                    <w:left w:w="0" w:type="dxa"/>
                    <w:bottom w:w="0" w:type="dxa"/>
                    <w:right w:w="0" w:type="dxa"/>
                  </w:tcMar>
                  <w:vAlign w:val="center"/>
                </w:tcPr>
                <w:p w14:paraId="77A11889"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58%</w:t>
                  </w:r>
                </w:p>
              </w:tc>
              <w:tc>
                <w:tcPr>
                  <w:tcW w:w="274" w:type="dxa"/>
                  <w:shd w:val="clear" w:color="auto" w:fill="FFFFFF"/>
                  <w:tcMar>
                    <w:top w:w="0" w:type="dxa"/>
                    <w:left w:w="0" w:type="dxa"/>
                    <w:bottom w:w="0" w:type="dxa"/>
                    <w:right w:w="0" w:type="dxa"/>
                  </w:tcMar>
                  <w:vAlign w:val="center"/>
                </w:tcPr>
                <w:p w14:paraId="7A373BFF"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62%</w:t>
                  </w:r>
                </w:p>
              </w:tc>
            </w:tr>
            <w:tr w:rsidR="00DD727D" w:rsidRPr="00DD727D" w14:paraId="5D1D2F7F" w14:textId="77777777" w:rsidTr="00DD727D">
              <w:trPr>
                <w:jc w:val="center"/>
              </w:trPr>
              <w:tc>
                <w:tcPr>
                  <w:tcW w:w="230" w:type="dxa"/>
                  <w:shd w:val="clear" w:color="auto" w:fill="FFFFFF"/>
                  <w:tcMar>
                    <w:top w:w="0" w:type="dxa"/>
                    <w:left w:w="0" w:type="dxa"/>
                    <w:bottom w:w="0" w:type="dxa"/>
                    <w:right w:w="0" w:type="dxa"/>
                  </w:tcMar>
                  <w:vAlign w:val="center"/>
                </w:tcPr>
                <w:p w14:paraId="58A96FFD"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Mar 2023</w:t>
                  </w:r>
                </w:p>
              </w:tc>
              <w:tc>
                <w:tcPr>
                  <w:tcW w:w="245" w:type="dxa"/>
                  <w:shd w:val="clear" w:color="auto" w:fill="FFFFFF"/>
                  <w:tcMar>
                    <w:top w:w="0" w:type="dxa"/>
                    <w:left w:w="0" w:type="dxa"/>
                    <w:bottom w:w="0" w:type="dxa"/>
                    <w:right w:w="0" w:type="dxa"/>
                  </w:tcMar>
                  <w:vAlign w:val="center"/>
                </w:tcPr>
                <w:p w14:paraId="773A1C5E"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66%</w:t>
                  </w:r>
                </w:p>
              </w:tc>
              <w:tc>
                <w:tcPr>
                  <w:tcW w:w="274" w:type="dxa"/>
                  <w:shd w:val="clear" w:color="auto" w:fill="FFFFFF"/>
                  <w:tcMar>
                    <w:top w:w="0" w:type="dxa"/>
                    <w:left w:w="0" w:type="dxa"/>
                    <w:bottom w:w="0" w:type="dxa"/>
                    <w:right w:w="0" w:type="dxa"/>
                  </w:tcMar>
                  <w:vAlign w:val="center"/>
                </w:tcPr>
                <w:p w14:paraId="0B5F2BBA"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61%</w:t>
                  </w:r>
                </w:p>
              </w:tc>
            </w:tr>
            <w:tr w:rsidR="00DD727D" w:rsidRPr="00DD727D" w14:paraId="6A706419" w14:textId="77777777" w:rsidTr="00DD727D">
              <w:trPr>
                <w:jc w:val="center"/>
              </w:trPr>
              <w:tc>
                <w:tcPr>
                  <w:tcW w:w="230" w:type="dxa"/>
                  <w:shd w:val="clear" w:color="auto" w:fill="FFFFFF"/>
                  <w:tcMar>
                    <w:top w:w="0" w:type="dxa"/>
                    <w:left w:w="0" w:type="dxa"/>
                    <w:bottom w:w="0" w:type="dxa"/>
                    <w:right w:w="0" w:type="dxa"/>
                  </w:tcMar>
                  <w:vAlign w:val="center"/>
                </w:tcPr>
                <w:p w14:paraId="43B40C6E"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Apr 2023</w:t>
                  </w:r>
                </w:p>
              </w:tc>
              <w:tc>
                <w:tcPr>
                  <w:tcW w:w="245" w:type="dxa"/>
                  <w:shd w:val="clear" w:color="auto" w:fill="FFFFFF"/>
                  <w:tcMar>
                    <w:top w:w="0" w:type="dxa"/>
                    <w:left w:w="0" w:type="dxa"/>
                    <w:bottom w:w="0" w:type="dxa"/>
                    <w:right w:w="0" w:type="dxa"/>
                  </w:tcMar>
                  <w:vAlign w:val="center"/>
                </w:tcPr>
                <w:p w14:paraId="6D4DA403"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60%</w:t>
                  </w:r>
                </w:p>
              </w:tc>
              <w:tc>
                <w:tcPr>
                  <w:tcW w:w="274" w:type="dxa"/>
                  <w:shd w:val="clear" w:color="auto" w:fill="FFFFFF"/>
                  <w:tcMar>
                    <w:top w:w="0" w:type="dxa"/>
                    <w:left w:w="0" w:type="dxa"/>
                    <w:bottom w:w="0" w:type="dxa"/>
                    <w:right w:w="0" w:type="dxa"/>
                  </w:tcMar>
                  <w:vAlign w:val="center"/>
                </w:tcPr>
                <w:p w14:paraId="5699EEF0"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61%</w:t>
                  </w:r>
                </w:p>
              </w:tc>
            </w:tr>
            <w:tr w:rsidR="00DD727D" w:rsidRPr="00DD727D" w14:paraId="4ABB6774" w14:textId="77777777" w:rsidTr="00DD727D">
              <w:trPr>
                <w:jc w:val="center"/>
              </w:trPr>
              <w:tc>
                <w:tcPr>
                  <w:tcW w:w="230" w:type="dxa"/>
                  <w:shd w:val="clear" w:color="auto" w:fill="FFFFFF"/>
                  <w:tcMar>
                    <w:top w:w="0" w:type="dxa"/>
                    <w:left w:w="0" w:type="dxa"/>
                    <w:bottom w:w="0" w:type="dxa"/>
                    <w:right w:w="0" w:type="dxa"/>
                  </w:tcMar>
                  <w:vAlign w:val="center"/>
                </w:tcPr>
                <w:p w14:paraId="74BCF709"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May 2023</w:t>
                  </w:r>
                </w:p>
              </w:tc>
              <w:tc>
                <w:tcPr>
                  <w:tcW w:w="245" w:type="dxa"/>
                  <w:shd w:val="clear" w:color="auto" w:fill="FFFFFF"/>
                  <w:tcMar>
                    <w:top w:w="0" w:type="dxa"/>
                    <w:left w:w="0" w:type="dxa"/>
                    <w:bottom w:w="0" w:type="dxa"/>
                    <w:right w:w="0" w:type="dxa"/>
                  </w:tcMar>
                  <w:vAlign w:val="center"/>
                </w:tcPr>
                <w:p w14:paraId="105DF9F3"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62%</w:t>
                  </w:r>
                </w:p>
              </w:tc>
              <w:tc>
                <w:tcPr>
                  <w:tcW w:w="274" w:type="dxa"/>
                  <w:shd w:val="clear" w:color="auto" w:fill="FFFFFF"/>
                  <w:tcMar>
                    <w:top w:w="0" w:type="dxa"/>
                    <w:left w:w="0" w:type="dxa"/>
                    <w:bottom w:w="0" w:type="dxa"/>
                    <w:right w:w="0" w:type="dxa"/>
                  </w:tcMar>
                  <w:vAlign w:val="center"/>
                </w:tcPr>
                <w:p w14:paraId="004AA57D"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61%</w:t>
                  </w:r>
                </w:p>
              </w:tc>
            </w:tr>
            <w:tr w:rsidR="00DD727D" w:rsidRPr="00DD727D" w14:paraId="0F064F4D" w14:textId="77777777" w:rsidTr="00DD727D">
              <w:trPr>
                <w:jc w:val="center"/>
              </w:trPr>
              <w:tc>
                <w:tcPr>
                  <w:tcW w:w="230" w:type="dxa"/>
                  <w:shd w:val="clear" w:color="auto" w:fill="FFFFFF"/>
                  <w:tcMar>
                    <w:top w:w="0" w:type="dxa"/>
                    <w:left w:w="0" w:type="dxa"/>
                    <w:bottom w:w="0" w:type="dxa"/>
                    <w:right w:w="0" w:type="dxa"/>
                  </w:tcMar>
                  <w:vAlign w:val="center"/>
                </w:tcPr>
                <w:p w14:paraId="127CAC14"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Jun 2023</w:t>
                  </w:r>
                </w:p>
              </w:tc>
              <w:tc>
                <w:tcPr>
                  <w:tcW w:w="245" w:type="dxa"/>
                  <w:shd w:val="clear" w:color="auto" w:fill="FFFFFF"/>
                  <w:tcMar>
                    <w:top w:w="0" w:type="dxa"/>
                    <w:left w:w="0" w:type="dxa"/>
                    <w:bottom w:w="0" w:type="dxa"/>
                    <w:right w:w="0" w:type="dxa"/>
                  </w:tcMar>
                  <w:vAlign w:val="center"/>
                </w:tcPr>
                <w:p w14:paraId="53E24272"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57%</w:t>
                  </w:r>
                </w:p>
              </w:tc>
              <w:tc>
                <w:tcPr>
                  <w:tcW w:w="274" w:type="dxa"/>
                  <w:shd w:val="clear" w:color="auto" w:fill="FFFFFF"/>
                  <w:tcMar>
                    <w:top w:w="0" w:type="dxa"/>
                    <w:left w:w="0" w:type="dxa"/>
                    <w:bottom w:w="0" w:type="dxa"/>
                    <w:right w:w="0" w:type="dxa"/>
                  </w:tcMar>
                  <w:vAlign w:val="center"/>
                </w:tcPr>
                <w:p w14:paraId="2A1BFEAF"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60%</w:t>
                  </w:r>
                </w:p>
              </w:tc>
            </w:tr>
            <w:tr w:rsidR="00DD727D" w:rsidRPr="00DD727D" w14:paraId="45EB6FE2" w14:textId="77777777" w:rsidTr="00DD727D">
              <w:trPr>
                <w:jc w:val="center"/>
              </w:trPr>
              <w:tc>
                <w:tcPr>
                  <w:tcW w:w="230" w:type="dxa"/>
                  <w:shd w:val="clear" w:color="auto" w:fill="FFFFFF"/>
                  <w:tcMar>
                    <w:top w:w="0" w:type="dxa"/>
                    <w:left w:w="0" w:type="dxa"/>
                    <w:bottom w:w="0" w:type="dxa"/>
                    <w:right w:w="0" w:type="dxa"/>
                  </w:tcMar>
                  <w:vAlign w:val="center"/>
                </w:tcPr>
                <w:p w14:paraId="001CFAA5"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Jul 2023</w:t>
                  </w:r>
                </w:p>
              </w:tc>
              <w:tc>
                <w:tcPr>
                  <w:tcW w:w="245" w:type="dxa"/>
                  <w:shd w:val="clear" w:color="auto" w:fill="FFFFFF"/>
                  <w:tcMar>
                    <w:top w:w="0" w:type="dxa"/>
                    <w:left w:w="0" w:type="dxa"/>
                    <w:bottom w:w="0" w:type="dxa"/>
                    <w:right w:w="0" w:type="dxa"/>
                  </w:tcMar>
                  <w:vAlign w:val="center"/>
                </w:tcPr>
                <w:p w14:paraId="72C82BDC"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57%</w:t>
                  </w:r>
                </w:p>
              </w:tc>
              <w:tc>
                <w:tcPr>
                  <w:tcW w:w="274" w:type="dxa"/>
                  <w:shd w:val="clear" w:color="auto" w:fill="FFFFFF"/>
                  <w:tcMar>
                    <w:top w:w="0" w:type="dxa"/>
                    <w:left w:w="0" w:type="dxa"/>
                    <w:bottom w:w="0" w:type="dxa"/>
                    <w:right w:w="0" w:type="dxa"/>
                  </w:tcMar>
                  <w:vAlign w:val="center"/>
                </w:tcPr>
                <w:p w14:paraId="04477F4D"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58%</w:t>
                  </w:r>
                </w:p>
              </w:tc>
            </w:tr>
            <w:tr w:rsidR="00DD727D" w:rsidRPr="00DD727D" w14:paraId="4E9C7F8B" w14:textId="77777777" w:rsidTr="00DD727D">
              <w:trPr>
                <w:jc w:val="center"/>
              </w:trPr>
              <w:tc>
                <w:tcPr>
                  <w:tcW w:w="230" w:type="dxa"/>
                  <w:shd w:val="clear" w:color="auto" w:fill="FFFFFF"/>
                  <w:tcMar>
                    <w:top w:w="0" w:type="dxa"/>
                    <w:left w:w="0" w:type="dxa"/>
                    <w:bottom w:w="0" w:type="dxa"/>
                    <w:right w:w="0" w:type="dxa"/>
                  </w:tcMar>
                  <w:vAlign w:val="center"/>
                </w:tcPr>
                <w:p w14:paraId="743012CE"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Aug 2023</w:t>
                  </w:r>
                </w:p>
              </w:tc>
              <w:tc>
                <w:tcPr>
                  <w:tcW w:w="245" w:type="dxa"/>
                  <w:shd w:val="clear" w:color="auto" w:fill="FFFFFF"/>
                  <w:tcMar>
                    <w:top w:w="0" w:type="dxa"/>
                    <w:left w:w="0" w:type="dxa"/>
                    <w:bottom w:w="0" w:type="dxa"/>
                    <w:right w:w="0" w:type="dxa"/>
                  </w:tcMar>
                  <w:vAlign w:val="center"/>
                </w:tcPr>
                <w:p w14:paraId="734E63A4"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60%</w:t>
                  </w:r>
                </w:p>
              </w:tc>
              <w:tc>
                <w:tcPr>
                  <w:tcW w:w="274" w:type="dxa"/>
                  <w:shd w:val="clear" w:color="auto" w:fill="FFFFFF"/>
                  <w:tcMar>
                    <w:top w:w="0" w:type="dxa"/>
                    <w:left w:w="0" w:type="dxa"/>
                    <w:bottom w:w="0" w:type="dxa"/>
                    <w:right w:w="0" w:type="dxa"/>
                  </w:tcMar>
                  <w:vAlign w:val="center"/>
                </w:tcPr>
                <w:p w14:paraId="21517FB1"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57%</w:t>
                  </w:r>
                </w:p>
              </w:tc>
            </w:tr>
            <w:tr w:rsidR="00DD727D" w:rsidRPr="00DD727D" w14:paraId="5F367960" w14:textId="77777777" w:rsidTr="00DD727D">
              <w:trPr>
                <w:jc w:val="center"/>
              </w:trPr>
              <w:tc>
                <w:tcPr>
                  <w:tcW w:w="230" w:type="dxa"/>
                  <w:shd w:val="clear" w:color="auto" w:fill="FFFFFF"/>
                  <w:tcMar>
                    <w:top w:w="0" w:type="dxa"/>
                    <w:left w:w="0" w:type="dxa"/>
                    <w:bottom w:w="0" w:type="dxa"/>
                    <w:right w:w="0" w:type="dxa"/>
                  </w:tcMar>
                  <w:vAlign w:val="center"/>
                </w:tcPr>
                <w:p w14:paraId="64D5D3F5"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Sep 2023</w:t>
                  </w:r>
                </w:p>
              </w:tc>
              <w:tc>
                <w:tcPr>
                  <w:tcW w:w="245" w:type="dxa"/>
                  <w:shd w:val="clear" w:color="auto" w:fill="FFFFFF"/>
                  <w:tcMar>
                    <w:top w:w="0" w:type="dxa"/>
                    <w:left w:w="0" w:type="dxa"/>
                    <w:bottom w:w="0" w:type="dxa"/>
                    <w:right w:w="0" w:type="dxa"/>
                  </w:tcMar>
                  <w:vAlign w:val="center"/>
                </w:tcPr>
                <w:p w14:paraId="7A313D62"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56%</w:t>
                  </w:r>
                </w:p>
              </w:tc>
              <w:tc>
                <w:tcPr>
                  <w:tcW w:w="274" w:type="dxa"/>
                  <w:shd w:val="clear" w:color="auto" w:fill="FFFFFF"/>
                  <w:tcMar>
                    <w:top w:w="0" w:type="dxa"/>
                    <w:left w:w="0" w:type="dxa"/>
                    <w:bottom w:w="0" w:type="dxa"/>
                    <w:right w:w="0" w:type="dxa"/>
                  </w:tcMar>
                  <w:vAlign w:val="center"/>
                </w:tcPr>
                <w:p w14:paraId="4E0CE192"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55%</w:t>
                  </w:r>
                </w:p>
              </w:tc>
            </w:tr>
            <w:tr w:rsidR="00DD727D" w:rsidRPr="00DD727D" w14:paraId="4F3887C5" w14:textId="77777777" w:rsidTr="00DD727D">
              <w:trPr>
                <w:jc w:val="center"/>
              </w:trPr>
              <w:tc>
                <w:tcPr>
                  <w:tcW w:w="230" w:type="dxa"/>
                  <w:shd w:val="clear" w:color="auto" w:fill="FFFFFF"/>
                  <w:tcMar>
                    <w:top w:w="0" w:type="dxa"/>
                    <w:left w:w="0" w:type="dxa"/>
                    <w:bottom w:w="0" w:type="dxa"/>
                    <w:right w:w="0" w:type="dxa"/>
                  </w:tcMar>
                  <w:vAlign w:val="center"/>
                </w:tcPr>
                <w:p w14:paraId="47DB41D3"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Oct 2023</w:t>
                  </w:r>
                </w:p>
              </w:tc>
              <w:tc>
                <w:tcPr>
                  <w:tcW w:w="245" w:type="dxa"/>
                  <w:shd w:val="clear" w:color="auto" w:fill="FFFFFF"/>
                  <w:tcMar>
                    <w:top w:w="0" w:type="dxa"/>
                    <w:left w:w="0" w:type="dxa"/>
                    <w:bottom w:w="0" w:type="dxa"/>
                    <w:right w:w="0" w:type="dxa"/>
                  </w:tcMar>
                  <w:vAlign w:val="center"/>
                </w:tcPr>
                <w:p w14:paraId="41790F59"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53%</w:t>
                  </w:r>
                </w:p>
              </w:tc>
              <w:tc>
                <w:tcPr>
                  <w:tcW w:w="274" w:type="dxa"/>
                  <w:shd w:val="clear" w:color="auto" w:fill="FFFFFF"/>
                  <w:tcMar>
                    <w:top w:w="0" w:type="dxa"/>
                    <w:left w:w="0" w:type="dxa"/>
                    <w:bottom w:w="0" w:type="dxa"/>
                    <w:right w:w="0" w:type="dxa"/>
                  </w:tcMar>
                  <w:vAlign w:val="center"/>
                </w:tcPr>
                <w:p w14:paraId="5C4E9F0C"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54%</w:t>
                  </w:r>
                </w:p>
              </w:tc>
            </w:tr>
            <w:tr w:rsidR="00DD727D" w:rsidRPr="00DD727D" w14:paraId="17ECF4E3" w14:textId="77777777" w:rsidTr="00DD727D">
              <w:trPr>
                <w:jc w:val="center"/>
              </w:trPr>
              <w:tc>
                <w:tcPr>
                  <w:tcW w:w="230" w:type="dxa"/>
                  <w:shd w:val="clear" w:color="auto" w:fill="FFFFFF"/>
                  <w:tcMar>
                    <w:top w:w="0" w:type="dxa"/>
                    <w:left w:w="0" w:type="dxa"/>
                    <w:bottom w:w="0" w:type="dxa"/>
                    <w:right w:w="0" w:type="dxa"/>
                  </w:tcMar>
                  <w:vAlign w:val="center"/>
                </w:tcPr>
                <w:p w14:paraId="46BD666F"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Nov 2023</w:t>
                  </w:r>
                </w:p>
              </w:tc>
              <w:tc>
                <w:tcPr>
                  <w:tcW w:w="245" w:type="dxa"/>
                  <w:shd w:val="clear" w:color="auto" w:fill="FFFFFF"/>
                  <w:tcMar>
                    <w:top w:w="0" w:type="dxa"/>
                    <w:left w:w="0" w:type="dxa"/>
                    <w:bottom w:w="0" w:type="dxa"/>
                    <w:right w:w="0" w:type="dxa"/>
                  </w:tcMar>
                  <w:vAlign w:val="center"/>
                </w:tcPr>
                <w:p w14:paraId="6B0F904E"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51%</w:t>
                  </w:r>
                </w:p>
              </w:tc>
              <w:tc>
                <w:tcPr>
                  <w:tcW w:w="274" w:type="dxa"/>
                  <w:shd w:val="clear" w:color="auto" w:fill="FFFFFF"/>
                  <w:tcMar>
                    <w:top w:w="0" w:type="dxa"/>
                    <w:left w:w="0" w:type="dxa"/>
                    <w:bottom w:w="0" w:type="dxa"/>
                    <w:right w:w="0" w:type="dxa"/>
                  </w:tcMar>
                  <w:vAlign w:val="center"/>
                </w:tcPr>
                <w:p w14:paraId="4F1FF453"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53%</w:t>
                  </w:r>
                </w:p>
              </w:tc>
            </w:tr>
            <w:tr w:rsidR="00DD727D" w:rsidRPr="00DD727D" w14:paraId="6D1412E1" w14:textId="77777777" w:rsidTr="00DD727D">
              <w:trPr>
                <w:jc w:val="center"/>
              </w:trPr>
              <w:tc>
                <w:tcPr>
                  <w:tcW w:w="230" w:type="dxa"/>
                  <w:shd w:val="clear" w:color="auto" w:fill="FFFFFF"/>
                  <w:tcMar>
                    <w:top w:w="0" w:type="dxa"/>
                    <w:left w:w="0" w:type="dxa"/>
                    <w:bottom w:w="0" w:type="dxa"/>
                    <w:right w:w="0" w:type="dxa"/>
                  </w:tcMar>
                  <w:vAlign w:val="center"/>
                </w:tcPr>
                <w:p w14:paraId="787B6F0B"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Dec 2023</w:t>
                  </w:r>
                </w:p>
              </w:tc>
              <w:tc>
                <w:tcPr>
                  <w:tcW w:w="245" w:type="dxa"/>
                  <w:shd w:val="clear" w:color="auto" w:fill="FFFFFF"/>
                  <w:tcMar>
                    <w:top w:w="0" w:type="dxa"/>
                    <w:left w:w="0" w:type="dxa"/>
                    <w:bottom w:w="0" w:type="dxa"/>
                    <w:right w:w="0" w:type="dxa"/>
                  </w:tcMar>
                  <w:vAlign w:val="center"/>
                </w:tcPr>
                <w:p w14:paraId="325FFD3F"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46%</w:t>
                  </w:r>
                </w:p>
              </w:tc>
              <w:tc>
                <w:tcPr>
                  <w:tcW w:w="274" w:type="dxa"/>
                  <w:shd w:val="clear" w:color="auto" w:fill="FFFFFF"/>
                  <w:tcMar>
                    <w:top w:w="0" w:type="dxa"/>
                    <w:left w:w="0" w:type="dxa"/>
                    <w:bottom w:w="0" w:type="dxa"/>
                    <w:right w:w="0" w:type="dxa"/>
                  </w:tcMar>
                  <w:vAlign w:val="center"/>
                </w:tcPr>
                <w:p w14:paraId="2783244B"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52%</w:t>
                  </w:r>
                </w:p>
              </w:tc>
            </w:tr>
            <w:tr w:rsidR="00DD727D" w:rsidRPr="00DD727D" w14:paraId="5A38035D" w14:textId="77777777" w:rsidTr="00DD727D">
              <w:trPr>
                <w:jc w:val="center"/>
              </w:trPr>
              <w:tc>
                <w:tcPr>
                  <w:tcW w:w="230" w:type="dxa"/>
                  <w:shd w:val="clear" w:color="auto" w:fill="FFFFFF"/>
                  <w:tcMar>
                    <w:top w:w="0" w:type="dxa"/>
                    <w:left w:w="0" w:type="dxa"/>
                    <w:bottom w:w="0" w:type="dxa"/>
                    <w:right w:w="0" w:type="dxa"/>
                  </w:tcMar>
                  <w:vAlign w:val="center"/>
                </w:tcPr>
                <w:p w14:paraId="36254670"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Jan 2024</w:t>
                  </w:r>
                </w:p>
              </w:tc>
              <w:tc>
                <w:tcPr>
                  <w:tcW w:w="245" w:type="dxa"/>
                  <w:shd w:val="clear" w:color="auto" w:fill="FFFFFF"/>
                  <w:tcMar>
                    <w:top w:w="0" w:type="dxa"/>
                    <w:left w:w="0" w:type="dxa"/>
                    <w:bottom w:w="0" w:type="dxa"/>
                    <w:right w:w="0" w:type="dxa"/>
                  </w:tcMar>
                  <w:vAlign w:val="center"/>
                </w:tcPr>
                <w:p w14:paraId="4F0C048A"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56%</w:t>
                  </w:r>
                </w:p>
              </w:tc>
              <w:tc>
                <w:tcPr>
                  <w:tcW w:w="274" w:type="dxa"/>
                  <w:shd w:val="clear" w:color="auto" w:fill="FFFFFF"/>
                  <w:tcMar>
                    <w:top w:w="0" w:type="dxa"/>
                    <w:left w:w="0" w:type="dxa"/>
                    <w:bottom w:w="0" w:type="dxa"/>
                    <w:right w:w="0" w:type="dxa"/>
                  </w:tcMar>
                  <w:vAlign w:val="center"/>
                </w:tcPr>
                <w:p w14:paraId="1B16F169"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52%</w:t>
                  </w:r>
                </w:p>
              </w:tc>
            </w:tr>
            <w:tr w:rsidR="00DD727D" w:rsidRPr="00DD727D" w14:paraId="6E993CB7" w14:textId="77777777" w:rsidTr="00DD727D">
              <w:trPr>
                <w:jc w:val="center"/>
              </w:trPr>
              <w:tc>
                <w:tcPr>
                  <w:tcW w:w="230" w:type="dxa"/>
                  <w:shd w:val="clear" w:color="auto" w:fill="FFFFFF"/>
                  <w:tcMar>
                    <w:top w:w="0" w:type="dxa"/>
                    <w:left w:w="0" w:type="dxa"/>
                    <w:bottom w:w="0" w:type="dxa"/>
                    <w:right w:w="0" w:type="dxa"/>
                  </w:tcMar>
                  <w:vAlign w:val="center"/>
                </w:tcPr>
                <w:p w14:paraId="31E5E5CC"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Feb 2024</w:t>
                  </w:r>
                </w:p>
              </w:tc>
              <w:tc>
                <w:tcPr>
                  <w:tcW w:w="245" w:type="dxa"/>
                  <w:shd w:val="clear" w:color="auto" w:fill="FFFFFF"/>
                  <w:tcMar>
                    <w:top w:w="0" w:type="dxa"/>
                    <w:left w:w="0" w:type="dxa"/>
                    <w:bottom w:w="0" w:type="dxa"/>
                    <w:right w:w="0" w:type="dxa"/>
                  </w:tcMar>
                  <w:vAlign w:val="center"/>
                </w:tcPr>
                <w:p w14:paraId="5BAD82DF"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54%</w:t>
                  </w:r>
                </w:p>
              </w:tc>
              <w:tc>
                <w:tcPr>
                  <w:tcW w:w="274" w:type="dxa"/>
                  <w:shd w:val="clear" w:color="auto" w:fill="FFFFFF"/>
                  <w:tcMar>
                    <w:top w:w="0" w:type="dxa"/>
                    <w:left w:w="0" w:type="dxa"/>
                    <w:bottom w:w="0" w:type="dxa"/>
                    <w:right w:w="0" w:type="dxa"/>
                  </w:tcMar>
                  <w:vAlign w:val="center"/>
                </w:tcPr>
                <w:p w14:paraId="2A8294F5"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51%</w:t>
                  </w:r>
                </w:p>
              </w:tc>
            </w:tr>
            <w:tr w:rsidR="00DD727D" w:rsidRPr="00DD727D" w14:paraId="0D56963A" w14:textId="77777777" w:rsidTr="00DD727D">
              <w:trPr>
                <w:jc w:val="center"/>
              </w:trPr>
              <w:tc>
                <w:tcPr>
                  <w:tcW w:w="230" w:type="dxa"/>
                  <w:shd w:val="clear" w:color="auto" w:fill="FFFFFF"/>
                  <w:tcMar>
                    <w:top w:w="0" w:type="dxa"/>
                    <w:left w:w="0" w:type="dxa"/>
                    <w:bottom w:w="0" w:type="dxa"/>
                    <w:right w:w="0" w:type="dxa"/>
                  </w:tcMar>
                  <w:vAlign w:val="center"/>
                </w:tcPr>
                <w:p w14:paraId="07BB1DCA"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Mar 2024</w:t>
                  </w:r>
                </w:p>
              </w:tc>
              <w:tc>
                <w:tcPr>
                  <w:tcW w:w="245" w:type="dxa"/>
                  <w:shd w:val="clear" w:color="auto" w:fill="FFFFFF"/>
                  <w:tcMar>
                    <w:top w:w="0" w:type="dxa"/>
                    <w:left w:w="0" w:type="dxa"/>
                    <w:bottom w:w="0" w:type="dxa"/>
                    <w:right w:w="0" w:type="dxa"/>
                  </w:tcMar>
                  <w:vAlign w:val="center"/>
                </w:tcPr>
                <w:p w14:paraId="307271AD"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49%</w:t>
                  </w:r>
                </w:p>
              </w:tc>
              <w:tc>
                <w:tcPr>
                  <w:tcW w:w="274" w:type="dxa"/>
                  <w:shd w:val="clear" w:color="auto" w:fill="FFFFFF"/>
                  <w:tcMar>
                    <w:top w:w="0" w:type="dxa"/>
                    <w:left w:w="0" w:type="dxa"/>
                    <w:bottom w:w="0" w:type="dxa"/>
                    <w:right w:w="0" w:type="dxa"/>
                  </w:tcMar>
                  <w:vAlign w:val="center"/>
                </w:tcPr>
                <w:p w14:paraId="317FC288"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51%</w:t>
                  </w:r>
                </w:p>
              </w:tc>
            </w:tr>
            <w:tr w:rsidR="00DD727D" w:rsidRPr="00DD727D" w14:paraId="5E4E5584" w14:textId="77777777" w:rsidTr="00DD727D">
              <w:trPr>
                <w:jc w:val="center"/>
              </w:trPr>
              <w:tc>
                <w:tcPr>
                  <w:tcW w:w="230" w:type="dxa"/>
                  <w:shd w:val="clear" w:color="auto" w:fill="FFFFFF"/>
                  <w:tcMar>
                    <w:top w:w="0" w:type="dxa"/>
                    <w:left w:w="0" w:type="dxa"/>
                    <w:bottom w:w="0" w:type="dxa"/>
                    <w:right w:w="0" w:type="dxa"/>
                  </w:tcMar>
                  <w:vAlign w:val="center"/>
                </w:tcPr>
                <w:p w14:paraId="4DCDF919"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Apr 2024</w:t>
                  </w:r>
                </w:p>
              </w:tc>
              <w:tc>
                <w:tcPr>
                  <w:tcW w:w="245" w:type="dxa"/>
                  <w:shd w:val="clear" w:color="auto" w:fill="FFFFFF"/>
                  <w:tcMar>
                    <w:top w:w="0" w:type="dxa"/>
                    <w:left w:w="0" w:type="dxa"/>
                    <w:bottom w:w="0" w:type="dxa"/>
                    <w:right w:w="0" w:type="dxa"/>
                  </w:tcMar>
                  <w:vAlign w:val="center"/>
                </w:tcPr>
                <w:p w14:paraId="71DA1F9A"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50%</w:t>
                  </w:r>
                </w:p>
              </w:tc>
              <w:tc>
                <w:tcPr>
                  <w:tcW w:w="274" w:type="dxa"/>
                  <w:shd w:val="clear" w:color="auto" w:fill="FFFFFF"/>
                  <w:tcMar>
                    <w:top w:w="0" w:type="dxa"/>
                    <w:left w:w="0" w:type="dxa"/>
                    <w:bottom w:w="0" w:type="dxa"/>
                    <w:right w:w="0" w:type="dxa"/>
                  </w:tcMar>
                  <w:vAlign w:val="center"/>
                </w:tcPr>
                <w:p w14:paraId="57FB49E2"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49%</w:t>
                  </w:r>
                </w:p>
              </w:tc>
            </w:tr>
            <w:tr w:rsidR="00DD727D" w:rsidRPr="00DD727D" w14:paraId="456FD75A" w14:textId="77777777" w:rsidTr="00DD727D">
              <w:trPr>
                <w:jc w:val="center"/>
              </w:trPr>
              <w:tc>
                <w:tcPr>
                  <w:tcW w:w="230" w:type="dxa"/>
                  <w:shd w:val="clear" w:color="auto" w:fill="FFFFFF"/>
                  <w:tcMar>
                    <w:top w:w="0" w:type="dxa"/>
                    <w:left w:w="0" w:type="dxa"/>
                    <w:bottom w:w="0" w:type="dxa"/>
                    <w:right w:w="0" w:type="dxa"/>
                  </w:tcMar>
                  <w:vAlign w:val="center"/>
                </w:tcPr>
                <w:p w14:paraId="7E3390CD"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May 2024</w:t>
                  </w:r>
                </w:p>
              </w:tc>
              <w:tc>
                <w:tcPr>
                  <w:tcW w:w="245" w:type="dxa"/>
                  <w:shd w:val="clear" w:color="auto" w:fill="FFFFFF"/>
                  <w:tcMar>
                    <w:top w:w="0" w:type="dxa"/>
                    <w:left w:w="0" w:type="dxa"/>
                    <w:bottom w:w="0" w:type="dxa"/>
                    <w:right w:w="0" w:type="dxa"/>
                  </w:tcMar>
                  <w:vAlign w:val="center"/>
                </w:tcPr>
                <w:p w14:paraId="1B46FF3D"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47%</w:t>
                  </w:r>
                </w:p>
              </w:tc>
              <w:tc>
                <w:tcPr>
                  <w:tcW w:w="274" w:type="dxa"/>
                  <w:shd w:val="clear" w:color="auto" w:fill="FFFFFF"/>
                  <w:tcMar>
                    <w:top w:w="0" w:type="dxa"/>
                    <w:left w:w="0" w:type="dxa"/>
                    <w:bottom w:w="0" w:type="dxa"/>
                    <w:right w:w="0" w:type="dxa"/>
                  </w:tcMar>
                  <w:vAlign w:val="center"/>
                </w:tcPr>
                <w:p w14:paraId="0DBA76E5"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47%</w:t>
                  </w:r>
                </w:p>
              </w:tc>
            </w:tr>
            <w:tr w:rsidR="00DD727D" w:rsidRPr="00DD727D" w14:paraId="1EE5E054" w14:textId="77777777" w:rsidTr="00DD727D">
              <w:trPr>
                <w:jc w:val="center"/>
              </w:trPr>
              <w:tc>
                <w:tcPr>
                  <w:tcW w:w="230" w:type="dxa"/>
                  <w:shd w:val="clear" w:color="auto" w:fill="FFFFFF"/>
                  <w:tcMar>
                    <w:top w:w="0" w:type="dxa"/>
                    <w:left w:w="0" w:type="dxa"/>
                    <w:bottom w:w="0" w:type="dxa"/>
                    <w:right w:w="0" w:type="dxa"/>
                  </w:tcMar>
                  <w:vAlign w:val="center"/>
                </w:tcPr>
                <w:p w14:paraId="6EA57F52"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Jun 2024</w:t>
                  </w:r>
                </w:p>
              </w:tc>
              <w:tc>
                <w:tcPr>
                  <w:tcW w:w="245" w:type="dxa"/>
                  <w:shd w:val="clear" w:color="auto" w:fill="FFFFFF"/>
                  <w:tcMar>
                    <w:top w:w="0" w:type="dxa"/>
                    <w:left w:w="0" w:type="dxa"/>
                    <w:bottom w:w="0" w:type="dxa"/>
                    <w:right w:w="0" w:type="dxa"/>
                  </w:tcMar>
                  <w:vAlign w:val="center"/>
                </w:tcPr>
                <w:p w14:paraId="5E124EA5"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45%</w:t>
                  </w:r>
                </w:p>
              </w:tc>
              <w:tc>
                <w:tcPr>
                  <w:tcW w:w="274" w:type="dxa"/>
                  <w:shd w:val="clear" w:color="auto" w:fill="FFFFFF"/>
                  <w:tcMar>
                    <w:top w:w="0" w:type="dxa"/>
                    <w:left w:w="0" w:type="dxa"/>
                    <w:bottom w:w="0" w:type="dxa"/>
                    <w:right w:w="0" w:type="dxa"/>
                  </w:tcMar>
                  <w:vAlign w:val="center"/>
                </w:tcPr>
                <w:p w14:paraId="7F5FF278"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45%</w:t>
                  </w:r>
                </w:p>
              </w:tc>
            </w:tr>
            <w:tr w:rsidR="00DD727D" w:rsidRPr="00DD727D" w14:paraId="3BBAF475" w14:textId="77777777" w:rsidTr="00DD727D">
              <w:trPr>
                <w:jc w:val="center"/>
              </w:trPr>
              <w:tc>
                <w:tcPr>
                  <w:tcW w:w="230" w:type="dxa"/>
                  <w:shd w:val="clear" w:color="auto" w:fill="FFFFFF"/>
                  <w:tcMar>
                    <w:top w:w="0" w:type="dxa"/>
                    <w:left w:w="0" w:type="dxa"/>
                    <w:bottom w:w="0" w:type="dxa"/>
                    <w:right w:w="0" w:type="dxa"/>
                  </w:tcMar>
                  <w:vAlign w:val="center"/>
                </w:tcPr>
                <w:p w14:paraId="73DBBE5E"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Jul 2024</w:t>
                  </w:r>
                </w:p>
              </w:tc>
              <w:tc>
                <w:tcPr>
                  <w:tcW w:w="245" w:type="dxa"/>
                  <w:shd w:val="clear" w:color="auto" w:fill="FFFFFF"/>
                  <w:tcMar>
                    <w:top w:w="0" w:type="dxa"/>
                    <w:left w:w="0" w:type="dxa"/>
                    <w:bottom w:w="0" w:type="dxa"/>
                    <w:right w:w="0" w:type="dxa"/>
                  </w:tcMar>
                  <w:vAlign w:val="center"/>
                </w:tcPr>
                <w:p w14:paraId="502323C5"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42%</w:t>
                  </w:r>
                </w:p>
              </w:tc>
              <w:tc>
                <w:tcPr>
                  <w:tcW w:w="274" w:type="dxa"/>
                  <w:shd w:val="clear" w:color="auto" w:fill="FFFFFF"/>
                  <w:tcMar>
                    <w:top w:w="0" w:type="dxa"/>
                    <w:left w:w="0" w:type="dxa"/>
                    <w:bottom w:w="0" w:type="dxa"/>
                    <w:right w:w="0" w:type="dxa"/>
                  </w:tcMar>
                  <w:vAlign w:val="center"/>
                </w:tcPr>
                <w:p w14:paraId="6F200DB6"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44%</w:t>
                  </w:r>
                </w:p>
              </w:tc>
            </w:tr>
            <w:tr w:rsidR="00DD727D" w:rsidRPr="00DD727D" w14:paraId="2977629F" w14:textId="77777777" w:rsidTr="00DD727D">
              <w:trPr>
                <w:jc w:val="center"/>
              </w:trPr>
              <w:tc>
                <w:tcPr>
                  <w:tcW w:w="230" w:type="dxa"/>
                  <w:shd w:val="clear" w:color="auto" w:fill="FFFFFF"/>
                  <w:tcMar>
                    <w:top w:w="0" w:type="dxa"/>
                    <w:left w:w="0" w:type="dxa"/>
                    <w:bottom w:w="0" w:type="dxa"/>
                    <w:right w:w="0" w:type="dxa"/>
                  </w:tcMar>
                  <w:vAlign w:val="center"/>
                </w:tcPr>
                <w:p w14:paraId="0E40F15E"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Aug 2024</w:t>
                  </w:r>
                </w:p>
              </w:tc>
              <w:tc>
                <w:tcPr>
                  <w:tcW w:w="245" w:type="dxa"/>
                  <w:shd w:val="clear" w:color="auto" w:fill="FFFFFF"/>
                  <w:tcMar>
                    <w:top w:w="0" w:type="dxa"/>
                    <w:left w:w="0" w:type="dxa"/>
                    <w:bottom w:w="0" w:type="dxa"/>
                    <w:right w:w="0" w:type="dxa"/>
                  </w:tcMar>
                  <w:vAlign w:val="center"/>
                </w:tcPr>
                <w:p w14:paraId="6C7853D9"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45%</w:t>
                  </w:r>
                </w:p>
              </w:tc>
              <w:tc>
                <w:tcPr>
                  <w:tcW w:w="274" w:type="dxa"/>
                  <w:shd w:val="clear" w:color="auto" w:fill="FFFFFF"/>
                  <w:tcMar>
                    <w:top w:w="0" w:type="dxa"/>
                    <w:left w:w="0" w:type="dxa"/>
                    <w:bottom w:w="0" w:type="dxa"/>
                    <w:right w:w="0" w:type="dxa"/>
                  </w:tcMar>
                  <w:vAlign w:val="center"/>
                </w:tcPr>
                <w:p w14:paraId="5F35AE95"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44%</w:t>
                  </w:r>
                </w:p>
              </w:tc>
            </w:tr>
            <w:tr w:rsidR="00DD727D" w:rsidRPr="00DD727D" w14:paraId="47B68F86" w14:textId="77777777" w:rsidTr="00DD727D">
              <w:trPr>
                <w:jc w:val="center"/>
              </w:trPr>
              <w:tc>
                <w:tcPr>
                  <w:tcW w:w="230" w:type="dxa"/>
                  <w:shd w:val="clear" w:color="auto" w:fill="FFFFFF"/>
                  <w:tcMar>
                    <w:top w:w="0" w:type="dxa"/>
                    <w:left w:w="0" w:type="dxa"/>
                    <w:bottom w:w="0" w:type="dxa"/>
                    <w:right w:w="0" w:type="dxa"/>
                  </w:tcMar>
                  <w:vAlign w:val="center"/>
                </w:tcPr>
                <w:p w14:paraId="640F3517"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Sep 2024</w:t>
                  </w:r>
                </w:p>
              </w:tc>
              <w:tc>
                <w:tcPr>
                  <w:tcW w:w="245" w:type="dxa"/>
                  <w:shd w:val="clear" w:color="auto" w:fill="FFFFFF"/>
                  <w:tcMar>
                    <w:top w:w="0" w:type="dxa"/>
                    <w:left w:w="0" w:type="dxa"/>
                    <w:bottom w:w="0" w:type="dxa"/>
                    <w:right w:w="0" w:type="dxa"/>
                  </w:tcMar>
                  <w:vAlign w:val="center"/>
                </w:tcPr>
                <w:p w14:paraId="3674B090"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44%</w:t>
                  </w:r>
                </w:p>
              </w:tc>
              <w:tc>
                <w:tcPr>
                  <w:tcW w:w="274" w:type="dxa"/>
                  <w:shd w:val="clear" w:color="auto" w:fill="FFFFFF"/>
                  <w:tcMar>
                    <w:top w:w="0" w:type="dxa"/>
                    <w:left w:w="0" w:type="dxa"/>
                    <w:bottom w:w="0" w:type="dxa"/>
                    <w:right w:w="0" w:type="dxa"/>
                  </w:tcMar>
                  <w:vAlign w:val="center"/>
                </w:tcPr>
                <w:p w14:paraId="35A64BCC"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45%</w:t>
                  </w:r>
                </w:p>
              </w:tc>
            </w:tr>
            <w:tr w:rsidR="00DD727D" w:rsidRPr="00DD727D" w14:paraId="5129BB08" w14:textId="77777777" w:rsidTr="00DD727D">
              <w:trPr>
                <w:jc w:val="center"/>
              </w:trPr>
              <w:tc>
                <w:tcPr>
                  <w:tcW w:w="230" w:type="dxa"/>
                  <w:shd w:val="clear" w:color="auto" w:fill="FFFFFF"/>
                  <w:tcMar>
                    <w:top w:w="0" w:type="dxa"/>
                    <w:left w:w="0" w:type="dxa"/>
                    <w:bottom w:w="0" w:type="dxa"/>
                    <w:right w:w="0" w:type="dxa"/>
                  </w:tcMar>
                  <w:vAlign w:val="center"/>
                </w:tcPr>
                <w:p w14:paraId="41ACED48"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Oct 2024</w:t>
                  </w:r>
                </w:p>
              </w:tc>
              <w:tc>
                <w:tcPr>
                  <w:tcW w:w="245" w:type="dxa"/>
                  <w:shd w:val="clear" w:color="auto" w:fill="FFFFFF"/>
                  <w:tcMar>
                    <w:top w:w="0" w:type="dxa"/>
                    <w:left w:w="0" w:type="dxa"/>
                    <w:bottom w:w="0" w:type="dxa"/>
                    <w:right w:w="0" w:type="dxa"/>
                  </w:tcMar>
                  <w:vAlign w:val="center"/>
                </w:tcPr>
                <w:p w14:paraId="2217C8B0"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44%</w:t>
                  </w:r>
                </w:p>
              </w:tc>
              <w:tc>
                <w:tcPr>
                  <w:tcW w:w="274" w:type="dxa"/>
                  <w:shd w:val="clear" w:color="auto" w:fill="FFFFFF"/>
                  <w:tcMar>
                    <w:top w:w="0" w:type="dxa"/>
                    <w:left w:w="0" w:type="dxa"/>
                    <w:bottom w:w="0" w:type="dxa"/>
                    <w:right w:w="0" w:type="dxa"/>
                  </w:tcMar>
                  <w:vAlign w:val="center"/>
                </w:tcPr>
                <w:p w14:paraId="057AC023"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45%</w:t>
                  </w:r>
                </w:p>
              </w:tc>
            </w:tr>
            <w:tr w:rsidR="00DD727D" w:rsidRPr="00DD727D" w14:paraId="2ED3C53F" w14:textId="77777777" w:rsidTr="00DD727D">
              <w:trPr>
                <w:jc w:val="center"/>
              </w:trPr>
              <w:tc>
                <w:tcPr>
                  <w:tcW w:w="230" w:type="dxa"/>
                  <w:shd w:val="clear" w:color="auto" w:fill="FFFFFF"/>
                  <w:tcMar>
                    <w:top w:w="0" w:type="dxa"/>
                    <w:left w:w="0" w:type="dxa"/>
                    <w:bottom w:w="0" w:type="dxa"/>
                    <w:right w:w="0" w:type="dxa"/>
                  </w:tcMar>
                  <w:vAlign w:val="center"/>
                </w:tcPr>
                <w:p w14:paraId="48F90436"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Nov 2024</w:t>
                  </w:r>
                </w:p>
              </w:tc>
              <w:tc>
                <w:tcPr>
                  <w:tcW w:w="245" w:type="dxa"/>
                  <w:shd w:val="clear" w:color="auto" w:fill="FFFFFF"/>
                  <w:tcMar>
                    <w:top w:w="0" w:type="dxa"/>
                    <w:left w:w="0" w:type="dxa"/>
                    <w:bottom w:w="0" w:type="dxa"/>
                    <w:right w:w="0" w:type="dxa"/>
                  </w:tcMar>
                  <w:vAlign w:val="center"/>
                </w:tcPr>
                <w:p w14:paraId="14237173"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48%</w:t>
                  </w:r>
                </w:p>
              </w:tc>
              <w:tc>
                <w:tcPr>
                  <w:tcW w:w="274" w:type="dxa"/>
                  <w:shd w:val="clear" w:color="auto" w:fill="FFFFFF"/>
                  <w:tcMar>
                    <w:top w:w="0" w:type="dxa"/>
                    <w:left w:w="0" w:type="dxa"/>
                    <w:bottom w:w="0" w:type="dxa"/>
                    <w:right w:w="0" w:type="dxa"/>
                  </w:tcMar>
                  <w:vAlign w:val="center"/>
                </w:tcPr>
                <w:p w14:paraId="2EC3F67C"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44%</w:t>
                  </w:r>
                </w:p>
              </w:tc>
            </w:tr>
            <w:tr w:rsidR="00DD727D" w:rsidRPr="00DD727D" w14:paraId="44781962" w14:textId="77777777" w:rsidTr="00DD727D">
              <w:trPr>
                <w:jc w:val="center"/>
              </w:trPr>
              <w:tc>
                <w:tcPr>
                  <w:tcW w:w="230" w:type="dxa"/>
                  <w:shd w:val="clear" w:color="auto" w:fill="FFFFFF"/>
                  <w:tcMar>
                    <w:top w:w="0" w:type="dxa"/>
                    <w:left w:w="0" w:type="dxa"/>
                    <w:bottom w:w="0" w:type="dxa"/>
                    <w:right w:w="0" w:type="dxa"/>
                  </w:tcMar>
                  <w:vAlign w:val="center"/>
                </w:tcPr>
                <w:p w14:paraId="0D42BF55"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Dec 2024</w:t>
                  </w:r>
                </w:p>
              </w:tc>
              <w:tc>
                <w:tcPr>
                  <w:tcW w:w="245" w:type="dxa"/>
                  <w:shd w:val="clear" w:color="auto" w:fill="FFFFFF"/>
                  <w:tcMar>
                    <w:top w:w="0" w:type="dxa"/>
                    <w:left w:w="0" w:type="dxa"/>
                    <w:bottom w:w="0" w:type="dxa"/>
                    <w:right w:w="0" w:type="dxa"/>
                  </w:tcMar>
                  <w:vAlign w:val="center"/>
                </w:tcPr>
                <w:p w14:paraId="54B2D141"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43%</w:t>
                  </w:r>
                </w:p>
              </w:tc>
              <w:tc>
                <w:tcPr>
                  <w:tcW w:w="274" w:type="dxa"/>
                  <w:shd w:val="clear" w:color="auto" w:fill="FFFFFF"/>
                  <w:tcMar>
                    <w:top w:w="0" w:type="dxa"/>
                    <w:left w:w="0" w:type="dxa"/>
                    <w:bottom w:w="0" w:type="dxa"/>
                    <w:right w:w="0" w:type="dxa"/>
                  </w:tcMar>
                  <w:vAlign w:val="center"/>
                </w:tcPr>
                <w:p w14:paraId="6B129F59"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43%</w:t>
                  </w:r>
                </w:p>
              </w:tc>
            </w:tr>
            <w:tr w:rsidR="00DD727D" w:rsidRPr="00DD727D" w14:paraId="1C51E803" w14:textId="77777777" w:rsidTr="00DD727D">
              <w:trPr>
                <w:jc w:val="center"/>
              </w:trPr>
              <w:tc>
                <w:tcPr>
                  <w:tcW w:w="230" w:type="dxa"/>
                  <w:shd w:val="clear" w:color="auto" w:fill="FFFFFF"/>
                  <w:tcMar>
                    <w:top w:w="0" w:type="dxa"/>
                    <w:left w:w="0" w:type="dxa"/>
                    <w:bottom w:w="0" w:type="dxa"/>
                    <w:right w:w="0" w:type="dxa"/>
                  </w:tcMar>
                  <w:vAlign w:val="center"/>
                </w:tcPr>
                <w:p w14:paraId="4E72AEC6"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Jan 2025</w:t>
                  </w:r>
                </w:p>
              </w:tc>
              <w:tc>
                <w:tcPr>
                  <w:tcW w:w="245" w:type="dxa"/>
                  <w:shd w:val="clear" w:color="auto" w:fill="FFFFFF"/>
                  <w:tcMar>
                    <w:top w:w="0" w:type="dxa"/>
                    <w:left w:w="0" w:type="dxa"/>
                    <w:bottom w:w="0" w:type="dxa"/>
                    <w:right w:w="0" w:type="dxa"/>
                  </w:tcMar>
                  <w:vAlign w:val="center"/>
                </w:tcPr>
                <w:p w14:paraId="20A7CA88"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37%</w:t>
                  </w:r>
                </w:p>
              </w:tc>
              <w:tc>
                <w:tcPr>
                  <w:tcW w:w="274" w:type="dxa"/>
                  <w:shd w:val="clear" w:color="auto" w:fill="FFFFFF"/>
                  <w:tcMar>
                    <w:top w:w="0" w:type="dxa"/>
                    <w:left w:w="0" w:type="dxa"/>
                    <w:bottom w:w="0" w:type="dxa"/>
                    <w:right w:w="0" w:type="dxa"/>
                  </w:tcMar>
                  <w:vAlign w:val="center"/>
                </w:tcPr>
                <w:p w14:paraId="60118CC2"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41%</w:t>
                  </w:r>
                </w:p>
              </w:tc>
            </w:tr>
            <w:tr w:rsidR="00DD727D" w:rsidRPr="00DD727D" w14:paraId="65154CE9" w14:textId="77777777" w:rsidTr="00DD727D">
              <w:trPr>
                <w:jc w:val="center"/>
              </w:trPr>
              <w:tc>
                <w:tcPr>
                  <w:tcW w:w="230" w:type="dxa"/>
                  <w:shd w:val="clear" w:color="auto" w:fill="FFFFFF"/>
                  <w:tcMar>
                    <w:top w:w="0" w:type="dxa"/>
                    <w:left w:w="0" w:type="dxa"/>
                    <w:bottom w:w="0" w:type="dxa"/>
                    <w:right w:w="0" w:type="dxa"/>
                  </w:tcMar>
                  <w:vAlign w:val="center"/>
                </w:tcPr>
                <w:p w14:paraId="0D3E8665"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Feb 2025</w:t>
                  </w:r>
                </w:p>
              </w:tc>
              <w:tc>
                <w:tcPr>
                  <w:tcW w:w="245" w:type="dxa"/>
                  <w:shd w:val="clear" w:color="auto" w:fill="FFFFFF"/>
                  <w:tcMar>
                    <w:top w:w="0" w:type="dxa"/>
                    <w:left w:w="0" w:type="dxa"/>
                    <w:bottom w:w="0" w:type="dxa"/>
                    <w:right w:w="0" w:type="dxa"/>
                  </w:tcMar>
                  <w:vAlign w:val="center"/>
                </w:tcPr>
                <w:p w14:paraId="32B69939"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36%</w:t>
                  </w:r>
                </w:p>
              </w:tc>
              <w:tc>
                <w:tcPr>
                  <w:tcW w:w="274" w:type="dxa"/>
                  <w:shd w:val="clear" w:color="auto" w:fill="FFFFFF"/>
                  <w:tcMar>
                    <w:top w:w="0" w:type="dxa"/>
                    <w:left w:w="0" w:type="dxa"/>
                    <w:bottom w:w="0" w:type="dxa"/>
                    <w:right w:w="0" w:type="dxa"/>
                  </w:tcMar>
                  <w:vAlign w:val="center"/>
                </w:tcPr>
                <w:p w14:paraId="2220F2F4"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40%</w:t>
                  </w:r>
                </w:p>
              </w:tc>
            </w:tr>
            <w:tr w:rsidR="00DD727D" w:rsidRPr="00DD727D" w14:paraId="7326CBD8" w14:textId="77777777" w:rsidTr="00DD727D">
              <w:trPr>
                <w:jc w:val="center"/>
              </w:trPr>
              <w:tc>
                <w:tcPr>
                  <w:tcW w:w="230" w:type="dxa"/>
                  <w:shd w:val="clear" w:color="auto" w:fill="FFFFFF"/>
                  <w:tcMar>
                    <w:top w:w="0" w:type="dxa"/>
                    <w:left w:w="0" w:type="dxa"/>
                    <w:bottom w:w="0" w:type="dxa"/>
                    <w:right w:w="0" w:type="dxa"/>
                  </w:tcMar>
                  <w:vAlign w:val="center"/>
                </w:tcPr>
                <w:p w14:paraId="7D34716A"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Mar 2025</w:t>
                  </w:r>
                </w:p>
              </w:tc>
              <w:tc>
                <w:tcPr>
                  <w:tcW w:w="245" w:type="dxa"/>
                  <w:shd w:val="clear" w:color="auto" w:fill="FFFFFF"/>
                  <w:tcMar>
                    <w:top w:w="0" w:type="dxa"/>
                    <w:left w:w="0" w:type="dxa"/>
                    <w:bottom w:w="0" w:type="dxa"/>
                    <w:right w:w="0" w:type="dxa"/>
                  </w:tcMar>
                  <w:vAlign w:val="center"/>
                </w:tcPr>
                <w:p w14:paraId="5FEFE97D"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37%</w:t>
                  </w:r>
                </w:p>
              </w:tc>
              <w:tc>
                <w:tcPr>
                  <w:tcW w:w="274" w:type="dxa"/>
                  <w:shd w:val="clear" w:color="auto" w:fill="FFFFFF"/>
                  <w:tcMar>
                    <w:top w:w="0" w:type="dxa"/>
                    <w:left w:w="0" w:type="dxa"/>
                    <w:bottom w:w="0" w:type="dxa"/>
                    <w:right w:w="0" w:type="dxa"/>
                  </w:tcMar>
                  <w:vAlign w:val="center"/>
                </w:tcPr>
                <w:p w14:paraId="11DD5587"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39%</w:t>
                  </w:r>
                </w:p>
              </w:tc>
            </w:tr>
            <w:tr w:rsidR="00DD727D" w:rsidRPr="00DD727D" w14:paraId="151F6E18" w14:textId="77777777" w:rsidTr="00DD727D">
              <w:trPr>
                <w:jc w:val="center"/>
              </w:trPr>
              <w:tc>
                <w:tcPr>
                  <w:tcW w:w="230" w:type="dxa"/>
                  <w:shd w:val="clear" w:color="auto" w:fill="FFFFFF"/>
                  <w:tcMar>
                    <w:top w:w="0" w:type="dxa"/>
                    <w:left w:w="0" w:type="dxa"/>
                    <w:bottom w:w="0" w:type="dxa"/>
                    <w:right w:w="0" w:type="dxa"/>
                  </w:tcMar>
                  <w:vAlign w:val="center"/>
                </w:tcPr>
                <w:p w14:paraId="32671954"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Apr 2025</w:t>
                  </w:r>
                </w:p>
              </w:tc>
              <w:tc>
                <w:tcPr>
                  <w:tcW w:w="245" w:type="dxa"/>
                  <w:shd w:val="clear" w:color="auto" w:fill="FFFFFF"/>
                  <w:tcMar>
                    <w:top w:w="0" w:type="dxa"/>
                    <w:left w:w="0" w:type="dxa"/>
                    <w:bottom w:w="0" w:type="dxa"/>
                    <w:right w:w="0" w:type="dxa"/>
                  </w:tcMar>
                  <w:vAlign w:val="center"/>
                </w:tcPr>
                <w:p w14:paraId="384368BC"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46%</w:t>
                  </w:r>
                </w:p>
              </w:tc>
              <w:tc>
                <w:tcPr>
                  <w:tcW w:w="274" w:type="dxa"/>
                  <w:shd w:val="clear" w:color="auto" w:fill="FFFFFF"/>
                  <w:tcMar>
                    <w:top w:w="0" w:type="dxa"/>
                    <w:left w:w="0" w:type="dxa"/>
                    <w:bottom w:w="0" w:type="dxa"/>
                    <w:right w:w="0" w:type="dxa"/>
                  </w:tcMar>
                  <w:vAlign w:val="center"/>
                </w:tcPr>
                <w:p w14:paraId="0D15B723"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38%</w:t>
                  </w:r>
                </w:p>
              </w:tc>
            </w:tr>
            <w:tr w:rsidR="00DD727D" w:rsidRPr="00DD727D" w14:paraId="2A182301" w14:textId="77777777" w:rsidTr="00DD727D">
              <w:trPr>
                <w:jc w:val="center"/>
              </w:trPr>
              <w:tc>
                <w:tcPr>
                  <w:tcW w:w="230" w:type="dxa"/>
                  <w:shd w:val="clear" w:color="auto" w:fill="FFFFFF"/>
                  <w:tcMar>
                    <w:top w:w="0" w:type="dxa"/>
                    <w:left w:w="0" w:type="dxa"/>
                    <w:bottom w:w="0" w:type="dxa"/>
                    <w:right w:w="0" w:type="dxa"/>
                  </w:tcMar>
                  <w:vAlign w:val="center"/>
                </w:tcPr>
                <w:p w14:paraId="71CF40EB"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May 2025</w:t>
                  </w:r>
                </w:p>
              </w:tc>
              <w:tc>
                <w:tcPr>
                  <w:tcW w:w="245" w:type="dxa"/>
                  <w:shd w:val="clear" w:color="auto" w:fill="FFFFFF"/>
                  <w:tcMar>
                    <w:top w:w="0" w:type="dxa"/>
                    <w:left w:w="0" w:type="dxa"/>
                    <w:bottom w:w="0" w:type="dxa"/>
                    <w:right w:w="0" w:type="dxa"/>
                  </w:tcMar>
                  <w:vAlign w:val="center"/>
                </w:tcPr>
                <w:p w14:paraId="36FA6C09"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37%</w:t>
                  </w:r>
                </w:p>
              </w:tc>
              <w:tc>
                <w:tcPr>
                  <w:tcW w:w="274" w:type="dxa"/>
                  <w:shd w:val="clear" w:color="auto" w:fill="FFFFFF"/>
                  <w:tcMar>
                    <w:top w:w="0" w:type="dxa"/>
                    <w:left w:w="0" w:type="dxa"/>
                    <w:bottom w:w="0" w:type="dxa"/>
                    <w:right w:w="0" w:type="dxa"/>
                  </w:tcMar>
                  <w:vAlign w:val="center"/>
                </w:tcPr>
                <w:p w14:paraId="400F6811" w14:textId="77777777" w:rsidR="00DD727D" w:rsidRPr="00DD727D" w:rsidRDefault="00DD727D" w:rsidP="00DD727D">
                  <w:pPr>
                    <w:pBdr>
                      <w:top w:val="none" w:sz="0" w:space="0" w:color="000000"/>
                      <w:left w:val="none" w:sz="0" w:space="0" w:color="000000"/>
                      <w:bottom w:val="none" w:sz="0" w:space="0" w:color="000000"/>
                      <w:right w:val="none" w:sz="0" w:space="0" w:color="000000"/>
                    </w:pBdr>
                    <w:spacing w:before="0" w:after="0"/>
                    <w:rPr>
                      <w:color w:val="FFFFFF" w:themeColor="background1"/>
                    </w:rPr>
                  </w:pPr>
                  <w:r w:rsidRPr="00DD727D">
                    <w:rPr>
                      <w:rFonts w:eastAsia="Arial" w:cs="Arial"/>
                      <w:color w:val="FFFFFF" w:themeColor="background1"/>
                      <w:sz w:val="1"/>
                      <w:szCs w:val="1"/>
                    </w:rPr>
                    <w:t>38%</w:t>
                  </w:r>
                </w:p>
              </w:tc>
            </w:tr>
          </w:tbl>
          <w:p w14:paraId="13685840" w14:textId="7B10369D" w:rsidR="00817855" w:rsidRDefault="00817855"/>
        </w:tc>
        <w:tc>
          <w:tcPr>
            <w:tcW w:w="2376" w:type="dxa"/>
          </w:tcPr>
          <w:p w14:paraId="250E5636" w14:textId="77777777" w:rsidR="00817855" w:rsidRDefault="007966EE">
            <w:r>
              <w:rPr>
                <w:rStyle w:val="Largeratefigure"/>
              </w:rPr>
              <w:t>37%</w:t>
            </w:r>
            <w:r>
              <w:br/>
            </w:r>
            <w:r>
              <w:rPr>
                <w:b/>
                <w:bCs/>
              </w:rPr>
              <w:t>Monthly change:</w:t>
            </w:r>
            <w:r>
              <w:br/>
              <w:t>▼ 9%pts</w:t>
            </w:r>
            <w:r>
              <w:br/>
            </w:r>
            <w:r>
              <w:rPr>
                <w:b/>
                <w:bCs/>
              </w:rPr>
              <w:t>Annual change:</w:t>
            </w:r>
            <w:r>
              <w:br/>
              <w:t>▼ 10%pts</w:t>
            </w:r>
          </w:p>
        </w:tc>
      </w:tr>
    </w:tbl>
    <w:p w14:paraId="5F93CE7C" w14:textId="77777777" w:rsidR="00817855" w:rsidRDefault="007966EE">
      <w:pPr>
        <w:pStyle w:val="BodyText"/>
      </w:pPr>
      <w:r>
        <w:rPr>
          <w:rStyle w:val="newttfasterisk"/>
        </w:rPr>
        <w:t>* Excludes employers who have been recruiting for less than a month.</w:t>
      </w:r>
      <w:r>
        <w:br/>
      </w:r>
    </w:p>
    <w:p w14:paraId="44654DF4" w14:textId="77777777" w:rsidR="00817855" w:rsidRDefault="007966EE">
      <w:r>
        <w:br w:type="page"/>
      </w:r>
    </w:p>
    <w:p w14:paraId="7D6C5A7C" w14:textId="77777777" w:rsidR="00817855" w:rsidRDefault="007966EE">
      <w:pPr>
        <w:pStyle w:val="Heading2"/>
      </w:pPr>
      <w:bookmarkStart w:id="29" w:name="background"/>
      <w:bookmarkEnd w:id="27"/>
      <w:bookmarkEnd w:id="28"/>
      <w:r>
        <w:lastRenderedPageBreak/>
        <w:t>Background</w:t>
      </w:r>
    </w:p>
    <w:p w14:paraId="40D846E0" w14:textId="6439AF0E" w:rsidR="00817855" w:rsidRDefault="007966EE">
      <w:pPr>
        <w:pStyle w:val="BodyText"/>
      </w:pPr>
      <w:r>
        <w:t xml:space="preserve">Jobs and Skills Australia (JSA) conducts the Recruitment Experiences and Outlook Survey (REOS), a telephone administered survey with the business owner or other person in the business responsible for recruitment. Around </w:t>
      </w:r>
      <w:r w:rsidR="00FE4C5A">
        <w:t>8</w:t>
      </w:r>
      <w:r>
        <w:t xml:space="preserve">00 employers are surveyed each month, with data published on the </w:t>
      </w:r>
      <w:hyperlink r:id="rId20">
        <w:r>
          <w:rPr>
            <w:rStyle w:val="Hyperlink"/>
          </w:rPr>
          <w:t>JSA website</w:t>
        </w:r>
      </w:hyperlink>
      <w:r>
        <w:t>. While the data are indicative of recruitment activity, they may be subject to seasonal factors and other volatility and should therefore be used with a degree of caution. In addition, the survey is targeted towards employers with 5 or more employees and excludes many government organisations. Details of the survey methodology can be accessed from the JSA website.</w:t>
      </w:r>
    </w:p>
    <w:p w14:paraId="4423D4B8" w14:textId="77777777" w:rsidR="00817855" w:rsidRDefault="007966EE">
      <w:pPr>
        <w:pStyle w:val="Heading2"/>
      </w:pPr>
      <w:bookmarkStart w:id="30" w:name="smoothed-series-in-charts"/>
      <w:bookmarkEnd w:id="29"/>
      <w:r>
        <w:t>Smoothed series in charts</w:t>
      </w:r>
    </w:p>
    <w:p w14:paraId="2DA46C6A" w14:textId="77777777" w:rsidR="00817855" w:rsidRDefault="007966EE">
      <w:pPr>
        <w:pStyle w:val="BodyText"/>
      </w:pPr>
      <w:r>
        <w:t>Charts include Henderson-smoothed lines in addition to original data for most of our recruitment indicators. As the timeseries is not yet long enough for seasonal adjustment, a Henderson smoothed moving average with a 13-term filter (equating to 13 months) has been directly applied to the original series. This provides an indication of the general movement in each recruitment indicator relative to previous months. Due to using 13 months in the moving average, results for the most recent six months will be revised each month.</w:t>
      </w:r>
    </w:p>
    <w:p w14:paraId="17DFE29F" w14:textId="77777777" w:rsidR="00817855" w:rsidRDefault="007966EE">
      <w:pPr>
        <w:pStyle w:val="Heading2"/>
      </w:pPr>
      <w:bookmarkStart w:id="31" w:name="how-to-reference-data-from-this-report"/>
      <w:bookmarkEnd w:id="30"/>
      <w:r>
        <w:t>How to reference data from this report</w:t>
      </w:r>
    </w:p>
    <w:p w14:paraId="0305A583" w14:textId="77777777" w:rsidR="00817855" w:rsidRDefault="007966EE">
      <w:pPr>
        <w:pStyle w:val="BodyText"/>
      </w:pPr>
      <w:r>
        <w:t xml:space="preserve">Jobs and Skills Australia, Recruitment Insights Report, </w:t>
      </w:r>
      <w:r w:rsidRPr="00605B03">
        <w:t>May 2025.</w:t>
      </w:r>
    </w:p>
    <w:p w14:paraId="0AAB4B77" w14:textId="77777777" w:rsidR="00817855" w:rsidRDefault="007966EE">
      <w:pPr>
        <w:pStyle w:val="Heading2"/>
      </w:pPr>
      <w:bookmarkStart w:id="32" w:name="contact-us"/>
      <w:bookmarkEnd w:id="31"/>
      <w:r>
        <w:t>Contact us</w:t>
      </w:r>
    </w:p>
    <w:p w14:paraId="687AC289" w14:textId="77777777" w:rsidR="00817855" w:rsidRDefault="007966EE">
      <w:r>
        <w:t xml:space="preserve">For additional information, email </w:t>
      </w:r>
      <w:hyperlink r:id="rId21">
        <w:r>
          <w:rPr>
            <w:rStyle w:val="Hyperlink"/>
          </w:rPr>
          <w:t>REOS@jobsandskills.gov.au</w:t>
        </w:r>
      </w:hyperlink>
    </w:p>
    <w:p w14:paraId="4885FC58" w14:textId="77777777" w:rsidR="00817855" w:rsidRDefault="007966EE">
      <w:pPr>
        <w:pStyle w:val="Heading1"/>
      </w:pPr>
      <w:bookmarkStart w:id="33" w:name="also-available-from-the-reos"/>
      <w:bookmarkEnd w:id="22"/>
      <w:bookmarkEnd w:id="32"/>
      <w:r>
        <w:t>Also available from the REOS</w:t>
      </w:r>
    </w:p>
    <w:p w14:paraId="572E8CD1" w14:textId="77777777" w:rsidR="00817855" w:rsidRDefault="007966EE">
      <w:pPr>
        <w:pStyle w:val="Heading2"/>
      </w:pPr>
      <w:bookmarkStart w:id="34" w:name="X596316bb164a00f55404371ce76b1832341687c"/>
      <w:r>
        <w:t>Data file with monthly and quarterly recruitment indicators</w:t>
      </w:r>
    </w:p>
    <w:p w14:paraId="2FDD0764" w14:textId="77777777" w:rsidR="00817855" w:rsidRDefault="007966EE">
      <w:pPr>
        <w:pStyle w:val="BodyText"/>
      </w:pPr>
      <w:r>
        <w:t xml:space="preserve">A REOS data file is available on the </w:t>
      </w:r>
      <w:hyperlink r:id="rId22">
        <w:r>
          <w:rPr>
            <w:rStyle w:val="Hyperlink"/>
          </w:rPr>
          <w:t>JSA website</w:t>
        </w:r>
      </w:hyperlink>
      <w:r>
        <w:t xml:space="preserve">. Breakdowns by Capital City/Rest of State area, Business size, and ANZSCO Skill Level are included in the monthly results. Quarterly recruitment indicators provide detail by state, </w:t>
      </w:r>
      <w:hyperlink r:id="rId23">
        <w:r>
          <w:rPr>
            <w:rStyle w:val="Hyperlink"/>
          </w:rPr>
          <w:t>ARIA</w:t>
        </w:r>
      </w:hyperlink>
      <w:r>
        <w:t xml:space="preserve"> (ABS’ Accessibility and Remoteness Index of Australia) as well as selected industry and occupation groups.</w:t>
      </w:r>
    </w:p>
    <w:p w14:paraId="4D715C85" w14:textId="77777777" w:rsidR="00817855" w:rsidRDefault="007966EE">
      <w:pPr>
        <w:pStyle w:val="BodyText"/>
      </w:pPr>
      <w:r>
        <w:rPr>
          <w:rStyle w:val="heading3revised"/>
          <w:rFonts w:eastAsiaTheme="minorHAnsi"/>
        </w:rPr>
        <w:t>Next Recruitment Insights Report release:</w:t>
      </w:r>
    </w:p>
    <w:p w14:paraId="10F74850" w14:textId="4B0C0C56" w:rsidR="00817855" w:rsidRDefault="007E1222">
      <w:pPr>
        <w:pStyle w:val="ListBullet"/>
      </w:pPr>
      <w:r>
        <w:t>June 2025</w:t>
      </w:r>
      <w:r w:rsidR="007966EE">
        <w:t xml:space="preserve"> Recruitment Insights Report – </w:t>
      </w:r>
      <w:r w:rsidR="00D0243D">
        <w:t>15</w:t>
      </w:r>
      <w:r>
        <w:t xml:space="preserve"> July 2025</w:t>
      </w:r>
    </w:p>
    <w:p w14:paraId="799DF169" w14:textId="77777777" w:rsidR="00817855" w:rsidRDefault="007966EE">
      <w:pPr>
        <w:pStyle w:val="Heading2"/>
      </w:pPr>
      <w:bookmarkStart w:id="35" w:name="stay-up-to-date"/>
      <w:bookmarkEnd w:id="34"/>
      <w:r>
        <w:t>Stay up to date</w:t>
      </w:r>
    </w:p>
    <w:p w14:paraId="3B434CDE" w14:textId="1F9FFB96" w:rsidR="00817855" w:rsidRDefault="007966EE">
      <w:pPr>
        <w:pStyle w:val="BodyText"/>
      </w:pPr>
      <w:r>
        <w:t>JSA also releases semi-regular reports including spotlight articles, detailing aspects of the REOS that cannot be included in our monthly Recruitment Insights Report. Sign up and get the Recruitment Insights Report notifications sent straight to your inbox.</w:t>
      </w:r>
    </w:p>
    <w:p w14:paraId="1FE8C714" w14:textId="77777777" w:rsidR="00817855" w:rsidRDefault="007966EE">
      <w:pPr>
        <w:pStyle w:val="BodyText"/>
      </w:pPr>
      <w:r>
        <w:rPr>
          <w:rStyle w:val="heading3revised"/>
          <w:rFonts w:eastAsiaTheme="minorHAnsi"/>
        </w:rPr>
        <w:t>Upcoming spotlight:</w:t>
      </w:r>
    </w:p>
    <w:p w14:paraId="402A095B" w14:textId="70E04D12" w:rsidR="00817855" w:rsidRDefault="00365DB2">
      <w:pPr>
        <w:pStyle w:val="ListBullet"/>
      </w:pPr>
      <w:r w:rsidRPr="00365DB2">
        <w:t>How recruitment challenges impact businesses</w:t>
      </w:r>
      <w:r>
        <w:t xml:space="preserve"> </w:t>
      </w:r>
      <w:r w:rsidR="00B2289B" w:rsidRPr="00B2289B">
        <w:t xml:space="preserve">– </w:t>
      </w:r>
      <w:r w:rsidR="00B2289B">
        <w:t xml:space="preserve">26 </w:t>
      </w:r>
      <w:r w:rsidR="00B2289B" w:rsidRPr="00B2289B">
        <w:t>June 2025</w:t>
      </w:r>
    </w:p>
    <w:p w14:paraId="27B5BFA7" w14:textId="77777777" w:rsidR="00817855" w:rsidRDefault="007966EE">
      <w:pPr>
        <w:pStyle w:val="BodyText"/>
      </w:pPr>
      <w:r>
        <w:rPr>
          <w:rStyle w:val="heading3revised"/>
          <w:rFonts w:eastAsiaTheme="minorHAnsi"/>
        </w:rPr>
        <w:t>Recent spotlights:</w:t>
      </w:r>
    </w:p>
    <w:p w14:paraId="02862A1C" w14:textId="64D61A97" w:rsidR="00817855" w:rsidRDefault="00605B03">
      <w:pPr>
        <w:pStyle w:val="ListBullet"/>
      </w:pPr>
      <w:r w:rsidRPr="00605B03">
        <w:t>REOS Spotlight - March quarter 2025 results – 8 May 2025</w:t>
      </w:r>
    </w:p>
    <w:p w14:paraId="05597327" w14:textId="0F05A10E" w:rsidR="007966EE" w:rsidRDefault="00605B03" w:rsidP="002D4824">
      <w:pPr>
        <w:pStyle w:val="ListBullet"/>
      </w:pPr>
      <w:r w:rsidRPr="00605B03">
        <w:t>Employers’ experiences of young job applicants – 6 March 2025</w:t>
      </w:r>
      <w:bookmarkEnd w:id="33"/>
      <w:bookmarkEnd w:id="35"/>
    </w:p>
    <w:sectPr w:rsidR="007966EE" w:rsidSect="00757312">
      <w:footerReference w:type="default" r:id="rId24"/>
      <w:headerReference w:type="first" r:id="rId25"/>
      <w:footerReference w:type="first" r:id="rId26"/>
      <w:pgSz w:w="11907" w:h="16839" w:code="9"/>
      <w:pgMar w:top="1134" w:right="1440" w:bottom="1134" w:left="1440" w:header="720" w:footer="5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317E4" w14:textId="77777777" w:rsidR="00EC43E2" w:rsidRDefault="00EC43E2">
      <w:pPr>
        <w:spacing w:before="0" w:after="0"/>
      </w:pPr>
      <w:r>
        <w:separator/>
      </w:r>
    </w:p>
  </w:endnote>
  <w:endnote w:type="continuationSeparator" w:id="0">
    <w:p w14:paraId="6045D6CA" w14:textId="77777777" w:rsidR="00EC43E2" w:rsidRDefault="00EC43E2">
      <w:pPr>
        <w:spacing w:before="0" w:after="0"/>
      </w:pPr>
      <w:r>
        <w:continuationSeparator/>
      </w:r>
    </w:p>
  </w:endnote>
  <w:endnote w:type="continuationNotice" w:id="1">
    <w:p w14:paraId="308E60FC" w14:textId="77777777" w:rsidR="00EC43E2" w:rsidRDefault="00EC43E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D1EE9" w14:textId="28C49064" w:rsidR="007966EE" w:rsidRDefault="007966EE" w:rsidP="00757312">
    <w:pPr>
      <w:pStyle w:val="Footer"/>
    </w:pPr>
    <w:bookmarkStart w:id="36" w:name="_Hlk195708207"/>
    <w:r w:rsidRPr="00CD2F3F">
      <w:t xml:space="preserve">Jobs and Skills Australia – REOS Recruitment Insights Report, </w:t>
    </w:r>
    <w:bookmarkEnd w:id="36"/>
    <w:r w:rsidR="00BA5E61">
      <w:t>May 2025</w:t>
    </w:r>
    <w:r>
      <w:tab/>
    </w:r>
    <w:r>
      <w:tab/>
    </w: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Pr>
        <w:rStyle w:val="PageNumber"/>
      </w:rPr>
      <w:t>1</w:t>
    </w:r>
    <w:r w:rsidRPr="0002459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6A68" w14:textId="7A1AB4E6" w:rsidR="007966EE" w:rsidRDefault="007966EE">
    <w:pPr>
      <w:pStyle w:val="Footer"/>
    </w:pPr>
    <w:r>
      <w:t xml:space="preserve">Jobs and Skills Australia – REOS Recruitment Insights Report, </w:t>
    </w:r>
    <w:r w:rsidR="00534419">
      <w:t>May 2025</w:t>
    </w:r>
    <w:r>
      <w:tab/>
    </w:r>
  </w:p>
  <w:p w14:paraId="4266D992" w14:textId="77777777" w:rsidR="007966EE" w:rsidRDefault="007966EE" w:rsidP="00757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217C9" w14:textId="77777777" w:rsidR="00EC43E2" w:rsidRDefault="00EC43E2">
      <w:r>
        <w:separator/>
      </w:r>
    </w:p>
  </w:footnote>
  <w:footnote w:type="continuationSeparator" w:id="0">
    <w:p w14:paraId="4DF33701" w14:textId="77777777" w:rsidR="00EC43E2" w:rsidRDefault="00EC43E2">
      <w:r>
        <w:continuationSeparator/>
      </w:r>
    </w:p>
  </w:footnote>
  <w:footnote w:type="continuationNotice" w:id="1">
    <w:p w14:paraId="2A7E3EA2" w14:textId="77777777" w:rsidR="00EC43E2" w:rsidRDefault="00EC43E2">
      <w:pPr>
        <w:spacing w:before="0" w:after="0"/>
      </w:pPr>
    </w:p>
  </w:footnote>
  <w:footnote w:id="2">
    <w:p w14:paraId="45FCD867" w14:textId="77777777" w:rsidR="00D477AB" w:rsidRDefault="00D477AB" w:rsidP="00D477AB">
      <w:pPr>
        <w:pStyle w:val="FootnoteText"/>
      </w:pPr>
      <w:r>
        <w:rPr>
          <w:rStyle w:val="FootnoteReference"/>
        </w:rPr>
        <w:footnoteRef/>
      </w:r>
      <w:r>
        <w:t xml:space="preserve"> Notably in Jobs and Skills Australia, </w:t>
      </w:r>
      <w:r w:rsidRPr="00F00E0A">
        <w:rPr>
          <w:i/>
          <w:iCs/>
        </w:rPr>
        <w:t>Vacancy Report, April 2025</w:t>
      </w:r>
      <w:r>
        <w:t xml:space="preserve"> and </w:t>
      </w:r>
      <w:r w:rsidRPr="00F00E0A">
        <w:t xml:space="preserve">Australian Bureau of Statistics (ABS), </w:t>
      </w:r>
      <w:r w:rsidRPr="00F00E0A">
        <w:rPr>
          <w:i/>
          <w:iCs/>
        </w:rPr>
        <w:t>Job Vacancies, Australia</w:t>
      </w:r>
      <w:r>
        <w:rPr>
          <w:i/>
          <w:iCs/>
        </w:rPr>
        <w:t>, February 2025.</w:t>
      </w:r>
    </w:p>
  </w:footnote>
  <w:footnote w:id="3">
    <w:p w14:paraId="40F2843D" w14:textId="77777777" w:rsidR="00817855" w:rsidRDefault="007966EE">
      <w:pPr>
        <w:pStyle w:val="FootnoteText"/>
      </w:pPr>
      <w:r>
        <w:rPr>
          <w:rStyle w:val="FootnoteReference"/>
        </w:rPr>
        <w:footnoteRef/>
      </w:r>
      <w:r>
        <w:t xml:space="preserve"> A Henderson smoothed line has been included in the charts to reduce month to month volatility and illustrate long term patterns. See the explanatory note for more information.</w:t>
      </w:r>
    </w:p>
  </w:footnote>
  <w:footnote w:id="4">
    <w:p w14:paraId="32C7DF31" w14:textId="77777777" w:rsidR="00817855" w:rsidRDefault="007966EE">
      <w:pPr>
        <w:pStyle w:val="FootnoteText"/>
      </w:pPr>
      <w:r>
        <w:rPr>
          <w:rStyle w:val="FootnoteReference"/>
        </w:rPr>
        <w:footnoteRef/>
      </w:r>
      <w:r>
        <w:t xml:space="preserve"> Data are not available for January in some years. Data points have been joined by a dotted line between December and February to reflect this. ‘Rest of State’ refers to areas outside the capital cities.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11D57" w14:textId="77777777" w:rsidR="007966EE" w:rsidRDefault="007966EE" w:rsidP="00757312">
    <w:pPr>
      <w:pStyle w:val="Header"/>
    </w:pPr>
    <w:r>
      <w:rPr>
        <w:noProof/>
      </w:rPr>
      <w:drawing>
        <wp:anchor distT="0" distB="0" distL="114300" distR="114300" simplePos="0" relativeHeight="251658240" behindDoc="0" locked="0" layoutInCell="1" allowOverlap="1" wp14:anchorId="06509A9F" wp14:editId="5D487D0F">
          <wp:simplePos x="0" y="0"/>
          <wp:positionH relativeFrom="page">
            <wp:align>right</wp:align>
          </wp:positionH>
          <wp:positionV relativeFrom="paragraph">
            <wp:posOffset>-466725</wp:posOffset>
          </wp:positionV>
          <wp:extent cx="7550596" cy="1624330"/>
          <wp:effectExtent l="0" t="0" r="0" b="0"/>
          <wp:wrapNone/>
          <wp:docPr id="61820109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p>
  <w:p w14:paraId="247F5A9D" w14:textId="77777777" w:rsidR="007966EE" w:rsidRDefault="00796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5798FDD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CA0299"/>
    <w:multiLevelType w:val="multilevel"/>
    <w:tmpl w:val="0D96AACA"/>
    <w:numStyleLink w:val="AppendixHeadingmaster"/>
  </w:abstractNum>
  <w:abstractNum w:abstractNumId="2" w15:restartNumberingAfterBreak="0">
    <w:nsid w:val="045550B2"/>
    <w:multiLevelType w:val="multilevel"/>
    <w:tmpl w:val="9F703E2E"/>
    <w:numStyleLink w:val="ListBulletmaster"/>
  </w:abstractNum>
  <w:abstractNum w:abstractNumId="3" w15:restartNumberingAfterBreak="0">
    <w:nsid w:val="084F7801"/>
    <w:multiLevelType w:val="multilevel"/>
    <w:tmpl w:val="EAA2F742"/>
    <w:numStyleLink w:val="TableListNumbermaster"/>
  </w:abstractNum>
  <w:abstractNum w:abstractNumId="4" w15:restartNumberingAfterBreak="0">
    <w:nsid w:val="0F167765"/>
    <w:multiLevelType w:val="multilevel"/>
    <w:tmpl w:val="0D96AACA"/>
    <w:styleLink w:val="AppendixHeadingmaster"/>
    <w:lvl w:ilvl="0">
      <w:start w:val="1"/>
      <w:numFmt w:val="upperLetter"/>
      <w:pStyle w:val="AppendixHeading1"/>
      <w:lvlText w:val="Appendix %1"/>
      <w:lvlJc w:val="left"/>
      <w:pPr>
        <w:ind w:left="2268" w:hanging="2268"/>
      </w:pPr>
      <w:rPr>
        <w:rFonts w:ascii="Arial Bold" w:hAnsi="Arial Bold" w:hint="default"/>
        <w:b/>
        <w:i w:val="0"/>
        <w:color w:val="4B0985"/>
        <w:sz w:val="56"/>
      </w:rPr>
    </w:lvl>
    <w:lvl w:ilvl="1">
      <w:start w:val="1"/>
      <w:numFmt w:val="decimal"/>
      <w:pStyle w:val="AppendixHeading2"/>
      <w:lvlText w:val="%1.%2."/>
      <w:lvlJc w:val="left"/>
      <w:pPr>
        <w:ind w:left="1021" w:hanging="1021"/>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2E010B"/>
    <w:multiLevelType w:val="multilevel"/>
    <w:tmpl w:val="0D96AACA"/>
    <w:numStyleLink w:val="AppendixHeadingmaster"/>
  </w:abstractNum>
  <w:abstractNum w:abstractNumId="6" w15:restartNumberingAfterBreak="0">
    <w:nsid w:val="14913431"/>
    <w:multiLevelType w:val="multilevel"/>
    <w:tmpl w:val="28F46D40"/>
    <w:numStyleLink w:val="ListNumbermaster"/>
  </w:abstractNum>
  <w:abstractNum w:abstractNumId="7" w15:restartNumberingAfterBreak="0">
    <w:nsid w:val="17A434C9"/>
    <w:multiLevelType w:val="multilevel"/>
    <w:tmpl w:val="113457F2"/>
    <w:numStyleLink w:val="Headingsmaster"/>
  </w:abstractNum>
  <w:abstractNum w:abstractNumId="8" w15:restartNumberingAfterBreak="0">
    <w:nsid w:val="1A753D77"/>
    <w:multiLevelType w:val="multilevel"/>
    <w:tmpl w:val="113457F2"/>
    <w:styleLink w:val="Headingsmaster"/>
    <w:lvl w:ilvl="0">
      <w:start w:val="1"/>
      <w:numFmt w:val="decimal"/>
      <w:lvlText w:val="Chapter %1"/>
      <w:lvlJc w:val="left"/>
      <w:pPr>
        <w:ind w:left="0" w:firstLine="0"/>
      </w:pPr>
      <w:rPr>
        <w:rFonts w:hint="default"/>
      </w:rPr>
    </w:lvl>
    <w:lvl w:ilvl="1">
      <w:start w:val="1"/>
      <w:numFmt w:val="decimal"/>
      <w:lvlText w:val="%1.%2"/>
      <w:lvlJc w:val="left"/>
      <w:pPr>
        <w:ind w:left="1072" w:hanging="1072"/>
      </w:pPr>
      <w:rPr>
        <w:rFonts w:hint="default"/>
      </w:rPr>
    </w:lvl>
    <w:lvl w:ilvl="2">
      <w:start w:val="1"/>
      <w:numFmt w:val="decimal"/>
      <w:lvlText w:val="%1.%2.%3"/>
      <w:lvlJc w:val="left"/>
      <w:pPr>
        <w:ind w:left="1072" w:hanging="1072"/>
      </w:pPr>
      <w:rPr>
        <w:rFonts w:hint="default"/>
      </w:rPr>
    </w:lvl>
    <w:lvl w:ilvl="3">
      <w:start w:val="1"/>
      <w:numFmt w:val="decimal"/>
      <w:lvlText w:val="%1.%2.%3.%4"/>
      <w:lvlJc w:val="left"/>
      <w:pPr>
        <w:ind w:left="1072" w:hanging="1072"/>
      </w:pPr>
      <w:rPr>
        <w:rFonts w:hint="default"/>
      </w:rPr>
    </w:lvl>
    <w:lvl w:ilvl="4">
      <w:start w:val="1"/>
      <w:numFmt w:val="decimal"/>
      <w:lvlText w:val="%1.%2.%3.%4.%5"/>
      <w:lvlJc w:val="left"/>
      <w:pPr>
        <w:ind w:left="1072" w:hanging="107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B76778"/>
    <w:multiLevelType w:val="multilevel"/>
    <w:tmpl w:val="56043EA4"/>
    <w:numStyleLink w:val="TableListBulletmaster"/>
  </w:abstractNum>
  <w:abstractNum w:abstractNumId="10" w15:restartNumberingAfterBreak="0">
    <w:nsid w:val="1E1304D0"/>
    <w:multiLevelType w:val="multilevel"/>
    <w:tmpl w:val="56043EA4"/>
    <w:numStyleLink w:val="TableListBulletmaster"/>
  </w:abstractNum>
  <w:abstractNum w:abstractNumId="11" w15:restartNumberingAfterBreak="0">
    <w:nsid w:val="1F082FEE"/>
    <w:multiLevelType w:val="multilevel"/>
    <w:tmpl w:val="EAA2F742"/>
    <w:styleLink w:val="TableListNumbermaster"/>
    <w:lvl w:ilvl="0">
      <w:start w:val="1"/>
      <w:numFmt w:val="decimal"/>
      <w:pStyle w:val="TableListNumber"/>
      <w:lvlText w:val="%1."/>
      <w:lvlJc w:val="left"/>
      <w:pPr>
        <w:ind w:left="284" w:hanging="284"/>
      </w:pPr>
      <w:rPr>
        <w:rFonts w:hint="default"/>
        <w:color w:val="auto"/>
      </w:rPr>
    </w:lvl>
    <w:lvl w:ilvl="1">
      <w:start w:val="1"/>
      <w:numFmt w:val="lowerLetter"/>
      <w:pStyle w:val="TableListNumber2"/>
      <w:lvlText w:val="%2."/>
      <w:lvlJc w:val="left"/>
      <w:pPr>
        <w:ind w:left="567" w:hanging="283"/>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695D78"/>
    <w:multiLevelType w:val="multilevel"/>
    <w:tmpl w:val="EAA2F742"/>
    <w:numStyleLink w:val="TableListNumbermaster"/>
  </w:abstractNum>
  <w:abstractNum w:abstractNumId="13" w15:restartNumberingAfterBreak="0">
    <w:nsid w:val="242839DB"/>
    <w:multiLevelType w:val="multilevel"/>
    <w:tmpl w:val="A1224394"/>
    <w:styleLink w:val="ListLegalmaster"/>
    <w:lvl w:ilvl="0">
      <w:start w:val="1"/>
      <w:numFmt w:val="decimal"/>
      <w:pStyle w:val="ListLegal"/>
      <w:lvlText w:val="%1."/>
      <w:lvlJc w:val="left"/>
      <w:pPr>
        <w:ind w:left="357" w:hanging="357"/>
      </w:pPr>
      <w:rPr>
        <w:rFonts w:ascii="Arial" w:hAnsi="Arial" w:hint="default"/>
        <w:b w:val="0"/>
        <w:i w:val="0"/>
        <w:color w:val="auto"/>
        <w:sz w:val="20"/>
      </w:rPr>
    </w:lvl>
    <w:lvl w:ilvl="1">
      <w:start w:val="1"/>
      <w:numFmt w:val="lowerLetter"/>
      <w:pStyle w:val="ListLegal2"/>
      <w:lvlText w:val="(%2)"/>
      <w:lvlJc w:val="left"/>
      <w:pPr>
        <w:tabs>
          <w:tab w:val="num" w:pos="720"/>
        </w:tabs>
        <w:ind w:left="714" w:hanging="357"/>
      </w:pPr>
      <w:rPr>
        <w:rFonts w:ascii="Arial" w:hAnsi="Arial" w:hint="default"/>
        <w:b w:val="0"/>
        <w:i w:val="0"/>
        <w:color w:val="auto"/>
        <w:sz w:val="20"/>
      </w:rPr>
    </w:lvl>
    <w:lvl w:ilvl="2">
      <w:start w:val="1"/>
      <w:numFmt w:val="lowerRoman"/>
      <w:pStyle w:val="ListLegal3"/>
      <w:lvlText w:val="(%3)"/>
      <w:lvlJc w:val="left"/>
      <w:pPr>
        <w:ind w:left="1435" w:hanging="721"/>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0E4DE9"/>
    <w:multiLevelType w:val="multilevel"/>
    <w:tmpl w:val="56043EA4"/>
    <w:numStyleLink w:val="TableListBulletmaster"/>
  </w:abstractNum>
  <w:abstractNum w:abstractNumId="15" w15:restartNumberingAfterBreak="0">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auto"/>
        <w:sz w:val="20"/>
      </w:rPr>
    </w:lvl>
    <w:lvl w:ilvl="1">
      <w:start w:val="1"/>
      <w:numFmt w:val="lowerLetter"/>
      <w:pStyle w:val="ListNumber2"/>
      <w:lvlText w:val="%2."/>
      <w:lvlJc w:val="left"/>
      <w:pPr>
        <w:ind w:left="720" w:hanging="360"/>
      </w:pPr>
      <w:rPr>
        <w:rFonts w:ascii="Arial" w:hAnsi="Arial" w:hint="default"/>
        <w:color w:val="auto"/>
        <w:sz w:val="20"/>
      </w:rPr>
    </w:lvl>
    <w:lvl w:ilvl="2">
      <w:start w:val="1"/>
      <w:numFmt w:val="lowerRoman"/>
      <w:pStyle w:val="ListNumber3"/>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C415FF"/>
    <w:multiLevelType w:val="multilevel"/>
    <w:tmpl w:val="113457F2"/>
    <w:numStyleLink w:val="Headingsmaster"/>
  </w:abstractNum>
  <w:abstractNum w:abstractNumId="17" w15:restartNumberingAfterBreak="0">
    <w:nsid w:val="311066B6"/>
    <w:multiLevelType w:val="multilevel"/>
    <w:tmpl w:val="113457F2"/>
    <w:numStyleLink w:val="Headingsmaster"/>
  </w:abstractNum>
  <w:abstractNum w:abstractNumId="18" w15:restartNumberingAfterBreak="0">
    <w:nsid w:val="34666B61"/>
    <w:multiLevelType w:val="multilevel"/>
    <w:tmpl w:val="113457F2"/>
    <w:numStyleLink w:val="Headingsmaster"/>
  </w:abstractNum>
  <w:abstractNum w:abstractNumId="19" w15:restartNumberingAfterBreak="0">
    <w:nsid w:val="36B75813"/>
    <w:multiLevelType w:val="multilevel"/>
    <w:tmpl w:val="0D96AACA"/>
    <w:numStyleLink w:val="AppendixHeadingmaster"/>
  </w:abstractNum>
  <w:abstractNum w:abstractNumId="20" w15:restartNumberingAfterBreak="0">
    <w:nsid w:val="3C9723CF"/>
    <w:multiLevelType w:val="multilevel"/>
    <w:tmpl w:val="56043EA4"/>
    <w:numStyleLink w:val="TableListBulletmaster"/>
  </w:abstractNum>
  <w:abstractNum w:abstractNumId="21" w15:restartNumberingAfterBreak="0">
    <w:nsid w:val="3C9F68FB"/>
    <w:multiLevelType w:val="multilevel"/>
    <w:tmpl w:val="113457F2"/>
    <w:numStyleLink w:val="Headingsmaster"/>
  </w:abstractNum>
  <w:abstractNum w:abstractNumId="22"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4D764C"/>
    <w:multiLevelType w:val="multilevel"/>
    <w:tmpl w:val="EAA2F742"/>
    <w:numStyleLink w:val="TableListNumbermaster"/>
  </w:abstractNum>
  <w:abstractNum w:abstractNumId="24" w15:restartNumberingAfterBreak="0">
    <w:nsid w:val="51910100"/>
    <w:multiLevelType w:val="multilevel"/>
    <w:tmpl w:val="113457F2"/>
    <w:numStyleLink w:val="Headingsmaster"/>
  </w:abstractNum>
  <w:abstractNum w:abstractNumId="25" w15:restartNumberingAfterBreak="0">
    <w:nsid w:val="57A51FC2"/>
    <w:multiLevelType w:val="multilevel"/>
    <w:tmpl w:val="56043EA4"/>
    <w:styleLink w:val="TableListBulletmaster"/>
    <w:lvl w:ilvl="0">
      <w:start w:val="1"/>
      <w:numFmt w:val="bullet"/>
      <w:pStyle w:val="TableListBullet"/>
      <w:lvlText w:val=""/>
      <w:lvlJc w:val="left"/>
      <w:pPr>
        <w:ind w:left="284" w:hanging="284"/>
      </w:pPr>
      <w:rPr>
        <w:rFonts w:ascii="Symbol" w:hAnsi="Symbol" w:hint="default"/>
        <w:color w:val="auto"/>
      </w:rPr>
    </w:lvl>
    <w:lvl w:ilvl="1">
      <w:start w:val="1"/>
      <w:numFmt w:val="bullet"/>
      <w:pStyle w:val="TableListBullet2"/>
      <w:lvlText w:val="̶"/>
      <w:lvlJc w:val="left"/>
      <w:pPr>
        <w:ind w:left="567" w:hanging="283"/>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047795"/>
    <w:multiLevelType w:val="multilevel"/>
    <w:tmpl w:val="B4C8D01E"/>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32D74CC"/>
    <w:multiLevelType w:val="multilevel"/>
    <w:tmpl w:val="0D96AACA"/>
    <w:numStyleLink w:val="AppendixHeadingmaster"/>
  </w:abstractNum>
  <w:abstractNum w:abstractNumId="28" w15:restartNumberingAfterBreak="0">
    <w:nsid w:val="648E6CBA"/>
    <w:multiLevelType w:val="multilevel"/>
    <w:tmpl w:val="9F703E2E"/>
    <w:styleLink w:val="ListBulletmaster"/>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2" w:hanging="358"/>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E659CA"/>
    <w:multiLevelType w:val="multilevel"/>
    <w:tmpl w:val="9F703E2E"/>
    <w:numStyleLink w:val="ListBulletmaster"/>
  </w:abstractNum>
  <w:abstractNum w:abstractNumId="30" w15:restartNumberingAfterBreak="0">
    <w:nsid w:val="6B4C12B8"/>
    <w:multiLevelType w:val="multilevel"/>
    <w:tmpl w:val="113457F2"/>
    <w:numStyleLink w:val="Headingsmaster"/>
  </w:abstractNum>
  <w:abstractNum w:abstractNumId="31" w15:restartNumberingAfterBreak="0">
    <w:nsid w:val="6C3F031A"/>
    <w:multiLevelType w:val="multilevel"/>
    <w:tmpl w:val="A1224394"/>
    <w:numStyleLink w:val="ListLegalmaster"/>
  </w:abstractNum>
  <w:abstractNum w:abstractNumId="32" w15:restartNumberingAfterBreak="0">
    <w:nsid w:val="79F8707D"/>
    <w:multiLevelType w:val="multilevel"/>
    <w:tmpl w:val="A1224394"/>
    <w:numStyleLink w:val="ListLegalmaster"/>
  </w:abstractNum>
  <w:abstractNum w:abstractNumId="33" w15:restartNumberingAfterBreak="0">
    <w:nsid w:val="7D6D1012"/>
    <w:multiLevelType w:val="multilevel"/>
    <w:tmpl w:val="EAA2F742"/>
    <w:numStyleLink w:val="TableListNumbermaster"/>
  </w:abstractNum>
  <w:abstractNum w:abstractNumId="34" w15:restartNumberingAfterBreak="0">
    <w:nsid w:val="7D881735"/>
    <w:multiLevelType w:val="multilevel"/>
    <w:tmpl w:val="113457F2"/>
    <w:numStyleLink w:val="Headingsmaster"/>
  </w:abstractNum>
  <w:num w:numId="1" w16cid:durableId="328336156">
    <w:abstractNumId w:val="4"/>
  </w:num>
  <w:num w:numId="2" w16cid:durableId="1950045772">
    <w:abstractNumId w:val="26"/>
  </w:num>
  <w:num w:numId="3" w16cid:durableId="290287643">
    <w:abstractNumId w:val="8"/>
  </w:num>
  <w:num w:numId="4" w16cid:durableId="1869679674">
    <w:abstractNumId w:val="28"/>
  </w:num>
  <w:num w:numId="5" w16cid:durableId="2032871560">
    <w:abstractNumId w:val="15"/>
  </w:num>
  <w:num w:numId="6" w16cid:durableId="310910324">
    <w:abstractNumId w:val="25"/>
  </w:num>
  <w:num w:numId="7" w16cid:durableId="753476416">
    <w:abstractNumId w:val="11"/>
  </w:num>
  <w:num w:numId="8" w16cid:durableId="1722048815">
    <w:abstractNumId w:val="3"/>
  </w:num>
  <w:num w:numId="9" w16cid:durableId="1790736337">
    <w:abstractNumId w:val="22"/>
  </w:num>
  <w:num w:numId="10" w16cid:durableId="1926304350">
    <w:abstractNumId w:val="6"/>
  </w:num>
  <w:num w:numId="11" w16cid:durableId="874537139">
    <w:abstractNumId w:val="29"/>
  </w:num>
  <w:num w:numId="12" w16cid:durableId="759377971">
    <w:abstractNumId w:val="9"/>
  </w:num>
  <w:num w:numId="13" w16cid:durableId="107823657">
    <w:abstractNumId w:val="13"/>
  </w:num>
  <w:num w:numId="14" w16cid:durableId="1930505832">
    <w:abstractNumId w:val="32"/>
  </w:num>
  <w:num w:numId="15" w16cid:durableId="1858039008">
    <w:abstractNumId w:val="30"/>
  </w:num>
  <w:num w:numId="16" w16cid:durableId="1409770210">
    <w:abstractNumId w:val="27"/>
  </w:num>
  <w:num w:numId="17" w16cid:durableId="95685893">
    <w:abstractNumId w:val="31"/>
  </w:num>
  <w:num w:numId="18" w16cid:durableId="770515265">
    <w:abstractNumId w:val="13"/>
  </w:num>
  <w:num w:numId="19" w16cid:durableId="713041904">
    <w:abstractNumId w:val="31"/>
  </w:num>
  <w:num w:numId="20" w16cid:durableId="2057582421">
    <w:abstractNumId w:val="31"/>
  </w:num>
  <w:num w:numId="21" w16cid:durableId="2062821214">
    <w:abstractNumId w:val="24"/>
  </w:num>
  <w:num w:numId="22" w16cid:durableId="618410884">
    <w:abstractNumId w:val="34"/>
  </w:num>
  <w:num w:numId="23" w16cid:durableId="1320232845">
    <w:abstractNumId w:val="2"/>
  </w:num>
  <w:num w:numId="24" w16cid:durableId="1249077048">
    <w:abstractNumId w:val="10"/>
  </w:num>
  <w:num w:numId="25" w16cid:durableId="1552837590">
    <w:abstractNumId w:val="20"/>
  </w:num>
  <w:num w:numId="26" w16cid:durableId="734856478">
    <w:abstractNumId w:val="33"/>
  </w:num>
  <w:num w:numId="27" w16cid:durableId="1136530311">
    <w:abstractNumId w:val="23"/>
  </w:num>
  <w:num w:numId="28" w16cid:durableId="1221482542">
    <w:abstractNumId w:val="14"/>
  </w:num>
  <w:num w:numId="29" w16cid:durableId="2087678997">
    <w:abstractNumId w:val="12"/>
  </w:num>
  <w:num w:numId="30" w16cid:durableId="963854149">
    <w:abstractNumId w:val="1"/>
  </w:num>
  <w:num w:numId="31" w16cid:durableId="2035225280">
    <w:abstractNumId w:val="5"/>
  </w:num>
  <w:num w:numId="32" w16cid:durableId="1742405919">
    <w:abstractNumId w:val="19"/>
    <w:lvlOverride w:ilvl="0">
      <w:lvl w:ilvl="0">
        <w:start w:val="1"/>
        <w:numFmt w:val="upperLetter"/>
        <w:pStyle w:val="AppendixHeading1"/>
        <w:lvlText w:val="Appendix %1"/>
        <w:lvlJc w:val="left"/>
        <w:pPr>
          <w:ind w:left="2268" w:hanging="2268"/>
        </w:pPr>
      </w:lvl>
    </w:lvlOverride>
  </w:num>
  <w:num w:numId="33" w16cid:durableId="411391810">
    <w:abstractNumId w:val="21"/>
  </w:num>
  <w:num w:numId="34" w16cid:durableId="1442914095">
    <w:abstractNumId w:val="7"/>
  </w:num>
  <w:num w:numId="35" w16cid:durableId="691956747">
    <w:abstractNumId w:val="18"/>
  </w:num>
  <w:num w:numId="36" w16cid:durableId="1156337329">
    <w:abstractNumId w:val="16"/>
  </w:num>
  <w:num w:numId="37" w16cid:durableId="1349261214">
    <w:abstractNumId w:val="17"/>
  </w:num>
  <w:num w:numId="38" w16cid:durableId="634800952">
    <w:abstractNumId w:val="2"/>
  </w:num>
  <w:num w:numId="39" w16cid:durableId="121652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55"/>
    <w:rsid w:val="00007539"/>
    <w:rsid w:val="00021663"/>
    <w:rsid w:val="00064892"/>
    <w:rsid w:val="000768CC"/>
    <w:rsid w:val="000C54AC"/>
    <w:rsid w:val="000C7D20"/>
    <w:rsid w:val="000D4332"/>
    <w:rsid w:val="000E1D3C"/>
    <w:rsid w:val="00147849"/>
    <w:rsid w:val="00151369"/>
    <w:rsid w:val="00155C51"/>
    <w:rsid w:val="0015632B"/>
    <w:rsid w:val="00164A9B"/>
    <w:rsid w:val="00187FA5"/>
    <w:rsid w:val="001A3528"/>
    <w:rsid w:val="001D14DE"/>
    <w:rsid w:val="00206382"/>
    <w:rsid w:val="002074EA"/>
    <w:rsid w:val="002236B6"/>
    <w:rsid w:val="002325D9"/>
    <w:rsid w:val="002602D9"/>
    <w:rsid w:val="00271ADD"/>
    <w:rsid w:val="00273C13"/>
    <w:rsid w:val="002868F7"/>
    <w:rsid w:val="002D4824"/>
    <w:rsid w:val="003234D0"/>
    <w:rsid w:val="00341780"/>
    <w:rsid w:val="00346B40"/>
    <w:rsid w:val="00355347"/>
    <w:rsid w:val="0036550E"/>
    <w:rsid w:val="00365DB2"/>
    <w:rsid w:val="003C00A0"/>
    <w:rsid w:val="003E3478"/>
    <w:rsid w:val="00412D55"/>
    <w:rsid w:val="0041359D"/>
    <w:rsid w:val="00420806"/>
    <w:rsid w:val="00433FCF"/>
    <w:rsid w:val="0048563E"/>
    <w:rsid w:val="004956DD"/>
    <w:rsid w:val="004A16BB"/>
    <w:rsid w:val="004B2D46"/>
    <w:rsid w:val="004B5D2D"/>
    <w:rsid w:val="004D04E2"/>
    <w:rsid w:val="00533068"/>
    <w:rsid w:val="00534419"/>
    <w:rsid w:val="00543431"/>
    <w:rsid w:val="00565F90"/>
    <w:rsid w:val="00584758"/>
    <w:rsid w:val="00593DA8"/>
    <w:rsid w:val="005A4BF7"/>
    <w:rsid w:val="005D6412"/>
    <w:rsid w:val="005E594E"/>
    <w:rsid w:val="00605B03"/>
    <w:rsid w:val="006107BB"/>
    <w:rsid w:val="006116CA"/>
    <w:rsid w:val="00627002"/>
    <w:rsid w:val="006507D7"/>
    <w:rsid w:val="00664A5C"/>
    <w:rsid w:val="00686FA8"/>
    <w:rsid w:val="006C6956"/>
    <w:rsid w:val="006D4451"/>
    <w:rsid w:val="00703548"/>
    <w:rsid w:val="00721671"/>
    <w:rsid w:val="00722727"/>
    <w:rsid w:val="00736D40"/>
    <w:rsid w:val="00757312"/>
    <w:rsid w:val="00785234"/>
    <w:rsid w:val="007966EE"/>
    <w:rsid w:val="00797F40"/>
    <w:rsid w:val="007A769B"/>
    <w:rsid w:val="007B7A34"/>
    <w:rsid w:val="007C555A"/>
    <w:rsid w:val="007C5C82"/>
    <w:rsid w:val="007E1222"/>
    <w:rsid w:val="007E30E2"/>
    <w:rsid w:val="0080598E"/>
    <w:rsid w:val="00811AC4"/>
    <w:rsid w:val="00817855"/>
    <w:rsid w:val="008B43F8"/>
    <w:rsid w:val="008B44D5"/>
    <w:rsid w:val="008B76EE"/>
    <w:rsid w:val="008E45DF"/>
    <w:rsid w:val="0090722C"/>
    <w:rsid w:val="00946B39"/>
    <w:rsid w:val="0096213D"/>
    <w:rsid w:val="009A7DEC"/>
    <w:rsid w:val="009B606C"/>
    <w:rsid w:val="009B61FB"/>
    <w:rsid w:val="009D3D0E"/>
    <w:rsid w:val="009D46E9"/>
    <w:rsid w:val="009D622B"/>
    <w:rsid w:val="009E5BC1"/>
    <w:rsid w:val="009F03F1"/>
    <w:rsid w:val="00A20133"/>
    <w:rsid w:val="00A26410"/>
    <w:rsid w:val="00A73761"/>
    <w:rsid w:val="00A77B0B"/>
    <w:rsid w:val="00AB6C9B"/>
    <w:rsid w:val="00AD447C"/>
    <w:rsid w:val="00AF3E95"/>
    <w:rsid w:val="00AF475C"/>
    <w:rsid w:val="00AF6024"/>
    <w:rsid w:val="00AF766F"/>
    <w:rsid w:val="00B2289B"/>
    <w:rsid w:val="00B3486E"/>
    <w:rsid w:val="00B5214C"/>
    <w:rsid w:val="00B60A9B"/>
    <w:rsid w:val="00B97011"/>
    <w:rsid w:val="00BA032C"/>
    <w:rsid w:val="00BA5E61"/>
    <w:rsid w:val="00BA76B2"/>
    <w:rsid w:val="00BF078B"/>
    <w:rsid w:val="00C06DE9"/>
    <w:rsid w:val="00C1665B"/>
    <w:rsid w:val="00C236C0"/>
    <w:rsid w:val="00C509CE"/>
    <w:rsid w:val="00C64F1F"/>
    <w:rsid w:val="00C71C83"/>
    <w:rsid w:val="00C720C2"/>
    <w:rsid w:val="00C7688E"/>
    <w:rsid w:val="00C94090"/>
    <w:rsid w:val="00CA7BD6"/>
    <w:rsid w:val="00CB3EF3"/>
    <w:rsid w:val="00CC40A2"/>
    <w:rsid w:val="00D0243D"/>
    <w:rsid w:val="00D20A91"/>
    <w:rsid w:val="00D477AB"/>
    <w:rsid w:val="00D518F4"/>
    <w:rsid w:val="00D6164A"/>
    <w:rsid w:val="00D70B60"/>
    <w:rsid w:val="00D82698"/>
    <w:rsid w:val="00D93A41"/>
    <w:rsid w:val="00DD727D"/>
    <w:rsid w:val="00DE1FBA"/>
    <w:rsid w:val="00DF236F"/>
    <w:rsid w:val="00DF74A0"/>
    <w:rsid w:val="00E12857"/>
    <w:rsid w:val="00E12C2D"/>
    <w:rsid w:val="00E479F3"/>
    <w:rsid w:val="00E55565"/>
    <w:rsid w:val="00E55E80"/>
    <w:rsid w:val="00E626E2"/>
    <w:rsid w:val="00E76D0E"/>
    <w:rsid w:val="00E80BD0"/>
    <w:rsid w:val="00EC43E2"/>
    <w:rsid w:val="00EC5920"/>
    <w:rsid w:val="00EE2975"/>
    <w:rsid w:val="00EF7467"/>
    <w:rsid w:val="00F00E0A"/>
    <w:rsid w:val="00F260FB"/>
    <w:rsid w:val="00F3411A"/>
    <w:rsid w:val="00F66387"/>
    <w:rsid w:val="00FB1666"/>
    <w:rsid w:val="00FD6F2F"/>
    <w:rsid w:val="00FE4C5A"/>
    <w:rsid w:val="00FE6BE5"/>
    <w:rsid w:val="00FF1BC2"/>
    <w:rsid w:val="00FF1D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52B5"/>
  <w15:docId w15:val="{A0F4A87B-908A-428C-B825-0FA73C31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uiPriority="9" w:qFormat="1"/>
    <w:lsdException w:name="heading 7" w:locked="0" w:semiHidden="1" w:uiPriority="9" w:qFormat="1"/>
    <w:lsdException w:name="heading 8" w:locked="0" w:semiHidden="1" w:uiPriority="9" w:qFormat="1"/>
    <w:lsdException w:name="heading 9" w:locked="0" w:semiHidden="1" w:uiPriority="9"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qFormat="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semiHidden="1"/>
    <w:lsdException w:name="List Number 5" w:locked="0" w:semiHidden="1"/>
    <w:lsdException w:name="Title" w:locked="0" w:uiPriority="24" w:qFormat="1"/>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semiHidden="1"/>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unhideWhenUsed="1"/>
    <w:lsdException w:name="Smart Link" w:locked="0" w:semiHidden="1"/>
  </w:latentStyles>
  <w:style w:type="paragraph" w:default="1" w:styleId="Normal">
    <w:name w:val="Normal"/>
    <w:semiHidden/>
    <w:qFormat/>
    <w:rsid w:val="00270740"/>
    <w:pPr>
      <w:spacing w:before="40" w:after="40" w:line="240" w:lineRule="auto"/>
    </w:pPr>
    <w:rPr>
      <w:rFonts w:ascii="Arial" w:hAnsi="Arial"/>
      <w:sz w:val="22"/>
      <w:lang w:val="en-AU"/>
    </w:rPr>
  </w:style>
  <w:style w:type="paragraph" w:styleId="Heading1">
    <w:name w:val="heading 1"/>
    <w:basedOn w:val="BodyText"/>
    <w:next w:val="BodyText"/>
    <w:link w:val="Heading1Char"/>
    <w:uiPriority w:val="9"/>
    <w:qFormat/>
    <w:rsid w:val="00364F62"/>
    <w:pPr>
      <w:keepNext/>
      <w:spacing w:before="240" w:after="0"/>
      <w:outlineLvl w:val="0"/>
    </w:pPr>
    <w:rPr>
      <w:rFonts w:eastAsia="Times New Roman" w:cs="Arial"/>
      <w:b/>
      <w:bCs/>
      <w:color w:val="012749"/>
      <w:sz w:val="32"/>
      <w:szCs w:val="32"/>
      <w:lang w:eastAsia="en-AU"/>
    </w:rPr>
  </w:style>
  <w:style w:type="paragraph" w:styleId="Heading2">
    <w:name w:val="heading 2"/>
    <w:basedOn w:val="Heading1"/>
    <w:next w:val="BodyText"/>
    <w:link w:val="Heading2Char"/>
    <w:uiPriority w:val="9"/>
    <w:qFormat/>
    <w:rsid w:val="00364F62"/>
    <w:pPr>
      <w:numPr>
        <w:ilvl w:val="1"/>
      </w:numPr>
      <w:tabs>
        <w:tab w:val="clear" w:pos="357"/>
        <w:tab w:val="clear" w:pos="714"/>
        <w:tab w:val="clear" w:pos="1429"/>
      </w:tabs>
      <w:outlineLvl w:val="1"/>
    </w:pPr>
    <w:rPr>
      <w:bCs w:val="0"/>
      <w:iCs/>
      <w:color w:val="4B0885"/>
      <w:sz w:val="26"/>
      <w:szCs w:val="28"/>
    </w:rPr>
  </w:style>
  <w:style w:type="paragraph" w:styleId="Heading3">
    <w:name w:val="heading 3"/>
    <w:basedOn w:val="Heading1"/>
    <w:next w:val="BodyText"/>
    <w:link w:val="Heading3Char"/>
    <w:uiPriority w:val="9"/>
    <w:qFormat/>
    <w:rsid w:val="00364F62"/>
    <w:pPr>
      <w:numPr>
        <w:ilvl w:val="2"/>
      </w:numPr>
      <w:tabs>
        <w:tab w:val="clear" w:pos="357"/>
        <w:tab w:val="clear" w:pos="714"/>
        <w:tab w:val="clear" w:pos="1429"/>
      </w:tabs>
      <w:outlineLvl w:val="2"/>
    </w:pPr>
    <w:rPr>
      <w:bCs w:val="0"/>
      <w:sz w:val="22"/>
      <w:szCs w:val="26"/>
    </w:rPr>
  </w:style>
  <w:style w:type="paragraph" w:styleId="Heading4">
    <w:name w:val="heading 4"/>
    <w:basedOn w:val="Heading1"/>
    <w:next w:val="BodyText"/>
    <w:link w:val="Heading4Char"/>
    <w:uiPriority w:val="9"/>
    <w:qFormat/>
    <w:rsid w:val="00364F62"/>
    <w:pPr>
      <w:numPr>
        <w:ilvl w:val="3"/>
      </w:numPr>
      <w:tabs>
        <w:tab w:val="clear" w:pos="357"/>
        <w:tab w:val="clear" w:pos="714"/>
        <w:tab w:val="clear" w:pos="1429"/>
      </w:tabs>
      <w:outlineLvl w:val="3"/>
    </w:pPr>
    <w:rPr>
      <w:b w:val="0"/>
      <w:bCs w:val="0"/>
      <w:color w:val="4B0885"/>
      <w:sz w:val="22"/>
      <w:szCs w:val="21"/>
    </w:rPr>
  </w:style>
  <w:style w:type="paragraph" w:styleId="Heading5">
    <w:name w:val="heading 5"/>
    <w:basedOn w:val="Normal"/>
    <w:next w:val="Normal"/>
    <w:link w:val="Heading5Char"/>
    <w:uiPriority w:val="9"/>
    <w:qFormat/>
    <w:rsid w:val="00925D48"/>
    <w:pPr>
      <w:tabs>
        <w:tab w:val="left" w:pos="1072"/>
      </w:tabs>
      <w:spacing w:before="240" w:after="0" w:line="276" w:lineRule="auto"/>
      <w:outlineLvl w:val="4"/>
    </w:pPr>
    <w:rPr>
      <w:rFonts w:eastAsia="Times New Roman" w:cs="Times New Roman"/>
      <w:bCs/>
      <w:iCs/>
      <w:color w:val="4B0885"/>
      <w:lang w:val="en-GB" w:eastAsia="en-AU"/>
    </w:rPr>
  </w:style>
  <w:style w:type="paragraph" w:styleId="Heading6">
    <w:name w:val="heading 6"/>
    <w:basedOn w:val="Normal"/>
    <w:next w:val="Normal"/>
    <w:link w:val="Heading6Char"/>
    <w:uiPriority w:val="9"/>
    <w:semiHidden/>
    <w:qFormat/>
    <w:rsid w:val="003C7246"/>
    <w:pPr>
      <w:keepNext/>
      <w:keepLines/>
      <w:spacing w:before="240" w:after="0" w:line="276" w:lineRule="auto"/>
      <w:outlineLvl w:val="5"/>
    </w:pPr>
    <w:rPr>
      <w:rFonts w:eastAsiaTheme="majorEastAsia" w:cstheme="majorBidi"/>
      <w:color w:val="4B0885"/>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E03"/>
    <w:rPr>
      <w:rFonts w:ascii="Tahoma" w:hAnsi="Tahoma" w:cs="Tahoma"/>
      <w:sz w:val="16"/>
      <w:szCs w:val="16"/>
      <w:lang w:val="en-AU"/>
    </w:rPr>
  </w:style>
  <w:style w:type="paragraph" w:styleId="ListBullet">
    <w:name w:val="List Bullet"/>
    <w:basedOn w:val="Normal"/>
    <w:uiPriority w:val="4"/>
    <w:qFormat/>
    <w:rsid w:val="005002B4"/>
    <w:pPr>
      <w:numPr>
        <w:numId w:val="38"/>
      </w:numPr>
      <w:spacing w:before="120" w:after="120" w:line="276" w:lineRule="auto"/>
    </w:pPr>
    <w:rPr>
      <w:rFonts w:eastAsia="Times New Roman" w:cs="Times New Roman"/>
      <w:szCs w:val="24"/>
      <w:lang w:eastAsia="en-GB"/>
    </w:rPr>
  </w:style>
  <w:style w:type="numbering" w:customStyle="1" w:styleId="ListBulletmaster">
    <w:name w:val="List Bullet (master)"/>
    <w:rsid w:val="006E4F12"/>
    <w:pPr>
      <w:numPr>
        <w:numId w:val="4"/>
      </w:numPr>
    </w:pPr>
  </w:style>
  <w:style w:type="paragraph" w:styleId="ListBullet2">
    <w:name w:val="List Bullet 2"/>
    <w:basedOn w:val="Normal"/>
    <w:uiPriority w:val="4"/>
    <w:qFormat/>
    <w:rsid w:val="005002B4"/>
    <w:pPr>
      <w:numPr>
        <w:ilvl w:val="1"/>
        <w:numId w:val="38"/>
      </w:numPr>
      <w:spacing w:before="120" w:after="120" w:line="276" w:lineRule="auto"/>
    </w:pPr>
    <w:rPr>
      <w:rFonts w:eastAsia="Times New Roman" w:cs="Times New Roman"/>
      <w:szCs w:val="24"/>
      <w:lang w:eastAsia="en-GB"/>
    </w:rPr>
  </w:style>
  <w:style w:type="paragraph" w:styleId="ListBullet3">
    <w:name w:val="List Bullet 3"/>
    <w:basedOn w:val="Normal"/>
    <w:uiPriority w:val="4"/>
    <w:qFormat/>
    <w:rsid w:val="005002B4"/>
    <w:pPr>
      <w:numPr>
        <w:ilvl w:val="2"/>
        <w:numId w:val="38"/>
      </w:numPr>
      <w:spacing w:before="120" w:after="120" w:line="276" w:lineRule="auto"/>
    </w:pPr>
    <w:rPr>
      <w:rFonts w:eastAsia="Times New Roman" w:cs="Times New Roman"/>
      <w:szCs w:val="24"/>
      <w:lang w:eastAsia="en-GB"/>
    </w:rPr>
  </w:style>
  <w:style w:type="numbering" w:customStyle="1" w:styleId="ListNumbermaster">
    <w:name w:val="List Number (master)"/>
    <w:rsid w:val="000419F4"/>
    <w:pPr>
      <w:numPr>
        <w:numId w:val="5"/>
      </w:numPr>
    </w:pPr>
  </w:style>
  <w:style w:type="paragraph" w:styleId="ListNumber2">
    <w:name w:val="List Number 2"/>
    <w:basedOn w:val="Normal"/>
    <w:uiPriority w:val="5"/>
    <w:qFormat/>
    <w:rsid w:val="005002B4"/>
    <w:pPr>
      <w:numPr>
        <w:ilvl w:val="1"/>
        <w:numId w:val="10"/>
      </w:numPr>
      <w:spacing w:before="120" w:after="120" w:line="276" w:lineRule="auto"/>
      <w:ind w:left="714" w:hanging="357"/>
    </w:pPr>
    <w:rPr>
      <w:rFonts w:eastAsia="Times New Roman" w:cs="Times New Roman"/>
      <w:szCs w:val="24"/>
      <w:lang w:eastAsia="en-GB"/>
    </w:rPr>
  </w:style>
  <w:style w:type="paragraph" w:styleId="ListNumber3">
    <w:name w:val="List Number 3"/>
    <w:basedOn w:val="Normal"/>
    <w:uiPriority w:val="5"/>
    <w:qFormat/>
    <w:rsid w:val="005002B4"/>
    <w:pPr>
      <w:numPr>
        <w:ilvl w:val="2"/>
        <w:numId w:val="10"/>
      </w:numPr>
      <w:spacing w:before="120" w:after="120" w:line="276" w:lineRule="auto"/>
      <w:ind w:left="1077" w:hanging="357"/>
    </w:pPr>
    <w:rPr>
      <w:rFonts w:eastAsia="Times New Roman" w:cs="Times New Roman"/>
      <w:szCs w:val="24"/>
      <w:lang w:eastAsia="en-GB"/>
    </w:rPr>
  </w:style>
  <w:style w:type="paragraph" w:styleId="ListNumber">
    <w:name w:val="List Number"/>
    <w:basedOn w:val="Normal"/>
    <w:uiPriority w:val="5"/>
    <w:qFormat/>
    <w:rsid w:val="005002B4"/>
    <w:pPr>
      <w:numPr>
        <w:numId w:val="10"/>
      </w:numPr>
      <w:spacing w:before="120" w:after="120" w:line="276" w:lineRule="auto"/>
      <w:ind w:left="357" w:hanging="357"/>
    </w:pPr>
    <w:rPr>
      <w:rFonts w:eastAsia="Times New Roman" w:cs="Times New Roman"/>
      <w:szCs w:val="24"/>
      <w:lang w:eastAsia="en-GB"/>
    </w:rPr>
  </w:style>
  <w:style w:type="paragraph" w:styleId="NoSpacing">
    <w:name w:val="No Spacing"/>
    <w:link w:val="NoSpacingChar"/>
    <w:uiPriority w:val="1"/>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2152E"/>
    <w:pPr>
      <w:spacing w:before="80" w:after="80"/>
    </w:pPr>
    <w:rPr>
      <w:rFonts w:eastAsia="Times New Roman" w:cs="Times New Roman"/>
      <w:bCs/>
      <w:sz w:val="20"/>
      <w:szCs w:val="24"/>
      <w:lang w:eastAsia="en-GB"/>
    </w:rPr>
  </w:style>
  <w:style w:type="paragraph" w:customStyle="1" w:styleId="TableListBullet">
    <w:name w:val="Table List Bullet"/>
    <w:basedOn w:val="Normal"/>
    <w:uiPriority w:val="15"/>
    <w:qFormat/>
    <w:rsid w:val="0082152E"/>
    <w:pPr>
      <w:numPr>
        <w:numId w:val="28"/>
      </w:numPr>
      <w:spacing w:before="80" w:after="80"/>
    </w:pPr>
    <w:rPr>
      <w:rFonts w:eastAsia="Times New Roman" w:cs="Times New Roman"/>
      <w:bCs/>
      <w:sz w:val="20"/>
      <w:szCs w:val="24"/>
      <w:lang w:eastAsia="en-GB"/>
    </w:rPr>
  </w:style>
  <w:style w:type="numbering" w:customStyle="1" w:styleId="TableListBulletmaster">
    <w:name w:val="Table List Bullet (master)"/>
    <w:rsid w:val="00CF6974"/>
    <w:pPr>
      <w:numPr>
        <w:numId w:val="6"/>
      </w:numPr>
    </w:pPr>
  </w:style>
  <w:style w:type="paragraph" w:customStyle="1" w:styleId="TableListBullet2">
    <w:name w:val="Table List Bullet 2"/>
    <w:basedOn w:val="TableListBullet"/>
    <w:uiPriority w:val="15"/>
    <w:qFormat/>
    <w:rsid w:val="00544654"/>
    <w:pPr>
      <w:numPr>
        <w:ilvl w:val="1"/>
      </w:numPr>
    </w:pPr>
  </w:style>
  <w:style w:type="paragraph" w:customStyle="1" w:styleId="TableListNumber">
    <w:name w:val="Table List Number"/>
    <w:basedOn w:val="Normal"/>
    <w:uiPriority w:val="15"/>
    <w:qFormat/>
    <w:rsid w:val="0082152E"/>
    <w:pPr>
      <w:numPr>
        <w:numId w:val="29"/>
      </w:numPr>
      <w:spacing w:before="80" w:after="80"/>
    </w:pPr>
    <w:rPr>
      <w:rFonts w:eastAsia="Times New Roman" w:cs="Times New Roman"/>
      <w:bCs/>
      <w:sz w:val="20"/>
      <w:szCs w:val="24"/>
      <w:lang w:eastAsia="en-GB"/>
    </w:rPr>
  </w:style>
  <w:style w:type="numbering" w:customStyle="1" w:styleId="TableListNumbermaster">
    <w:name w:val="Table List Number (master)"/>
    <w:rsid w:val="00CF6974"/>
    <w:pPr>
      <w:numPr>
        <w:numId w:val="7"/>
      </w:numPr>
    </w:pPr>
  </w:style>
  <w:style w:type="paragraph" w:customStyle="1" w:styleId="TableListNumber2">
    <w:name w:val="Table List Number 2"/>
    <w:basedOn w:val="TableListNumber"/>
    <w:uiPriority w:val="15"/>
    <w:qFormat/>
    <w:rsid w:val="0082152E"/>
    <w:pPr>
      <w:numPr>
        <w:ilvl w:val="1"/>
      </w:numPr>
    </w:pPr>
  </w:style>
  <w:style w:type="paragraph" w:customStyle="1" w:styleId="TableBodyText">
    <w:name w:val="Table Body Text"/>
    <w:basedOn w:val="Normal"/>
    <w:uiPriority w:val="14"/>
    <w:qFormat/>
    <w:rsid w:val="0082152E"/>
    <w:pPr>
      <w:spacing w:before="80" w:after="80"/>
    </w:pPr>
    <w:rPr>
      <w:rFonts w:eastAsia="Times New Roman" w:cs="Times New Roman"/>
      <w:bCs/>
      <w:sz w:val="20"/>
      <w:szCs w:val="24"/>
      <w:lang w:eastAsia="en-GB"/>
    </w:rPr>
  </w:style>
  <w:style w:type="paragraph" w:customStyle="1" w:styleId="TableBodyTextsmall">
    <w:name w:val="Table Body Text (small)"/>
    <w:basedOn w:val="TableBodyText"/>
    <w:uiPriority w:val="16"/>
    <w:semiHidden/>
    <w:qFormat/>
    <w:rsid w:val="00544654"/>
    <w:pPr>
      <w:spacing w:before="20" w:after="20"/>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9"/>
    <w:rsid w:val="00364F62"/>
    <w:rPr>
      <w:rFonts w:ascii="Arial" w:eastAsia="Times New Roman" w:hAnsi="Arial" w:cs="Arial"/>
      <w:b/>
      <w:bCs/>
      <w:color w:val="012749"/>
      <w:sz w:val="32"/>
      <w:szCs w:val="32"/>
      <w:lang w:val="en-AU" w:eastAsia="en-AU"/>
    </w:rPr>
  </w:style>
  <w:style w:type="character" w:customStyle="1" w:styleId="Heading2Char">
    <w:name w:val="Heading 2 Char"/>
    <w:basedOn w:val="DefaultParagraphFont"/>
    <w:link w:val="Heading2"/>
    <w:uiPriority w:val="9"/>
    <w:rsid w:val="00364F62"/>
    <w:rPr>
      <w:rFonts w:ascii="Arial" w:eastAsia="Times New Roman" w:hAnsi="Arial" w:cs="Arial"/>
      <w:b/>
      <w:iCs/>
      <w:color w:val="4B0885"/>
      <w:sz w:val="26"/>
      <w:szCs w:val="28"/>
      <w:lang w:val="en-AU" w:eastAsia="en-AU"/>
    </w:rPr>
  </w:style>
  <w:style w:type="character" w:customStyle="1" w:styleId="Heading3Char">
    <w:name w:val="Heading 3 Char"/>
    <w:basedOn w:val="DefaultParagraphFont"/>
    <w:link w:val="Heading3"/>
    <w:uiPriority w:val="9"/>
    <w:rsid w:val="00364F62"/>
    <w:rPr>
      <w:rFonts w:ascii="Arial" w:eastAsia="Times New Roman" w:hAnsi="Arial" w:cs="Arial"/>
      <w:b/>
      <w:color w:val="012749"/>
      <w:sz w:val="22"/>
      <w:szCs w:val="26"/>
      <w:lang w:val="en-AU" w:eastAsia="en-AU"/>
    </w:rPr>
  </w:style>
  <w:style w:type="character" w:customStyle="1" w:styleId="Heading4Char">
    <w:name w:val="Heading 4 Char"/>
    <w:basedOn w:val="DefaultParagraphFont"/>
    <w:link w:val="Heading4"/>
    <w:uiPriority w:val="9"/>
    <w:rsid w:val="00364F62"/>
    <w:rPr>
      <w:rFonts w:ascii="Arial" w:eastAsia="Times New Roman" w:hAnsi="Arial" w:cs="Arial"/>
      <w:color w:val="4B0885"/>
      <w:sz w:val="22"/>
      <w:szCs w:val="21"/>
      <w:lang w:val="en-AU" w:eastAsia="en-AU"/>
    </w:rPr>
  </w:style>
  <w:style w:type="character" w:customStyle="1" w:styleId="Heading5Char">
    <w:name w:val="Heading 5 Char"/>
    <w:basedOn w:val="DefaultParagraphFont"/>
    <w:link w:val="Heading5"/>
    <w:uiPriority w:val="9"/>
    <w:semiHidden/>
    <w:rsid w:val="00A23E03"/>
    <w:rPr>
      <w:rFonts w:ascii="Arial" w:eastAsia="Times New Roman" w:hAnsi="Arial" w:cs="Times New Roman"/>
      <w:bCs/>
      <w:iCs/>
      <w:color w:val="4B0885"/>
      <w:sz w:val="22"/>
      <w:lang w:val="en-GB" w:eastAsia="en-AU"/>
    </w:rPr>
  </w:style>
  <w:style w:type="paragraph" w:customStyle="1" w:styleId="AppendixHeading1">
    <w:name w:val="Appendix Heading 1"/>
    <w:basedOn w:val="Heading1"/>
    <w:next w:val="BodyText"/>
    <w:uiPriority w:val="11"/>
    <w:semiHidden/>
    <w:qFormat/>
    <w:rsid w:val="009279DF"/>
    <w:pPr>
      <w:keepNext w:val="0"/>
      <w:numPr>
        <w:numId w:val="32"/>
      </w:numPr>
      <w:tabs>
        <w:tab w:val="left" w:pos="2268"/>
      </w:tabs>
      <w:suppressAutoHyphens/>
      <w:spacing w:after="800"/>
    </w:pPr>
    <w:rPr>
      <w:szCs w:val="30"/>
    </w:rPr>
  </w:style>
  <w:style w:type="numbering" w:customStyle="1" w:styleId="AppendixHeadingmaster">
    <w:name w:val="Appendix Heading (master)"/>
    <w:uiPriority w:val="99"/>
    <w:rsid w:val="004A69CF"/>
    <w:pPr>
      <w:numPr>
        <w:numId w:val="1"/>
      </w:numPr>
    </w:pPr>
  </w:style>
  <w:style w:type="paragraph" w:styleId="BodyText">
    <w:name w:val="Body Text"/>
    <w:basedOn w:val="Normal"/>
    <w:link w:val="BodyTextChar"/>
    <w:qFormat/>
    <w:rsid w:val="00E77B5D"/>
    <w:pPr>
      <w:tabs>
        <w:tab w:val="left" w:pos="357"/>
        <w:tab w:val="left" w:pos="714"/>
        <w:tab w:val="left" w:pos="1072"/>
        <w:tab w:val="left" w:pos="1429"/>
      </w:tabs>
      <w:spacing w:before="120" w:after="120" w:line="276" w:lineRule="auto"/>
    </w:pPr>
  </w:style>
  <w:style w:type="character" w:customStyle="1" w:styleId="BodyTextChar">
    <w:name w:val="Body Text Char"/>
    <w:basedOn w:val="DefaultParagraphFont"/>
    <w:link w:val="BodyText"/>
    <w:rsid w:val="00E77B5D"/>
    <w:rPr>
      <w:rFonts w:ascii="Arial" w:hAnsi="Arial"/>
      <w:sz w:val="22"/>
      <w:lang w:val="en-AU"/>
    </w:rPr>
  </w:style>
  <w:style w:type="paragraph" w:customStyle="1" w:styleId="AppendixHeading2">
    <w:name w:val="Appendix Heading 2"/>
    <w:basedOn w:val="AppendixHeading1"/>
    <w:next w:val="BodyText"/>
    <w:uiPriority w:val="11"/>
    <w:semiHidden/>
    <w:qFormat/>
    <w:rsid w:val="00281D65"/>
    <w:pPr>
      <w:keepNext/>
      <w:numPr>
        <w:ilvl w:val="1"/>
      </w:numPr>
      <w:spacing w:after="120"/>
    </w:pPr>
    <w:rPr>
      <w:sz w:val="28"/>
    </w:rPr>
  </w:style>
  <w:style w:type="paragraph" w:customStyle="1" w:styleId="AppendixHeading3">
    <w:name w:val="Appendix Heading 3"/>
    <w:basedOn w:val="Heading1"/>
    <w:next w:val="BodyText"/>
    <w:uiPriority w:val="11"/>
    <w:semiHidden/>
    <w:rsid w:val="000419F4"/>
    <w:pPr>
      <w:suppressAutoHyphens/>
      <w:spacing w:after="120" w:line="312" w:lineRule="auto"/>
    </w:pPr>
    <w:rPr>
      <w:b w:val="0"/>
      <w:color w:val="0C9FCD"/>
      <w:sz w:val="26"/>
      <w:szCs w:val="30"/>
    </w:rPr>
  </w:style>
  <w:style w:type="paragraph" w:customStyle="1" w:styleId="Heading1unnumbered">
    <w:name w:val="Heading 1 (unnumbered)"/>
    <w:basedOn w:val="Heading1"/>
    <w:next w:val="BodyText"/>
    <w:uiPriority w:val="10"/>
    <w:semiHidden/>
    <w:rsid w:val="00127F9F"/>
  </w:style>
  <w:style w:type="numbering" w:customStyle="1" w:styleId="Headingsmaster">
    <w:name w:val="Headings (master)"/>
    <w:uiPriority w:val="99"/>
    <w:rsid w:val="00E26406"/>
    <w:pPr>
      <w:numPr>
        <w:numId w:val="3"/>
      </w:numPr>
    </w:pPr>
  </w:style>
  <w:style w:type="paragraph" w:customStyle="1" w:styleId="Image">
    <w:name w:val="Image"/>
    <w:basedOn w:val="Normal"/>
    <w:next w:val="BodyText"/>
    <w:uiPriority w:val="19"/>
    <w:qFormat/>
    <w:rsid w:val="00891E50"/>
    <w:pPr>
      <w:spacing w:before="120" w:after="120" w:line="276"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Source">
    <w:name w:val="Source"/>
    <w:basedOn w:val="TableBodyText"/>
    <w:next w:val="BodyText"/>
    <w:uiPriority w:val="17"/>
    <w:qFormat/>
    <w:rsid w:val="002B3BCD"/>
    <w:pPr>
      <w:spacing w:line="200" w:lineRule="atLeast"/>
    </w:pPr>
    <w:rPr>
      <w:sz w:val="17"/>
    </w:rPr>
  </w:style>
  <w:style w:type="paragraph" w:customStyle="1" w:styleId="TableBodyTextright">
    <w:name w:val="Table Body Text (right)"/>
    <w:basedOn w:val="TableBodyText"/>
    <w:uiPriority w:val="14"/>
    <w:qFormat/>
    <w:rsid w:val="0082152E"/>
    <w:pPr>
      <w:jc w:val="right"/>
    </w:pPr>
  </w:style>
  <w:style w:type="table" w:styleId="TableGrid">
    <w:name w:val="Table Grid"/>
    <w:basedOn w:val="TableNormal"/>
    <w:uiPriority w:val="59"/>
    <w:locked/>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qFormat/>
    <w:rsid w:val="001D2149"/>
    <w:pPr>
      <w:spacing w:before="120" w:after="120" w:line="23" w:lineRule="atLeast"/>
      <w:ind w:left="714" w:right="714"/>
      <w:jc w:val="center"/>
    </w:pPr>
    <w:rPr>
      <w:i/>
      <w:iCs/>
      <w:color w:val="0F2532"/>
    </w:rPr>
  </w:style>
  <w:style w:type="character" w:customStyle="1" w:styleId="QuoteChar">
    <w:name w:val="Quote Char"/>
    <w:basedOn w:val="DefaultParagraphFont"/>
    <w:link w:val="Quote"/>
    <w:uiPriority w:val="18"/>
    <w:rsid w:val="001D2149"/>
    <w:rPr>
      <w:rFonts w:ascii="Arial" w:hAnsi="Arial"/>
      <w:i/>
      <w:iCs/>
      <w:color w:val="0F2532"/>
      <w:sz w:val="22"/>
      <w:lang w:val="en-AU"/>
    </w:rPr>
  </w:style>
  <w:style w:type="paragraph" w:styleId="Header">
    <w:name w:val="header"/>
    <w:basedOn w:val="Normal"/>
    <w:link w:val="HeaderChar"/>
    <w:uiPriority w:val="24"/>
    <w:rsid w:val="004714FB"/>
    <w:pPr>
      <w:tabs>
        <w:tab w:val="right" w:pos="0"/>
        <w:tab w:val="center" w:pos="4680"/>
        <w:tab w:val="right" w:pos="9360"/>
      </w:tabs>
      <w:spacing w:line="276" w:lineRule="auto"/>
    </w:pPr>
    <w:rPr>
      <w:sz w:val="16"/>
    </w:rPr>
  </w:style>
  <w:style w:type="character" w:customStyle="1" w:styleId="HeaderChar">
    <w:name w:val="Header Char"/>
    <w:basedOn w:val="DefaultParagraphFont"/>
    <w:link w:val="Header"/>
    <w:uiPriority w:val="24"/>
    <w:semiHidden/>
    <w:rsid w:val="003F3496"/>
    <w:rPr>
      <w:rFonts w:ascii="Arial" w:hAnsi="Arial"/>
      <w:sz w:val="16"/>
      <w:lang w:val="en-AU"/>
    </w:rPr>
  </w:style>
  <w:style w:type="paragraph" w:styleId="Footer">
    <w:name w:val="footer"/>
    <w:basedOn w:val="Normal"/>
    <w:link w:val="FooterChar"/>
    <w:autoRedefine/>
    <w:uiPriority w:val="99"/>
    <w:qFormat/>
    <w:rsid w:val="00270740"/>
    <w:pPr>
      <w:tabs>
        <w:tab w:val="right" w:pos="14629"/>
      </w:tabs>
      <w:spacing w:before="240" w:after="0" w:line="276" w:lineRule="auto"/>
    </w:pPr>
    <w:rPr>
      <w:sz w:val="16"/>
    </w:rPr>
  </w:style>
  <w:style w:type="character" w:customStyle="1" w:styleId="FooterChar">
    <w:name w:val="Footer Char"/>
    <w:basedOn w:val="DefaultParagraphFont"/>
    <w:link w:val="Footer"/>
    <w:uiPriority w:val="99"/>
    <w:rsid w:val="00270740"/>
    <w:rPr>
      <w:rFonts w:ascii="Arial" w:hAnsi="Arial"/>
      <w:sz w:val="16"/>
      <w:lang w:val="en-AU"/>
    </w:rPr>
  </w:style>
  <w:style w:type="character" w:styleId="PageNumber">
    <w:name w:val="page number"/>
    <w:basedOn w:val="DefaultParagraphFont"/>
    <w:uiPriority w:val="24"/>
    <w:semiHidden/>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4E1E92" w:themeColor="accent1" w:themeShade="BF"/>
    </w:rPr>
    <w:tblPr>
      <w:tblStyleRowBandSize w:val="1"/>
      <w:tblStyleColBandSize w:val="1"/>
      <w:tblBorders>
        <w:top w:val="single" w:sz="8" w:space="0" w:color="6929C4" w:themeColor="accent1"/>
        <w:bottom w:val="single" w:sz="8" w:space="0" w:color="6929C4" w:themeColor="accent1"/>
      </w:tblBorders>
    </w:tblPr>
    <w:tblStylePr w:type="fir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la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C7F3" w:themeFill="accent1" w:themeFillTint="3F"/>
      </w:tcPr>
    </w:tblStylePr>
    <w:tblStylePr w:type="band1Horz">
      <w:tblPr/>
      <w:tcPr>
        <w:tcBorders>
          <w:left w:val="nil"/>
          <w:right w:val="nil"/>
          <w:insideH w:val="nil"/>
          <w:insideV w:val="nil"/>
        </w:tcBorders>
        <w:shd w:val="clear" w:color="auto" w:fill="D9C7F3" w:themeFill="accent1" w:themeFillTint="3F"/>
      </w:tcPr>
    </w:tblStylePr>
  </w:style>
  <w:style w:type="paragraph" w:styleId="Title">
    <w:name w:val="Title"/>
    <w:basedOn w:val="Normal"/>
    <w:next w:val="BodyText"/>
    <w:link w:val="TitleChar"/>
    <w:uiPriority w:val="24"/>
    <w:qFormat/>
    <w:rsid w:val="001D10B6"/>
    <w:pPr>
      <w:spacing w:before="1280" w:after="240" w:line="276" w:lineRule="auto"/>
    </w:pPr>
    <w:rPr>
      <w:rFonts w:ascii="Arial Bold" w:eastAsiaTheme="majorEastAsia" w:hAnsi="Arial Bold" w:cs="Arial"/>
      <w:b/>
      <w:color w:val="4B0885"/>
      <w:kern w:val="28"/>
      <w:sz w:val="56"/>
      <w:szCs w:val="52"/>
    </w:rPr>
  </w:style>
  <w:style w:type="character" w:customStyle="1" w:styleId="TitleChar">
    <w:name w:val="Title Char"/>
    <w:basedOn w:val="DefaultParagraphFont"/>
    <w:link w:val="Title"/>
    <w:uiPriority w:val="24"/>
    <w:rsid w:val="001D10B6"/>
    <w:rPr>
      <w:rFonts w:ascii="Arial Bold" w:eastAsiaTheme="majorEastAsia" w:hAnsi="Arial Bold" w:cs="Arial"/>
      <w:b/>
      <w:color w:val="4B0885"/>
      <w:kern w:val="28"/>
      <w:sz w:val="56"/>
      <w:szCs w:val="52"/>
      <w:lang w:val="en-AU"/>
    </w:rPr>
  </w:style>
  <w:style w:type="paragraph" w:styleId="Subtitle">
    <w:name w:val="Subtitle"/>
    <w:basedOn w:val="Normal"/>
    <w:next w:val="BodyText"/>
    <w:link w:val="SubtitleChar"/>
    <w:uiPriority w:val="24"/>
    <w:rsid w:val="00C850C5"/>
    <w:pPr>
      <w:numPr>
        <w:ilvl w:val="1"/>
      </w:numPr>
      <w:spacing w:before="480" w:after="240" w:line="276" w:lineRule="auto"/>
    </w:pPr>
    <w:rPr>
      <w:rFonts w:eastAsiaTheme="majorEastAsia" w:cstheme="majorBidi"/>
      <w:b/>
      <w:iCs/>
      <w:color w:val="000000" w:themeColor="text1"/>
      <w:sz w:val="40"/>
      <w:szCs w:val="24"/>
    </w:rPr>
  </w:style>
  <w:style w:type="character" w:customStyle="1" w:styleId="SubtitleChar">
    <w:name w:val="Subtitle Char"/>
    <w:basedOn w:val="DefaultParagraphFont"/>
    <w:link w:val="Subtitle"/>
    <w:uiPriority w:val="24"/>
    <w:rsid w:val="00C850C5"/>
    <w:rPr>
      <w:rFonts w:ascii="Arial" w:eastAsiaTheme="majorEastAsia" w:hAnsi="Arial" w:cstheme="majorBidi"/>
      <w:b/>
      <w:iCs/>
      <w:color w:val="000000" w:themeColor="text1"/>
      <w:sz w:val="40"/>
      <w:szCs w:val="24"/>
      <w:lang w:val="en-AU"/>
    </w:rPr>
  </w:style>
  <w:style w:type="numbering" w:customStyle="1" w:styleId="ListAlphanumericmaster">
    <w:name w:val="List Alphanumeric (master)"/>
    <w:uiPriority w:val="99"/>
    <w:rsid w:val="003D2B56"/>
    <w:pPr>
      <w:numPr>
        <w:numId w:val="9"/>
      </w:numPr>
    </w:pPr>
  </w:style>
  <w:style w:type="paragraph" w:styleId="TOCHeading">
    <w:name w:val="TOC Heading"/>
    <w:basedOn w:val="Heading1"/>
    <w:next w:val="Normal"/>
    <w:uiPriority w:val="24"/>
    <w:semiHidden/>
    <w:rsid w:val="00F55EA1"/>
    <w:pPr>
      <w:keepLines/>
      <w:outlineLvl w:val="9"/>
    </w:pPr>
    <w:rPr>
      <w:rFonts w:eastAsiaTheme="majorEastAsia" w:cstheme="majorBidi"/>
      <w:szCs w:val="28"/>
      <w:lang w:eastAsia="en-US"/>
    </w:rPr>
  </w:style>
  <w:style w:type="paragraph" w:styleId="TOC1">
    <w:name w:val="toc 1"/>
    <w:basedOn w:val="Normal"/>
    <w:next w:val="Normal"/>
    <w:autoRedefine/>
    <w:uiPriority w:val="39"/>
    <w:semiHidden/>
    <w:rsid w:val="000F5CD2"/>
    <w:pPr>
      <w:tabs>
        <w:tab w:val="left" w:pos="440"/>
        <w:tab w:val="right" w:leader="dot" w:pos="9017"/>
      </w:tabs>
      <w:spacing w:after="100" w:line="276" w:lineRule="auto"/>
      <w:ind w:right="851"/>
    </w:pPr>
    <w:rPr>
      <w:b/>
      <w:color w:val="4B0985"/>
    </w:rPr>
  </w:style>
  <w:style w:type="paragraph" w:styleId="TOC2">
    <w:name w:val="toc 2"/>
    <w:basedOn w:val="Normal"/>
    <w:next w:val="Normal"/>
    <w:autoRedefine/>
    <w:uiPriority w:val="39"/>
    <w:semiHidden/>
    <w:rsid w:val="008364A9"/>
    <w:pPr>
      <w:tabs>
        <w:tab w:val="right" w:leader="dot" w:pos="9017"/>
      </w:tabs>
      <w:spacing w:after="100" w:line="276" w:lineRule="auto"/>
      <w:ind w:left="357" w:right="851"/>
    </w:pPr>
    <w:rPr>
      <w:b/>
    </w:rPr>
  </w:style>
  <w:style w:type="character" w:styleId="Hyperlink">
    <w:name w:val="Hyperlink"/>
    <w:basedOn w:val="DefaultParagraphFont"/>
    <w:uiPriority w:val="99"/>
    <w:semiHidden/>
    <w:qFormat/>
    <w:rsid w:val="003E6856"/>
    <w:rPr>
      <w:color w:val="215E9E"/>
      <w:u w:val="single"/>
    </w:rPr>
  </w:style>
  <w:style w:type="paragraph" w:styleId="TOC3">
    <w:name w:val="toc 3"/>
    <w:basedOn w:val="Normal"/>
    <w:next w:val="Normal"/>
    <w:autoRedefine/>
    <w:uiPriority w:val="39"/>
    <w:semiHidden/>
    <w:rsid w:val="008364A9"/>
    <w:pPr>
      <w:tabs>
        <w:tab w:val="right" w:leader="dot" w:pos="9017"/>
      </w:tabs>
      <w:spacing w:after="100" w:line="276" w:lineRule="auto"/>
      <w:ind w:left="714" w:right="851"/>
    </w:pPr>
  </w:style>
  <w:style w:type="paragraph" w:styleId="Caption">
    <w:name w:val="caption"/>
    <w:basedOn w:val="Normal"/>
    <w:next w:val="BodyText"/>
    <w:uiPriority w:val="22"/>
    <w:rsid w:val="00783BA9"/>
    <w:pPr>
      <w:spacing w:before="120" w:line="276" w:lineRule="auto"/>
    </w:pPr>
    <w:rPr>
      <w:b/>
      <w:bCs/>
      <w:color w:val="012749"/>
      <w:sz w:val="18"/>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Legal">
    <w:name w:val="List Legal"/>
    <w:basedOn w:val="ListNumber"/>
    <w:uiPriority w:val="8"/>
    <w:semiHidden/>
    <w:qFormat/>
    <w:rsid w:val="00291313"/>
    <w:pPr>
      <w:numPr>
        <w:numId w:val="20"/>
      </w:numPr>
    </w:pPr>
  </w:style>
  <w:style w:type="numbering" w:customStyle="1" w:styleId="ListLegalmaster">
    <w:name w:val="List Legal (master)"/>
    <w:uiPriority w:val="99"/>
    <w:rsid w:val="00291313"/>
    <w:pPr>
      <w:numPr>
        <w:numId w:val="13"/>
      </w:numPr>
    </w:pPr>
  </w:style>
  <w:style w:type="paragraph" w:customStyle="1" w:styleId="ListLegal2">
    <w:name w:val="List Legal 2"/>
    <w:basedOn w:val="ListNumber2"/>
    <w:uiPriority w:val="8"/>
    <w:semiHidden/>
    <w:qFormat/>
    <w:rsid w:val="00291313"/>
    <w:pPr>
      <w:numPr>
        <w:numId w:val="20"/>
      </w:numPr>
      <w:tabs>
        <w:tab w:val="left" w:pos="1077"/>
      </w:tabs>
    </w:pPr>
  </w:style>
  <w:style w:type="paragraph" w:customStyle="1" w:styleId="ListLegal3">
    <w:name w:val="List Legal 3"/>
    <w:basedOn w:val="ListLegal2"/>
    <w:uiPriority w:val="8"/>
    <w:semiHidden/>
    <w:qFormat/>
    <w:rsid w:val="00291313"/>
    <w:pPr>
      <w:numPr>
        <w:ilvl w:val="2"/>
      </w:numPr>
      <w:tabs>
        <w:tab w:val="clear" w:pos="1077"/>
        <w:tab w:val="left" w:pos="1435"/>
      </w:tabs>
    </w:pPr>
  </w:style>
  <w:style w:type="paragraph" w:customStyle="1" w:styleId="DocumentDetails">
    <w:name w:val="Document Details"/>
    <w:basedOn w:val="Normal"/>
    <w:next w:val="BodyText"/>
    <w:uiPriority w:val="24"/>
    <w:semiHidden/>
    <w:rsid w:val="005E26EF"/>
    <w:pPr>
      <w:spacing w:before="480" w:after="240" w:line="276" w:lineRule="auto"/>
    </w:pPr>
    <w:rPr>
      <w:rFonts w:ascii="Arial Bold" w:hAnsi="Arial Bold"/>
      <w:b/>
      <w:color w:val="FFFFFF" w:themeColor="background1"/>
      <w:spacing w:val="-10"/>
      <w:sz w:val="28"/>
    </w:rPr>
  </w:style>
  <w:style w:type="paragraph" w:customStyle="1" w:styleId="SingleSpace">
    <w:name w:val="Single Space"/>
    <w:basedOn w:val="BodyText"/>
    <w:uiPriority w:val="21"/>
    <w:semiHidden/>
    <w:rsid w:val="00891E50"/>
    <w:pPr>
      <w:spacing w:before="0" w:after="0" w:line="240" w:lineRule="auto"/>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891E50"/>
    <w:pPr>
      <w:spacing w:after="100" w:line="276" w:lineRule="auto"/>
      <w:ind w:right="851"/>
    </w:pPr>
  </w:style>
  <w:style w:type="paragraph" w:customStyle="1" w:styleId="BodyTextindent">
    <w:name w:val="Body Text (indent)"/>
    <w:basedOn w:val="BodyText"/>
    <w:semiHidden/>
    <w:qFormat/>
    <w:rsid w:val="00010BC1"/>
    <w:pPr>
      <w:ind w:left="357"/>
    </w:pPr>
  </w:style>
  <w:style w:type="paragraph" w:customStyle="1" w:styleId="BodyTextindent2">
    <w:name w:val="Body Text (indent 2)"/>
    <w:basedOn w:val="BodyText"/>
    <w:uiPriority w:val="1"/>
    <w:semiHidden/>
    <w:qFormat/>
    <w:rsid w:val="001C4183"/>
    <w:pPr>
      <w:ind w:left="714"/>
    </w:pPr>
  </w:style>
  <w:style w:type="paragraph" w:customStyle="1" w:styleId="BodyTextindent3">
    <w:name w:val="Body Text (indent 3)"/>
    <w:basedOn w:val="BodyText"/>
    <w:uiPriority w:val="1"/>
    <w:semiHidden/>
    <w:qFormat/>
    <w:rsid w:val="001C4183"/>
    <w:pPr>
      <w:ind w:left="1077"/>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 w:val="22"/>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spacing w:before="120" w:after="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 w:val="22"/>
      <w:szCs w:val="32"/>
      <w:lang w:val="en-AU" w:eastAsia="en-AU"/>
    </w:rPr>
  </w:style>
  <w:style w:type="character" w:styleId="PlaceholderText">
    <w:name w:val="Placeholder Text"/>
    <w:basedOn w:val="DefaultParagraphFont"/>
    <w:uiPriority w:val="99"/>
    <w:rsid w:val="00706D2D"/>
    <w:rPr>
      <w:color w:val="C00000"/>
    </w:rPr>
  </w:style>
  <w:style w:type="paragraph" w:styleId="TOC4">
    <w:name w:val="toc 4"/>
    <w:basedOn w:val="TOC1"/>
    <w:next w:val="Normal"/>
    <w:autoRedefine/>
    <w:uiPriority w:val="39"/>
    <w:semiHidden/>
    <w:rsid w:val="00D92686"/>
    <w:pPr>
      <w:tabs>
        <w:tab w:val="left" w:pos="1418"/>
      </w:tabs>
    </w:pPr>
    <w:rPr>
      <w:noProof/>
    </w:rPr>
  </w:style>
  <w:style w:type="paragraph" w:customStyle="1" w:styleId="BodyTextindent4">
    <w:name w:val="Body Text (indent 4)"/>
    <w:basedOn w:val="BodyText"/>
    <w:uiPriority w:val="1"/>
    <w:semiHidden/>
    <w:qFormat/>
    <w:rsid w:val="00291313"/>
    <w:pPr>
      <w:ind w:left="1435"/>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A23E03"/>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option1">
    <w:name w:val="Custom Table (option 1)"/>
    <w:basedOn w:val="TableNormal"/>
    <w:uiPriority w:val="99"/>
    <w:rsid w:val="001646CD"/>
    <w:pPr>
      <w:spacing w:after="0" w:line="240" w:lineRule="auto"/>
    </w:pPr>
    <w:rPr>
      <w:rFonts w:ascii="Arial" w:hAnsi="Arial"/>
      <w:sz w:val="22"/>
    </w:rPr>
    <w:tblPr>
      <w:tblStyleRowBandSize w:val="1"/>
      <w:tblStyleColBandSize w:val="1"/>
      <w:tblBorders>
        <w:bottom w:val="single" w:sz="4" w:space="0" w:color="2F005F"/>
      </w:tblBorders>
    </w:tblPr>
    <w:trPr>
      <w:cantSplit/>
    </w:trPr>
    <w:tblStylePr w:type="firstRow">
      <w:rPr>
        <w:b w:val="0"/>
        <w:color w:val="FFFFFF" w:themeColor="background1"/>
      </w:rPr>
      <w:tblPr/>
      <w:tcPr>
        <w:shd w:val="clear" w:color="auto" w:fill="2F005F"/>
      </w:tcPr>
    </w:tblStylePr>
    <w:tblStylePr w:type="lastRow">
      <w:rPr>
        <w:b/>
      </w:rPr>
      <w:tblPr/>
      <w:tcPr>
        <w:shd w:val="clear" w:color="auto" w:fill="4B0985"/>
      </w:tcPr>
    </w:tblStylePr>
    <w:tblStylePr w:type="firstCol">
      <w:rPr>
        <w:b w:val="0"/>
        <w:color w:val="FFFFFF" w:themeColor="background1"/>
      </w:rPr>
      <w:tblPr/>
      <w:tcPr>
        <w:shd w:val="clear" w:color="auto" w:fill="2F005F"/>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CustomTableoption2">
    <w:name w:val="Custom Table (option 2)"/>
    <w:basedOn w:val="TableNormal"/>
    <w:uiPriority w:val="99"/>
    <w:rsid w:val="001646CD"/>
    <w:pPr>
      <w:spacing w:after="0" w:line="240" w:lineRule="auto"/>
    </w:pPr>
    <w:rPr>
      <w:rFonts w:ascii="Arial" w:hAnsi="Arial"/>
      <w:sz w:val="22"/>
    </w:rPr>
    <w:tblPr>
      <w:tblStyleRowBandSize w:val="1"/>
      <w:tblStyleColBandSize w:val="1"/>
      <w:tblBorders>
        <w:bottom w:val="single" w:sz="4" w:space="0" w:color="012749"/>
      </w:tblBorders>
    </w:tblPr>
    <w:trPr>
      <w:cantSplit/>
    </w:trPr>
    <w:tblStylePr w:type="firstRow">
      <w:rPr>
        <w:b w:val="0"/>
        <w:color w:val="FFFFFF" w:themeColor="background1"/>
      </w:rPr>
      <w:tblPr/>
      <w:tcPr>
        <w:shd w:val="clear" w:color="auto" w:fill="012749"/>
      </w:tcPr>
    </w:tblStylePr>
    <w:tblStylePr w:type="lastRow">
      <w:rPr>
        <w:b/>
      </w:rPr>
      <w:tblPr/>
      <w:tcPr>
        <w:shd w:val="clear" w:color="auto" w:fill="4B0985"/>
      </w:tcPr>
    </w:tblStylePr>
    <w:tblStylePr w:type="firstCol">
      <w:rPr>
        <w:b w:val="0"/>
        <w:color w:val="auto"/>
      </w:rPr>
      <w:tblPr/>
      <w:tcPr>
        <w:shd w:val="clear" w:color="auto" w:fill="012749"/>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LargeSpace">
    <w:name w:val="Large Space"/>
    <w:basedOn w:val="SingleSpace"/>
    <w:uiPriority w:val="21"/>
    <w:semiHidden/>
    <w:rsid w:val="00A1478F"/>
    <w:pPr>
      <w:spacing w:after="6000"/>
    </w:pPr>
    <w:rPr>
      <w:sz w:val="96"/>
    </w:rPr>
  </w:style>
  <w:style w:type="table" w:customStyle="1" w:styleId="CustomTableplaceholder">
    <w:name w:val="Custom Table (placeholder)"/>
    <w:basedOn w:val="TableNormal"/>
    <w:uiPriority w:val="99"/>
    <w:rsid w:val="007C1A44"/>
    <w:pPr>
      <w:spacing w:after="0" w:line="240" w:lineRule="auto"/>
    </w:pPr>
    <w:rPr>
      <w:rFonts w:ascii="Arial" w:hAnsi="Arial"/>
    </w:rPr>
    <w:tblPr/>
  </w:style>
  <w:style w:type="paragraph" w:styleId="Signature">
    <w:name w:val="Signature"/>
    <w:basedOn w:val="Normal"/>
    <w:link w:val="SignatureChar"/>
    <w:uiPriority w:val="23"/>
    <w:semiHidden/>
    <w:rsid w:val="009E61A1"/>
    <w:pPr>
      <w:spacing w:before="360" w:after="360"/>
    </w:pPr>
    <w:rPr>
      <w:rFonts w:ascii="Segoe Script" w:hAnsi="Segoe Script"/>
      <w:color w:val="9630F1"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30F1" w:themeColor="text2" w:themeTint="99"/>
      <w:sz w:val="24"/>
      <w:lang w:val="en-AU"/>
    </w:rPr>
  </w:style>
  <w:style w:type="character" w:customStyle="1" w:styleId="NoSpacingChar">
    <w:name w:val="No Spacing Char"/>
    <w:basedOn w:val="DefaultParagraphFont"/>
    <w:link w:val="NoSpacing"/>
    <w:uiPriority w:val="1"/>
    <w:semiHidden/>
    <w:rsid w:val="00544EC5"/>
    <w:rPr>
      <w:rFonts w:ascii="Arial" w:eastAsia="Times New Roman" w:hAnsi="Arial" w:cs="Times New Roman"/>
      <w:sz w:val="2"/>
      <w:szCs w:val="24"/>
      <w:lang w:val="en-AU" w:eastAsia="en-GB"/>
    </w:rPr>
  </w:style>
  <w:style w:type="character" w:customStyle="1" w:styleId="Characterbolditalic">
    <w:name w:val="Character (bold italic)"/>
    <w:basedOn w:val="DefaultParagraphFont"/>
    <w:uiPriority w:val="2"/>
    <w:qFormat/>
    <w:rsid w:val="00137E20"/>
    <w:rPr>
      <w:b/>
      <w:i/>
    </w:rPr>
  </w:style>
  <w:style w:type="table" w:styleId="PlainTable4">
    <w:name w:val="Plain Table 4"/>
    <w:basedOn w:val="TableNormal"/>
    <w:uiPriority w:val="44"/>
    <w:locked/>
    <w:rsid w:val="00F23E37"/>
    <w:pPr>
      <w:spacing w:after="0" w:line="240" w:lineRule="auto"/>
    </w:pPr>
    <w:rPr>
      <w:rFonts w:ascii="Arial" w:hAnsi="Arial"/>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rsid w:val="00E41E09"/>
    <w:rPr>
      <w:color w:val="605E5C"/>
      <w:shd w:val="clear" w:color="auto" w:fill="E1DFDD"/>
    </w:rPr>
  </w:style>
  <w:style w:type="table" w:customStyle="1" w:styleId="CustomTablestandard">
    <w:name w:val="Custom Table (standard)"/>
    <w:basedOn w:val="TableNormal"/>
    <w:uiPriority w:val="99"/>
    <w:locked/>
    <w:rsid w:val="00DD34CE"/>
    <w:pPr>
      <w:spacing w:after="0" w:line="240" w:lineRule="auto"/>
    </w:pPr>
    <w:rPr>
      <w:rFonts w:ascii="Arial" w:hAnsi="Arial"/>
      <w:sz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rPr>
      <w:cantSplit/>
    </w:trPr>
    <w:tblStylePr w:type="firstRow">
      <w:rPr>
        <w:rFonts w:ascii="Arial" w:hAnsi="Arial"/>
        <w:b w:val="0"/>
        <w:color w:val="FFFFFF" w:themeColor="background1"/>
      </w:rPr>
      <w:tblPr/>
      <w:tcPr>
        <w:shd w:val="clear" w:color="auto" w:fill="404040" w:themeFill="text1" w:themeFillTint="BF"/>
      </w:tcPr>
    </w:tblStylePr>
  </w:style>
  <w:style w:type="table" w:customStyle="1" w:styleId="CustomTablebasic">
    <w:name w:val="Custom Table (basic)"/>
    <w:basedOn w:val="TableNormal"/>
    <w:uiPriority w:val="99"/>
    <w:rsid w:val="007A171C"/>
    <w:pPr>
      <w:spacing w:after="0" w:line="240" w:lineRule="auto"/>
    </w:pPr>
    <w:rPr>
      <w:rFonts w:ascii="Arial" w:hAnsi="Arial"/>
      <w:sz w:val="22"/>
    </w:rPr>
    <w:tblPr>
      <w:tblStyleRowBandSize w:val="1"/>
      <w:tblBorders>
        <w:bottom w:val="single" w:sz="4" w:space="0" w:color="2F005F"/>
      </w:tblBorders>
    </w:tblPr>
    <w:tblStylePr w:type="firstRow">
      <w:tblPr/>
      <w:tcPr>
        <w:tcBorders>
          <w:bottom w:val="nil"/>
        </w:tcBorders>
        <w:shd w:val="clear" w:color="auto" w:fill="2F005F"/>
      </w:tcPr>
    </w:tblStylePr>
    <w:tblStylePr w:type="band2Horz">
      <w:tblPr/>
      <w:tcPr>
        <w:shd w:val="clear" w:color="auto" w:fill="F2F2F2" w:themeFill="background1" w:themeFillShade="F2"/>
      </w:tcPr>
    </w:tblStylePr>
  </w:style>
  <w:style w:type="table" w:customStyle="1" w:styleId="CustomTablepulloutbox">
    <w:name w:val="Custom Table (pullout box)"/>
    <w:basedOn w:val="TableNormal"/>
    <w:uiPriority w:val="99"/>
    <w:rsid w:val="00AC33C3"/>
    <w:pPr>
      <w:spacing w:after="0" w:line="240" w:lineRule="auto"/>
    </w:pPr>
    <w:tblPr>
      <w:tblBorders>
        <w:left w:val="single" w:sz="24" w:space="0" w:color="4B0885"/>
      </w:tblBorders>
    </w:tblPr>
    <w:tcPr>
      <w:shd w:val="clear" w:color="auto" w:fill="F2F2F2" w:themeFill="background1" w:themeFillShade="F2"/>
      <w:tcMar>
        <w:top w:w="227" w:type="dxa"/>
        <w:left w:w="227" w:type="dxa"/>
        <w:bottom w:w="227" w:type="dxa"/>
        <w:right w:w="227" w:type="dxa"/>
      </w:tcMar>
    </w:tcPr>
  </w:style>
  <w:style w:type="table" w:customStyle="1" w:styleId="CustomTablekeythemes">
    <w:name w:val="Custom Table (key themes)"/>
    <w:basedOn w:val="TableNormal"/>
    <w:uiPriority w:val="99"/>
    <w:rsid w:val="006819D3"/>
    <w:pPr>
      <w:spacing w:after="0" w:line="240" w:lineRule="auto"/>
    </w:pPr>
    <w:tblPr>
      <w:tblBorders>
        <w:top w:val="double" w:sz="12" w:space="0" w:color="D9D9D9" w:themeColor="background1" w:themeShade="D9"/>
        <w:bottom w:val="double" w:sz="12" w:space="0" w:color="D9D9D9" w:themeColor="background1" w:themeShade="D9"/>
      </w:tblBorders>
    </w:tblPr>
    <w:tcPr>
      <w:shd w:val="clear" w:color="auto" w:fill="D9D9D9" w:themeFill="background1" w:themeFillShade="D9"/>
      <w:tcMar>
        <w:top w:w="227" w:type="dxa"/>
        <w:left w:w="227" w:type="dxa"/>
        <w:bottom w:w="227" w:type="dxa"/>
        <w:right w:w="227" w:type="dxa"/>
      </w:tcMar>
    </w:tcPr>
  </w:style>
  <w:style w:type="paragraph" w:customStyle="1" w:styleId="TableHeading1centre">
    <w:name w:val="Table Heading 1 (centre)"/>
    <w:basedOn w:val="TableHeading1"/>
    <w:uiPriority w:val="13"/>
    <w:qFormat/>
    <w:rsid w:val="005D70A0"/>
    <w:pPr>
      <w:jc w:val="center"/>
    </w:pPr>
    <w:rPr>
      <w:color w:val="FFFFFF" w:themeColor="background1"/>
    </w:rPr>
  </w:style>
  <w:style w:type="paragraph" w:customStyle="1" w:styleId="TableHeading1right">
    <w:name w:val="Table Heading 1 (right)"/>
    <w:basedOn w:val="TableHeading1"/>
    <w:uiPriority w:val="13"/>
    <w:qFormat/>
    <w:rsid w:val="005D70A0"/>
    <w:pPr>
      <w:jc w:val="right"/>
    </w:pPr>
    <w:rPr>
      <w:color w:val="FFFFFF" w:themeColor="background1"/>
    </w:rPr>
  </w:style>
  <w:style w:type="paragraph" w:customStyle="1" w:styleId="TableBodyTextcentre">
    <w:name w:val="Table Body Text (centre)"/>
    <w:basedOn w:val="TableBodyText"/>
    <w:uiPriority w:val="14"/>
    <w:qFormat/>
    <w:rsid w:val="005D70A0"/>
    <w:pPr>
      <w:jc w:val="center"/>
    </w:pPr>
  </w:style>
  <w:style w:type="character" w:customStyle="1" w:styleId="Heading6Char">
    <w:name w:val="Heading 6 Char"/>
    <w:basedOn w:val="DefaultParagraphFont"/>
    <w:link w:val="Heading6"/>
    <w:uiPriority w:val="9"/>
    <w:semiHidden/>
    <w:rsid w:val="0082152E"/>
    <w:rPr>
      <w:rFonts w:ascii="Arial" w:eastAsiaTheme="majorEastAsia" w:hAnsi="Arial" w:cstheme="majorBidi"/>
      <w:color w:val="4B0885"/>
      <w:sz w:val="19"/>
      <w:lang w:val="en-AU"/>
    </w:rPr>
  </w:style>
  <w:style w:type="paragraph" w:customStyle="1" w:styleId="Quotelarge">
    <w:name w:val="Quote (large)"/>
    <w:basedOn w:val="Quote"/>
    <w:uiPriority w:val="18"/>
    <w:qFormat/>
    <w:rsid w:val="00B74938"/>
    <w:rPr>
      <w:color w:val="4B0885"/>
      <w:sz w:val="28"/>
    </w:rPr>
  </w:style>
  <w:style w:type="paragraph" w:customStyle="1" w:styleId="BoxHeading">
    <w:name w:val="Box Heading"/>
    <w:basedOn w:val="BodyText"/>
    <w:uiPriority w:val="16"/>
    <w:qFormat/>
    <w:rsid w:val="00F4121F"/>
    <w:pPr>
      <w:keepNext/>
    </w:pPr>
    <w:rPr>
      <w:color w:val="012749"/>
      <w:sz w:val="23"/>
      <w:lang w:eastAsia="en-GB"/>
    </w:rPr>
  </w:style>
  <w:style w:type="table" w:customStyle="1" w:styleId="CustomTablepulloutbox2">
    <w:name w:val="Custom Table (pullout box 2)"/>
    <w:basedOn w:val="CustomTablepulloutbox"/>
    <w:uiPriority w:val="99"/>
    <w:rsid w:val="00F4121F"/>
    <w:tblPr/>
    <w:tcPr>
      <w:shd w:val="clear" w:color="auto" w:fill="E0D1F5"/>
    </w:tcPr>
  </w:style>
  <w:style w:type="character" w:customStyle="1" w:styleId="Largeratefigure">
    <w:name w:val="Large rate figure"/>
    <w:basedOn w:val="DefaultParagraphFont"/>
    <w:rsid w:val="00E904DF"/>
    <w:rPr>
      <w:sz w:val="68"/>
    </w:rPr>
  </w:style>
  <w:style w:type="character" w:customStyle="1" w:styleId="newttfasterisk">
    <w:name w:val="new_ttf_asterisk"/>
    <w:rsid w:val="00E904DF"/>
    <w:rPr>
      <w:sz w:val="16"/>
    </w:rPr>
  </w:style>
  <w:style w:type="paragraph" w:customStyle="1" w:styleId="custom1">
    <w:name w:val="custom_1"/>
    <w:basedOn w:val="Normal"/>
    <w:qFormat/>
    <w:rsid w:val="00E904DF"/>
    <w:pPr>
      <w:spacing w:before="0" w:after="0" w:line="264" w:lineRule="auto"/>
    </w:pPr>
    <w:rPr>
      <w:sz w:val="20"/>
    </w:rPr>
  </w:style>
  <w:style w:type="character" w:customStyle="1" w:styleId="Titlenew">
    <w:name w:val="Title_new"/>
    <w:basedOn w:val="BodyTextChar"/>
    <w:uiPriority w:val="1"/>
    <w:qFormat/>
    <w:rsid w:val="009E1B1D"/>
    <w:rPr>
      <w:rFonts w:ascii="Arial Bold" w:hAnsi="Arial Bold"/>
      <w:b/>
      <w:caps w:val="0"/>
      <w:smallCaps w:val="0"/>
      <w:strike w:val="0"/>
      <w:dstrike w:val="0"/>
      <w:vanish w:val="0"/>
      <w:color w:val="4B0885"/>
      <w:sz w:val="56"/>
      <w:vertAlign w:val="baseline"/>
      <w:lang w:val="en-AU"/>
    </w:rPr>
  </w:style>
  <w:style w:type="paragraph" w:customStyle="1" w:styleId="Style1">
    <w:name w:val="Style1"/>
    <w:basedOn w:val="BodyText"/>
    <w:next w:val="BodyText"/>
    <w:link w:val="Style1Char"/>
    <w:qFormat/>
    <w:rsid w:val="008D0A05"/>
    <w:rPr>
      <w:b/>
      <w:color w:val="4B0885"/>
      <w:sz w:val="56"/>
    </w:rPr>
  </w:style>
  <w:style w:type="character" w:customStyle="1" w:styleId="Style1Char">
    <w:name w:val="Style1 Char"/>
    <w:basedOn w:val="BodyTextChar"/>
    <w:link w:val="Style1"/>
    <w:rsid w:val="008D0A05"/>
    <w:rPr>
      <w:rFonts w:ascii="Arial" w:hAnsi="Arial"/>
      <w:b/>
      <w:color w:val="4B0885"/>
      <w:sz w:val="56"/>
      <w:lang w:val="en-AU"/>
    </w:rPr>
  </w:style>
  <w:style w:type="character" w:customStyle="1" w:styleId="heading3revised">
    <w:name w:val="heading_3_revised"/>
    <w:basedOn w:val="Heading3Char"/>
    <w:uiPriority w:val="1"/>
    <w:rsid w:val="00F757C4"/>
    <w:rPr>
      <w:rFonts w:ascii="Arial" w:eastAsia="Times New Roman" w:hAnsi="Arial" w:cs="Arial"/>
      <w:b/>
      <w:color w:val="012749"/>
      <w:sz w:val="22"/>
      <w:szCs w:val="26"/>
      <w:lang w:val="en-AU" w:eastAsia="en-AU"/>
    </w:rPr>
  </w:style>
  <w:style w:type="character" w:customStyle="1" w:styleId="Footer2">
    <w:name w:val="Footer2"/>
    <w:basedOn w:val="FootnoteTextChar"/>
    <w:uiPriority w:val="1"/>
    <w:rsid w:val="00E60EA4"/>
    <w:rPr>
      <w:rFonts w:ascii="Arial" w:hAnsi="Arial"/>
      <w:sz w:val="16"/>
      <w:lang w:val="en-AU"/>
    </w:rPr>
  </w:style>
  <w:style w:type="paragraph" w:customStyle="1" w:styleId="SourceCode">
    <w:name w:val="Source Code"/>
    <w:basedOn w:val="Normal"/>
    <w:pPr>
      <w:shd w:val="clear" w:color="auto" w:fill="F1F3F5"/>
      <w:wordWrap w:val="0"/>
    </w:pPr>
  </w:style>
  <w:style w:type="character" w:customStyle="1" w:styleId="KeywordTok">
    <w:name w:val="KeywordTok"/>
    <w:rPr>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 w:type="character" w:styleId="CommentReference">
    <w:name w:val="annotation reference"/>
    <w:basedOn w:val="DefaultParagraphFont"/>
    <w:uiPriority w:val="99"/>
    <w:semiHidden/>
    <w:rsid w:val="00355347"/>
    <w:rPr>
      <w:sz w:val="16"/>
      <w:szCs w:val="16"/>
    </w:rPr>
  </w:style>
  <w:style w:type="paragraph" w:styleId="CommentText">
    <w:name w:val="annotation text"/>
    <w:basedOn w:val="Normal"/>
    <w:link w:val="CommentTextChar"/>
    <w:uiPriority w:val="99"/>
    <w:semiHidden/>
    <w:rsid w:val="00355347"/>
    <w:rPr>
      <w:sz w:val="20"/>
    </w:rPr>
  </w:style>
  <w:style w:type="character" w:customStyle="1" w:styleId="CommentTextChar">
    <w:name w:val="Comment Text Char"/>
    <w:basedOn w:val="DefaultParagraphFont"/>
    <w:link w:val="CommentText"/>
    <w:uiPriority w:val="99"/>
    <w:semiHidden/>
    <w:rsid w:val="00355347"/>
    <w:rPr>
      <w:rFonts w:ascii="Arial" w:hAnsi="Arial"/>
      <w:lang w:val="en-AU"/>
    </w:rPr>
  </w:style>
  <w:style w:type="paragraph" w:styleId="CommentSubject">
    <w:name w:val="annotation subject"/>
    <w:basedOn w:val="CommentText"/>
    <w:next w:val="CommentText"/>
    <w:link w:val="CommentSubjectChar"/>
    <w:uiPriority w:val="99"/>
    <w:semiHidden/>
    <w:rsid w:val="00355347"/>
    <w:rPr>
      <w:b/>
      <w:bCs/>
    </w:rPr>
  </w:style>
  <w:style w:type="character" w:customStyle="1" w:styleId="CommentSubjectChar">
    <w:name w:val="Comment Subject Char"/>
    <w:basedOn w:val="CommentTextChar"/>
    <w:link w:val="CommentSubject"/>
    <w:uiPriority w:val="99"/>
    <w:semiHidden/>
    <w:rsid w:val="00355347"/>
    <w:rPr>
      <w:rFonts w:ascii="Arial" w:hAnsi="Arial"/>
      <w:b/>
      <w:bCs/>
      <w:lang w:val="en-AU"/>
    </w:rPr>
  </w:style>
  <w:style w:type="paragraph" w:styleId="Revision">
    <w:name w:val="Revision"/>
    <w:hidden/>
    <w:uiPriority w:val="99"/>
    <w:semiHidden/>
    <w:rsid w:val="00543431"/>
    <w:pPr>
      <w:spacing w:after="0" w:line="240" w:lineRule="auto"/>
    </w:pPr>
    <w:rPr>
      <w:rFonts w:ascii="Arial" w:hAnsi="Arial"/>
      <w:sz w:val="22"/>
      <w:lang w:val="en-AU"/>
    </w:rPr>
  </w:style>
  <w:style w:type="character" w:styleId="Mention">
    <w:name w:val="Mention"/>
    <w:basedOn w:val="DefaultParagraphFont"/>
    <w:uiPriority w:val="99"/>
    <w:semiHidden/>
    <w:rsid w:val="002063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46916">
      <w:bodyDiv w:val="1"/>
      <w:marLeft w:val="0"/>
      <w:marRight w:val="0"/>
      <w:marTop w:val="0"/>
      <w:marBottom w:val="0"/>
      <w:divBdr>
        <w:top w:val="none" w:sz="0" w:space="0" w:color="auto"/>
        <w:left w:val="none" w:sz="0" w:space="0" w:color="auto"/>
        <w:bottom w:val="none" w:sz="0" w:space="0" w:color="auto"/>
        <w:right w:val="none" w:sz="0" w:space="0" w:color="auto"/>
      </w:divBdr>
    </w:div>
    <w:div w:id="522591990">
      <w:bodyDiv w:val="1"/>
      <w:marLeft w:val="0"/>
      <w:marRight w:val="0"/>
      <w:marTop w:val="0"/>
      <w:marBottom w:val="0"/>
      <w:divBdr>
        <w:top w:val="none" w:sz="0" w:space="0" w:color="auto"/>
        <w:left w:val="none" w:sz="0" w:space="0" w:color="auto"/>
        <w:bottom w:val="none" w:sz="0" w:space="0" w:color="auto"/>
        <w:right w:val="none" w:sz="0" w:space="0" w:color="auto"/>
      </w:divBdr>
    </w:div>
    <w:div w:id="562252493">
      <w:bodyDiv w:val="1"/>
      <w:marLeft w:val="0"/>
      <w:marRight w:val="0"/>
      <w:marTop w:val="0"/>
      <w:marBottom w:val="0"/>
      <w:divBdr>
        <w:top w:val="none" w:sz="0" w:space="0" w:color="auto"/>
        <w:left w:val="none" w:sz="0" w:space="0" w:color="auto"/>
        <w:bottom w:val="none" w:sz="0" w:space="0" w:color="auto"/>
        <w:right w:val="none" w:sz="0" w:space="0" w:color="auto"/>
      </w:divBdr>
    </w:div>
    <w:div w:id="714623433">
      <w:bodyDiv w:val="1"/>
      <w:marLeft w:val="0"/>
      <w:marRight w:val="0"/>
      <w:marTop w:val="0"/>
      <w:marBottom w:val="0"/>
      <w:divBdr>
        <w:top w:val="none" w:sz="0" w:space="0" w:color="auto"/>
        <w:left w:val="none" w:sz="0" w:space="0" w:color="auto"/>
        <w:bottom w:val="none" w:sz="0" w:space="0" w:color="auto"/>
        <w:right w:val="none" w:sz="0" w:space="0" w:color="auto"/>
      </w:divBdr>
    </w:div>
    <w:div w:id="891425776">
      <w:bodyDiv w:val="1"/>
      <w:marLeft w:val="0"/>
      <w:marRight w:val="0"/>
      <w:marTop w:val="0"/>
      <w:marBottom w:val="0"/>
      <w:divBdr>
        <w:top w:val="none" w:sz="0" w:space="0" w:color="auto"/>
        <w:left w:val="none" w:sz="0" w:space="0" w:color="auto"/>
        <w:bottom w:val="none" w:sz="0" w:space="0" w:color="auto"/>
        <w:right w:val="none" w:sz="0" w:space="0" w:color="auto"/>
      </w:divBdr>
    </w:div>
    <w:div w:id="1118375189">
      <w:bodyDiv w:val="1"/>
      <w:marLeft w:val="0"/>
      <w:marRight w:val="0"/>
      <w:marTop w:val="0"/>
      <w:marBottom w:val="0"/>
      <w:divBdr>
        <w:top w:val="none" w:sz="0" w:space="0" w:color="auto"/>
        <w:left w:val="none" w:sz="0" w:space="0" w:color="auto"/>
        <w:bottom w:val="none" w:sz="0" w:space="0" w:color="auto"/>
        <w:right w:val="none" w:sz="0" w:space="0" w:color="auto"/>
      </w:divBdr>
    </w:div>
    <w:div w:id="1285455281">
      <w:bodyDiv w:val="1"/>
      <w:marLeft w:val="0"/>
      <w:marRight w:val="0"/>
      <w:marTop w:val="0"/>
      <w:marBottom w:val="0"/>
      <w:divBdr>
        <w:top w:val="none" w:sz="0" w:space="0" w:color="auto"/>
        <w:left w:val="none" w:sz="0" w:space="0" w:color="auto"/>
        <w:bottom w:val="none" w:sz="0" w:space="0" w:color="auto"/>
        <w:right w:val="none" w:sz="0" w:space="0" w:color="auto"/>
      </w:divBdr>
    </w:div>
    <w:div w:id="1470174321">
      <w:bodyDiv w:val="1"/>
      <w:marLeft w:val="0"/>
      <w:marRight w:val="0"/>
      <w:marTop w:val="0"/>
      <w:marBottom w:val="0"/>
      <w:divBdr>
        <w:top w:val="none" w:sz="0" w:space="0" w:color="auto"/>
        <w:left w:val="none" w:sz="0" w:space="0" w:color="auto"/>
        <w:bottom w:val="none" w:sz="0" w:space="0" w:color="auto"/>
        <w:right w:val="none" w:sz="0" w:space="0" w:color="auto"/>
      </w:divBdr>
    </w:div>
    <w:div w:id="1671299587">
      <w:bodyDiv w:val="1"/>
      <w:marLeft w:val="0"/>
      <w:marRight w:val="0"/>
      <w:marTop w:val="0"/>
      <w:marBottom w:val="0"/>
      <w:divBdr>
        <w:top w:val="none" w:sz="0" w:space="0" w:color="auto"/>
        <w:left w:val="none" w:sz="0" w:space="0" w:color="auto"/>
        <w:bottom w:val="none" w:sz="0" w:space="0" w:color="auto"/>
        <w:right w:val="none" w:sz="0" w:space="0" w:color="auto"/>
      </w:divBdr>
    </w:div>
    <w:div w:id="1731272798">
      <w:bodyDiv w:val="1"/>
      <w:marLeft w:val="0"/>
      <w:marRight w:val="0"/>
      <w:marTop w:val="0"/>
      <w:marBottom w:val="0"/>
      <w:divBdr>
        <w:top w:val="none" w:sz="0" w:space="0" w:color="auto"/>
        <w:left w:val="none" w:sz="0" w:space="0" w:color="auto"/>
        <w:bottom w:val="none" w:sz="0" w:space="0" w:color="auto"/>
        <w:right w:val="none" w:sz="0" w:space="0" w:color="auto"/>
      </w:divBdr>
    </w:div>
    <w:div w:id="19553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EOS@jobsandskills.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jobsandskills.gov.au/data/recruitment-experiences-and-outlook-surve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abs.gov.au/statistics/standards/australian-statistical-geography-standard-asgs-edition-3/jul2021-jun2026/main-structure-and-greater-capital-city-statistical-areas/greater-capital-city-statistical-area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jobsandskills.gov.au/data/recruitment-experiences-and-outlook-surve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JSA">
      <a:dk1>
        <a:sysClr val="windowText" lastClr="000000"/>
      </a:dk1>
      <a:lt1>
        <a:sysClr val="window" lastClr="FFFFFF"/>
      </a:lt1>
      <a:dk2>
        <a:srgbClr val="4B0985"/>
      </a:dk2>
      <a:lt2>
        <a:srgbClr val="D5A3F9"/>
      </a:lt2>
      <a:accent1>
        <a:srgbClr val="6929C4"/>
      </a:accent1>
      <a:accent2>
        <a:srgbClr val="009D9A"/>
      </a:accent2>
      <a:accent3>
        <a:srgbClr val="012749"/>
      </a:accent3>
      <a:accent4>
        <a:srgbClr val="EE538B"/>
      </a:accent4>
      <a:accent5>
        <a:srgbClr val="1192E8"/>
      </a:accent5>
      <a:accent6>
        <a:srgbClr val="9F1853"/>
      </a:accent6>
      <a:hlink>
        <a:srgbClr val="215E9E"/>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fe89d7-2ec0-4be8-939e-bdd4e1d37eec">
      <Terms xmlns="http://schemas.microsoft.com/office/infopath/2007/PartnerControls"/>
    </lcf76f155ced4ddcb4097134ff3c332f>
    <TaxCatchAll xmlns="dc8401f9-8cbc-434f-a6c0-231b0161146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A91863C7D9954BA1F4F386208110F6" ma:contentTypeVersion="15" ma:contentTypeDescription="Create a new document." ma:contentTypeScope="" ma:versionID="6e1d376daf311688a1392b137773f9f7">
  <xsd:schema xmlns:xsd="http://www.w3.org/2001/XMLSchema" xmlns:xs="http://www.w3.org/2001/XMLSchema" xmlns:p="http://schemas.microsoft.com/office/2006/metadata/properties" xmlns:ns2="9dfe89d7-2ec0-4be8-939e-bdd4e1d37eec" xmlns:ns3="dc8401f9-8cbc-434f-a6c0-231b01611467" targetNamespace="http://schemas.microsoft.com/office/2006/metadata/properties" ma:root="true" ma:fieldsID="7c42c95c4685d9992c3f0dcddf377673" ns2:_="" ns3:_="">
    <xsd:import namespace="9dfe89d7-2ec0-4be8-939e-bdd4e1d37eec"/>
    <xsd:import namespace="dc8401f9-8cbc-434f-a6c0-231b01611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89d7-2ec0-4be8-939e-bdd4e1d37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401f9-8cbc-434f-a6c0-231b016114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226a68-58b0-4109-aeba-134a44beebb5}" ma:internalName="TaxCatchAll" ma:showField="CatchAllData" ma:web="dc8401f9-8cbc-434f-a6c0-231b016114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7D0AA-0800-48A4-AAE1-AAF31C71CAA2}">
  <ds:schemaRefs>
    <ds:schemaRef ds:uri="http://schemas.microsoft.com/office/2006/metadata/properties"/>
    <ds:schemaRef ds:uri="http://schemas.microsoft.com/office/infopath/2007/PartnerControls"/>
    <ds:schemaRef ds:uri="9dfe89d7-2ec0-4be8-939e-bdd4e1d37eec"/>
    <ds:schemaRef ds:uri="dc8401f9-8cbc-434f-a6c0-231b01611467"/>
  </ds:schemaRefs>
</ds:datastoreItem>
</file>

<file path=customXml/itemProps2.xml><?xml version="1.0" encoding="utf-8"?>
<ds:datastoreItem xmlns:ds="http://schemas.openxmlformats.org/officeDocument/2006/customXml" ds:itemID="{ED044FCE-FC00-4E5B-B6DB-7DCAC8A0D156}">
  <ds:schemaRefs>
    <ds:schemaRef ds:uri="http://schemas.openxmlformats.org/officeDocument/2006/bibliography"/>
  </ds:schemaRefs>
</ds:datastoreItem>
</file>

<file path=customXml/itemProps3.xml><?xml version="1.0" encoding="utf-8"?>
<ds:datastoreItem xmlns:ds="http://schemas.openxmlformats.org/officeDocument/2006/customXml" ds:itemID="{FA3CC645-8C1E-46DE-9668-7721C31ED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89d7-2ec0-4be8-939e-bdd4e1d37eec"/>
    <ds:schemaRef ds:uri="dc8401f9-8cbc-434f-a6c0-231b01611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8B595-2C5A-4B42-B78C-97AD3FED01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3367</Words>
  <Characters>16971</Characters>
  <Application>Microsoft Office Word</Application>
  <DocSecurity>0</DocSecurity>
  <Lines>361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NGUYEN,Giang</dc:creator>
  <cp:keywords/>
  <cp:lastModifiedBy>NGUYEN,Giang</cp:lastModifiedBy>
  <cp:revision>27</cp:revision>
  <cp:lastPrinted>2025-06-13T04:40:00Z</cp:lastPrinted>
  <dcterms:created xsi:type="dcterms:W3CDTF">2025-06-11T06:55:00Z</dcterms:created>
  <dcterms:modified xsi:type="dcterms:W3CDTF">2025-06-13T04:41:00Z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y fmtid="{D5CDD505-2E9C-101B-9397-08002B2CF9AE}" pid="9" name="MSIP_Label_79d889eb-932f-4752-8739-64d25806ef64_Enabled">
    <vt:lpwstr>true</vt:lpwstr>
  </property>
  <property fmtid="{D5CDD505-2E9C-101B-9397-08002B2CF9AE}" pid="10" name="MSIP_Label_79d889eb-932f-4752-8739-64d25806ef64_SetDate">
    <vt:lpwstr>2025-06-05T05:40:41Z</vt:lpwstr>
  </property>
  <property fmtid="{D5CDD505-2E9C-101B-9397-08002B2CF9AE}" pid="11" name="MSIP_Label_79d889eb-932f-4752-8739-64d25806ef64_Method">
    <vt:lpwstr>Privileged</vt:lpwstr>
  </property>
  <property fmtid="{D5CDD505-2E9C-101B-9397-08002B2CF9AE}" pid="12" name="MSIP_Label_79d889eb-932f-4752-8739-64d25806ef64_Name">
    <vt:lpwstr>79d889eb-932f-4752-8739-64d25806ef64</vt:lpwstr>
  </property>
  <property fmtid="{D5CDD505-2E9C-101B-9397-08002B2CF9AE}" pid="13" name="MSIP_Label_79d889eb-932f-4752-8739-64d25806ef64_SiteId">
    <vt:lpwstr>dd0cfd15-4558-4b12-8bad-ea26984fc417</vt:lpwstr>
  </property>
  <property fmtid="{D5CDD505-2E9C-101B-9397-08002B2CF9AE}" pid="14" name="MSIP_Label_79d889eb-932f-4752-8739-64d25806ef64_ActionId">
    <vt:lpwstr>b8059f6f-15de-4a03-9057-12ba994c5918</vt:lpwstr>
  </property>
  <property fmtid="{D5CDD505-2E9C-101B-9397-08002B2CF9AE}" pid="15" name="MSIP_Label_79d889eb-932f-4752-8739-64d25806ef64_ContentBits">
    <vt:lpwstr>0</vt:lpwstr>
  </property>
  <property fmtid="{D5CDD505-2E9C-101B-9397-08002B2CF9AE}" pid="16" name="MSIP_Label_79d889eb-932f-4752-8739-64d25806ef64_Tag">
    <vt:lpwstr>10, 0, 1, 1</vt:lpwstr>
  </property>
  <property fmtid="{D5CDD505-2E9C-101B-9397-08002B2CF9AE}" pid="17" name="ContentTypeId">
    <vt:lpwstr>0x0101007AA91863C7D9954BA1F4F386208110F6</vt:lpwstr>
  </property>
  <property fmtid="{D5CDD505-2E9C-101B-9397-08002B2CF9AE}" pid="18" name="MediaServiceImageTags">
    <vt:lpwstr/>
  </property>
</Properties>
</file>