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1BE7" w14:textId="77777777" w:rsidR="00CB130D" w:rsidRDefault="00CB130D" w:rsidP="008E455D">
      <w:pPr>
        <w:pStyle w:val="Title"/>
        <w:ind w:left="-426" w:right="-23"/>
        <w:rPr>
          <w:color w:val="auto"/>
          <w:sz w:val="44"/>
          <w:szCs w:val="44"/>
        </w:rPr>
      </w:pPr>
    </w:p>
    <w:p w14:paraId="65B2E644" w14:textId="77777777" w:rsidR="00CB130D" w:rsidRDefault="00CB130D" w:rsidP="008E455D">
      <w:pPr>
        <w:pStyle w:val="Title"/>
        <w:ind w:left="-426" w:right="-23"/>
        <w:rPr>
          <w:color w:val="auto"/>
          <w:sz w:val="44"/>
          <w:szCs w:val="44"/>
        </w:rPr>
      </w:pPr>
    </w:p>
    <w:p w14:paraId="1DBD6885" w14:textId="434F4814" w:rsidR="003153AE" w:rsidRPr="003A60F9" w:rsidRDefault="003153AE" w:rsidP="008E455D">
      <w:pPr>
        <w:pStyle w:val="Title"/>
        <w:ind w:left="-426" w:right="-23"/>
        <w:rPr>
          <w:color w:val="auto"/>
          <w:sz w:val="44"/>
          <w:szCs w:val="44"/>
        </w:rPr>
      </w:pPr>
      <w:r w:rsidRPr="003A60F9">
        <w:rPr>
          <w:color w:val="auto"/>
          <w:sz w:val="44"/>
          <w:szCs w:val="44"/>
        </w:rPr>
        <w:t xml:space="preserve">Gifts and Benefits Register for </w:t>
      </w:r>
      <w:r w:rsidR="000856D1">
        <w:rPr>
          <w:color w:val="auto"/>
          <w:sz w:val="44"/>
          <w:szCs w:val="44"/>
        </w:rPr>
        <w:t>Jobs and Skills Australia</w:t>
      </w:r>
    </w:p>
    <w:p w14:paraId="693E76AA" w14:textId="77777777" w:rsidR="0049444F" w:rsidRDefault="0049444F" w:rsidP="008E455D">
      <w:pPr>
        <w:pStyle w:val="Title"/>
        <w:ind w:left="-426" w:right="-23"/>
        <w:rPr>
          <w:color w:val="auto"/>
          <w:sz w:val="26"/>
          <w:szCs w:val="26"/>
        </w:rPr>
      </w:pPr>
    </w:p>
    <w:p w14:paraId="065F6D3E" w14:textId="58053A51" w:rsidR="003153AE" w:rsidRDefault="003A3558" w:rsidP="004D4BE1">
      <w:pPr>
        <w:pStyle w:val="Title"/>
        <w:tabs>
          <w:tab w:val="left" w:pos="8175"/>
        </w:tabs>
        <w:ind w:left="-426" w:right="-23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(</w:t>
      </w:r>
      <w:r w:rsidR="00662359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>/</w:t>
      </w:r>
      <w:r w:rsidR="00662359">
        <w:rPr>
          <w:color w:val="auto"/>
          <w:sz w:val="26"/>
          <w:szCs w:val="26"/>
        </w:rPr>
        <w:t>04</w:t>
      </w:r>
      <w:r>
        <w:rPr>
          <w:color w:val="auto"/>
          <w:sz w:val="26"/>
          <w:szCs w:val="26"/>
        </w:rPr>
        <w:t>/</w:t>
      </w:r>
      <w:r w:rsidR="00460B05">
        <w:rPr>
          <w:color w:val="auto"/>
          <w:sz w:val="26"/>
          <w:szCs w:val="26"/>
        </w:rPr>
        <w:t>2023</w:t>
      </w:r>
      <w:r>
        <w:rPr>
          <w:color w:val="auto"/>
          <w:sz w:val="26"/>
          <w:szCs w:val="26"/>
        </w:rPr>
        <w:t xml:space="preserve">) </w:t>
      </w:r>
      <w:r w:rsidR="003153AE" w:rsidRPr="002C7302">
        <w:rPr>
          <w:color w:val="auto"/>
          <w:sz w:val="26"/>
          <w:szCs w:val="26"/>
        </w:rPr>
        <w:t xml:space="preserve">– </w:t>
      </w:r>
      <w:r>
        <w:rPr>
          <w:color w:val="auto"/>
          <w:sz w:val="26"/>
          <w:szCs w:val="26"/>
        </w:rPr>
        <w:t>(</w:t>
      </w:r>
      <w:r w:rsidR="00662359">
        <w:rPr>
          <w:color w:val="auto"/>
          <w:sz w:val="26"/>
          <w:szCs w:val="26"/>
        </w:rPr>
        <w:t>30</w:t>
      </w:r>
      <w:r>
        <w:rPr>
          <w:color w:val="auto"/>
          <w:sz w:val="26"/>
          <w:szCs w:val="26"/>
        </w:rPr>
        <w:t>/</w:t>
      </w:r>
      <w:r w:rsidR="00662359">
        <w:rPr>
          <w:color w:val="auto"/>
          <w:sz w:val="26"/>
          <w:szCs w:val="26"/>
        </w:rPr>
        <w:t>06</w:t>
      </w:r>
      <w:r>
        <w:rPr>
          <w:color w:val="auto"/>
          <w:sz w:val="26"/>
          <w:szCs w:val="26"/>
        </w:rPr>
        <w:t>/</w:t>
      </w:r>
      <w:r w:rsidR="009E56D3">
        <w:rPr>
          <w:color w:val="auto"/>
          <w:sz w:val="26"/>
          <w:szCs w:val="26"/>
        </w:rPr>
        <w:t>2023</w:t>
      </w:r>
      <w:r>
        <w:rPr>
          <w:color w:val="auto"/>
          <w:sz w:val="26"/>
          <w:szCs w:val="26"/>
        </w:rPr>
        <w:t>)</w:t>
      </w:r>
    </w:p>
    <w:p w14:paraId="5AE44C87" w14:textId="3B40A0DA" w:rsidR="0049444F" w:rsidRDefault="0049444F" w:rsidP="0049444F">
      <w:r>
        <w:t xml:space="preserve">In the course of official duties the following gifts and/or benefits were accepted by the Director </w:t>
      </w:r>
      <w:r w:rsidR="007171DA">
        <w:t xml:space="preserve">and/or </w:t>
      </w:r>
      <w:r>
        <w:t xml:space="preserve">other departmental officials within </w:t>
      </w:r>
      <w:r w:rsidR="000349FB">
        <w:t xml:space="preserve">Jobs and Skills Australia </w:t>
      </w:r>
      <w:r>
        <w:t xml:space="preserve">that meet the reporting requirements for the </w:t>
      </w:r>
      <w:r w:rsidR="00662359">
        <w:t>1 April 2023</w:t>
      </w:r>
      <w:r>
        <w:t xml:space="preserve"> to </w:t>
      </w:r>
      <w:r w:rsidR="00662359">
        <w:t xml:space="preserve">30 June </w:t>
      </w:r>
      <w:r>
        <w:t>202</w:t>
      </w:r>
      <w:r w:rsidR="00D14620">
        <w:t>3</w:t>
      </w:r>
      <w:r>
        <w:t xml:space="preserve"> period.</w:t>
      </w:r>
    </w:p>
    <w:p w14:paraId="15EE9C79" w14:textId="77777777" w:rsidR="003153AE" w:rsidRPr="002415D4" w:rsidRDefault="003153AE" w:rsidP="003153AE"/>
    <w:tbl>
      <w:tblPr>
        <w:tblW w:w="554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276"/>
        <w:gridCol w:w="1987"/>
        <w:gridCol w:w="2213"/>
        <w:gridCol w:w="3174"/>
        <w:gridCol w:w="3261"/>
        <w:gridCol w:w="2265"/>
      </w:tblGrid>
      <w:tr w:rsidR="008E455D" w:rsidRPr="00B54298" w14:paraId="4097F522" w14:textId="77777777" w:rsidTr="00AE3C78">
        <w:trPr>
          <w:trHeight w:val="1420"/>
        </w:trPr>
        <w:tc>
          <w:tcPr>
            <w:tcW w:w="413" w:type="pct"/>
            <w:shd w:val="clear" w:color="auto" w:fill="F2F2F2" w:themeFill="background1" w:themeFillShade="F2"/>
          </w:tcPr>
          <w:p w14:paraId="7DF5833A" w14:textId="77777777" w:rsidR="003153AE" w:rsidRPr="000349FB" w:rsidRDefault="003153AE" w:rsidP="008E455D">
            <w:pPr>
              <w:spacing w:before="0" w:after="0" w:line="240" w:lineRule="auto"/>
              <w:ind w:left="145"/>
              <w:rPr>
                <w:rFonts w:eastAsia="Arial" w:cstheme="minorHAnsi"/>
                <w:b/>
                <w:sz w:val="24"/>
                <w:szCs w:val="24"/>
                <w:lang w:val="en-US"/>
              </w:rPr>
            </w:pPr>
            <w:bookmarkStart w:id="0" w:name="_Hlk57882155"/>
            <w:r w:rsidRPr="000349FB">
              <w:rPr>
                <w:rFonts w:eastAsia="Arial" w:cstheme="minorHAnsi"/>
                <w:b/>
                <w:sz w:val="24"/>
                <w:szCs w:val="24"/>
                <w:lang w:val="en-US"/>
              </w:rPr>
              <w:t>Date received</w:t>
            </w:r>
          </w:p>
        </w:tc>
        <w:tc>
          <w:tcPr>
            <w:tcW w:w="413" w:type="pct"/>
            <w:shd w:val="clear" w:color="auto" w:fill="F2F2F2" w:themeFill="background1" w:themeFillShade="F2"/>
          </w:tcPr>
          <w:p w14:paraId="4EB84DE4" w14:textId="77777777" w:rsidR="003153AE" w:rsidRPr="000349FB" w:rsidRDefault="003153AE" w:rsidP="008E455D">
            <w:pPr>
              <w:spacing w:before="0" w:after="0" w:line="240" w:lineRule="auto"/>
              <w:ind w:left="145"/>
              <w:rPr>
                <w:rFonts w:eastAsia="Arial" w:cstheme="minorHAnsi"/>
                <w:b/>
                <w:sz w:val="24"/>
                <w:szCs w:val="24"/>
                <w:lang w:val="en-US"/>
              </w:rPr>
            </w:pPr>
            <w:r w:rsidRPr="000349FB">
              <w:rPr>
                <w:rFonts w:eastAsia="Arial" w:cstheme="minorHAnsi"/>
                <w:b/>
                <w:sz w:val="24"/>
                <w:szCs w:val="24"/>
                <w:lang w:val="en-US"/>
              </w:rPr>
              <w:t>Date recorded</w:t>
            </w:r>
          </w:p>
        </w:tc>
        <w:tc>
          <w:tcPr>
            <w:tcW w:w="643" w:type="pct"/>
            <w:shd w:val="clear" w:color="auto" w:fill="F2F2F2" w:themeFill="background1" w:themeFillShade="F2"/>
          </w:tcPr>
          <w:p w14:paraId="0F910D8E" w14:textId="77777777" w:rsidR="003153AE" w:rsidRPr="000349FB" w:rsidRDefault="003153AE" w:rsidP="008E455D">
            <w:pPr>
              <w:spacing w:before="0" w:after="0" w:line="240" w:lineRule="auto"/>
              <w:ind w:left="145"/>
              <w:rPr>
                <w:rFonts w:eastAsia="Arial" w:cstheme="minorHAnsi"/>
                <w:b/>
                <w:sz w:val="24"/>
                <w:szCs w:val="24"/>
                <w:lang w:val="en-US"/>
              </w:rPr>
            </w:pPr>
            <w:r w:rsidRPr="000349FB">
              <w:rPr>
                <w:rFonts w:eastAsia="Arial" w:cstheme="minorHAnsi"/>
                <w:b/>
                <w:sz w:val="24"/>
                <w:szCs w:val="24"/>
                <w:lang w:val="en-US"/>
              </w:rPr>
              <w:t>Gift item/benefit/</w:t>
            </w:r>
            <w:r w:rsidRPr="000349FB">
              <w:rPr>
                <w:rFonts w:eastAsia="Arial" w:cstheme="minorHAnsi"/>
                <w:b/>
                <w:sz w:val="24"/>
                <w:szCs w:val="24"/>
                <w:lang w:val="en-US"/>
              </w:rPr>
              <w:br/>
              <w:t>service</w:t>
            </w:r>
          </w:p>
        </w:tc>
        <w:tc>
          <w:tcPr>
            <w:tcW w:w="716" w:type="pct"/>
            <w:shd w:val="clear" w:color="auto" w:fill="F2F2F2" w:themeFill="background1" w:themeFillShade="F2"/>
          </w:tcPr>
          <w:p w14:paraId="4AC1BF60" w14:textId="77777777" w:rsidR="003153AE" w:rsidRPr="000349FB" w:rsidRDefault="003153AE" w:rsidP="008E455D">
            <w:pPr>
              <w:spacing w:before="0" w:after="0" w:line="240" w:lineRule="auto"/>
              <w:ind w:left="145"/>
              <w:rPr>
                <w:rFonts w:eastAsia="Arial" w:cstheme="minorHAnsi"/>
                <w:b/>
                <w:sz w:val="24"/>
                <w:szCs w:val="24"/>
                <w:lang w:val="en-US"/>
              </w:rPr>
            </w:pPr>
            <w:r w:rsidRPr="000349FB">
              <w:rPr>
                <w:rFonts w:eastAsia="Arial" w:cstheme="minorHAnsi"/>
                <w:b/>
                <w:sz w:val="24"/>
                <w:szCs w:val="24"/>
                <w:lang w:val="en-US"/>
              </w:rPr>
              <w:t>Received by (agency contact if not received directly by agency head)</w:t>
            </w:r>
          </w:p>
        </w:tc>
        <w:tc>
          <w:tcPr>
            <w:tcW w:w="1027" w:type="pct"/>
            <w:shd w:val="clear" w:color="auto" w:fill="F2F2F2" w:themeFill="background1" w:themeFillShade="F2"/>
          </w:tcPr>
          <w:p w14:paraId="3D5332ED" w14:textId="0D38D30C" w:rsidR="003153AE" w:rsidRPr="000349FB" w:rsidRDefault="003153AE" w:rsidP="00E53145">
            <w:pPr>
              <w:spacing w:before="0" w:after="0" w:line="240" w:lineRule="auto"/>
              <w:ind w:left="145"/>
              <w:rPr>
                <w:rFonts w:eastAsia="Arial" w:cstheme="minorHAnsi"/>
                <w:b/>
                <w:sz w:val="24"/>
                <w:szCs w:val="24"/>
                <w:lang w:val="en-US"/>
              </w:rPr>
            </w:pPr>
            <w:r w:rsidRPr="000349FB">
              <w:rPr>
                <w:rFonts w:eastAsia="Arial" w:cstheme="minorHAnsi"/>
                <w:b/>
                <w:sz w:val="24"/>
                <w:szCs w:val="24"/>
                <w:lang w:val="en-US"/>
              </w:rPr>
              <w:t>Presented by</w:t>
            </w:r>
            <w:r w:rsidR="00E53145" w:rsidRPr="000349FB">
              <w:rPr>
                <w:rFonts w:eastAsia="Arial"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0349FB">
              <w:rPr>
                <w:rFonts w:eastAsia="Arial" w:cstheme="minorHAnsi"/>
                <w:b/>
                <w:sz w:val="24"/>
                <w:szCs w:val="24"/>
                <w:lang w:val="en-US"/>
              </w:rPr>
              <w:t>(giver's name, organisation/country)</w:t>
            </w:r>
          </w:p>
        </w:tc>
        <w:tc>
          <w:tcPr>
            <w:tcW w:w="1055" w:type="pct"/>
            <w:shd w:val="clear" w:color="auto" w:fill="F2F2F2" w:themeFill="background1" w:themeFillShade="F2"/>
          </w:tcPr>
          <w:p w14:paraId="3BD58E88" w14:textId="77777777" w:rsidR="003153AE" w:rsidRPr="000349FB" w:rsidRDefault="003153AE" w:rsidP="008E455D">
            <w:pPr>
              <w:spacing w:before="0" w:after="0" w:line="240" w:lineRule="auto"/>
              <w:ind w:left="145"/>
              <w:rPr>
                <w:rFonts w:eastAsia="Arial" w:cstheme="minorHAnsi"/>
                <w:b/>
                <w:sz w:val="24"/>
                <w:szCs w:val="24"/>
                <w:lang w:val="en-US"/>
              </w:rPr>
            </w:pPr>
            <w:r w:rsidRPr="000349FB">
              <w:rPr>
                <w:rFonts w:eastAsia="Arial" w:cstheme="minorHAnsi"/>
                <w:b/>
                <w:sz w:val="24"/>
                <w:szCs w:val="24"/>
                <w:lang w:val="en-US"/>
              </w:rPr>
              <w:t>Occasion</w:t>
            </w:r>
          </w:p>
        </w:tc>
        <w:tc>
          <w:tcPr>
            <w:tcW w:w="733" w:type="pct"/>
            <w:shd w:val="clear" w:color="auto" w:fill="F2F2F2" w:themeFill="background1" w:themeFillShade="F2"/>
          </w:tcPr>
          <w:p w14:paraId="0AC9C87B" w14:textId="77777777" w:rsidR="003153AE" w:rsidRPr="000349FB" w:rsidRDefault="003153AE" w:rsidP="008E455D">
            <w:pPr>
              <w:spacing w:before="0" w:after="0" w:line="240" w:lineRule="auto"/>
              <w:ind w:left="50"/>
              <w:rPr>
                <w:rFonts w:eastAsia="Arial" w:cstheme="minorHAnsi"/>
                <w:b/>
                <w:sz w:val="24"/>
                <w:szCs w:val="24"/>
                <w:lang w:val="en-US"/>
              </w:rPr>
            </w:pPr>
            <w:r w:rsidRPr="000349FB">
              <w:rPr>
                <w:rFonts w:eastAsia="Arial" w:cstheme="minorHAnsi"/>
                <w:b/>
                <w:sz w:val="24"/>
                <w:szCs w:val="24"/>
                <w:lang w:val="en-US"/>
              </w:rPr>
              <w:t>Estimated value in</w:t>
            </w:r>
          </w:p>
          <w:p w14:paraId="7A1CDEB0" w14:textId="77777777" w:rsidR="003153AE" w:rsidRPr="000349FB" w:rsidRDefault="003153AE" w:rsidP="008E455D">
            <w:pPr>
              <w:spacing w:before="0" w:after="0" w:line="240" w:lineRule="auto"/>
              <w:ind w:left="50"/>
              <w:rPr>
                <w:rFonts w:eastAsia="Arial" w:cstheme="minorHAnsi"/>
                <w:b/>
                <w:sz w:val="24"/>
                <w:szCs w:val="24"/>
                <w:lang w:val="en-US"/>
              </w:rPr>
            </w:pPr>
            <w:r w:rsidRPr="000349FB">
              <w:rPr>
                <w:rFonts w:eastAsia="Arial" w:cstheme="minorHAnsi"/>
                <w:b/>
                <w:sz w:val="24"/>
                <w:szCs w:val="24"/>
                <w:lang w:val="en-US"/>
              </w:rPr>
              <w:t>$A (wholesale value in country of origin or current market value in Australia)</w:t>
            </w:r>
          </w:p>
        </w:tc>
      </w:tr>
      <w:tr w:rsidR="00C61F73" w:rsidRPr="00B54298" w14:paraId="57BE8954" w14:textId="77777777" w:rsidTr="00AE3C78">
        <w:trPr>
          <w:trHeight w:val="557"/>
        </w:trPr>
        <w:tc>
          <w:tcPr>
            <w:tcW w:w="413" w:type="pct"/>
          </w:tcPr>
          <w:p w14:paraId="0555450E" w14:textId="5EE46D89" w:rsidR="00C61F73" w:rsidRDefault="00C61F73" w:rsidP="00C61F73">
            <w:pPr>
              <w:spacing w:before="0" w:after="0" w:line="240" w:lineRule="auto"/>
              <w:ind w:left="145"/>
              <w:rPr>
                <w:rFonts w:eastAsia="Arial" w:cstheme="minorHAnsi"/>
                <w:lang w:val="en-US"/>
              </w:rPr>
            </w:pPr>
            <w:r>
              <w:rPr>
                <w:lang w:val="en-US"/>
              </w:rPr>
              <w:t>21</w:t>
            </w:r>
            <w:r w:rsidR="00F94529">
              <w:rPr>
                <w:lang w:val="en-US"/>
              </w:rPr>
              <w:t xml:space="preserve"> May 2023</w:t>
            </w:r>
          </w:p>
        </w:tc>
        <w:tc>
          <w:tcPr>
            <w:tcW w:w="413" w:type="pct"/>
          </w:tcPr>
          <w:p w14:paraId="3346CD14" w14:textId="1AD50D93" w:rsidR="00C61F73" w:rsidRPr="004C0AFB" w:rsidRDefault="00F94529" w:rsidP="00C61F73">
            <w:pPr>
              <w:spacing w:before="0" w:after="0" w:line="240" w:lineRule="auto"/>
              <w:ind w:left="145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27 June 2023</w:t>
            </w:r>
          </w:p>
        </w:tc>
        <w:tc>
          <w:tcPr>
            <w:tcW w:w="643" w:type="pct"/>
          </w:tcPr>
          <w:p w14:paraId="3E364B70" w14:textId="1D38E2F2" w:rsidR="00C61F73" w:rsidRDefault="00C61F73" w:rsidP="00C61F73">
            <w:pPr>
              <w:spacing w:before="0" w:line="240" w:lineRule="auto"/>
              <w:ind w:left="145"/>
              <w:rPr>
                <w:rFonts w:eastAsia="Arial" w:cstheme="minorHAnsi"/>
                <w:lang w:val="en-US"/>
              </w:rPr>
            </w:pPr>
            <w:r>
              <w:rPr>
                <w:lang w:val="en-US"/>
              </w:rPr>
              <w:t>Accommodation</w:t>
            </w:r>
          </w:p>
        </w:tc>
        <w:tc>
          <w:tcPr>
            <w:tcW w:w="716" w:type="pct"/>
          </w:tcPr>
          <w:p w14:paraId="43F8D2FE" w14:textId="60C22619" w:rsidR="00C61F73" w:rsidRPr="00C61F73" w:rsidRDefault="00C61F73" w:rsidP="00C61F73">
            <w:pPr>
              <w:spacing w:before="0" w:after="0" w:line="240" w:lineRule="auto"/>
              <w:ind w:left="145"/>
              <w:rPr>
                <w:lang w:val="en-US"/>
              </w:rPr>
            </w:pPr>
            <w:r>
              <w:rPr>
                <w:lang w:val="en-US"/>
              </w:rPr>
              <w:t>Jobs and Skills Australia, Deputy Jobs and Skills Australia Division</w:t>
            </w:r>
          </w:p>
        </w:tc>
        <w:tc>
          <w:tcPr>
            <w:tcW w:w="1027" w:type="pct"/>
          </w:tcPr>
          <w:p w14:paraId="3BC322CE" w14:textId="515D609E" w:rsidR="00C61F73" w:rsidRPr="004C0AFB" w:rsidRDefault="00C61F73" w:rsidP="00C61F73">
            <w:pPr>
              <w:spacing w:before="0" w:after="0" w:line="240" w:lineRule="auto"/>
              <w:ind w:left="145"/>
              <w:rPr>
                <w:rFonts w:cstheme="minorHAnsi"/>
              </w:rPr>
            </w:pPr>
            <w:r>
              <w:rPr>
                <w:lang w:val="en-US"/>
              </w:rPr>
              <w:t>Dr David Gruen AO Australia Statistician, Australian Bureau of Statistics</w:t>
            </w:r>
          </w:p>
        </w:tc>
        <w:tc>
          <w:tcPr>
            <w:tcW w:w="1055" w:type="pct"/>
          </w:tcPr>
          <w:p w14:paraId="481B0C15" w14:textId="06506A17" w:rsidR="00C61F73" w:rsidRPr="004C0AFB" w:rsidRDefault="00C61F73" w:rsidP="00C61F73">
            <w:pPr>
              <w:pStyle w:val="TableParagraph"/>
              <w:spacing w:before="0"/>
              <w:ind w:left="144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Accommodation was included for participants at ABS/RBA’s Conference on Underneath the headlines: understanding price change in the Australian economy. Accommodation was at H.C Coombs Conference Centre</w:t>
            </w:r>
          </w:p>
        </w:tc>
        <w:tc>
          <w:tcPr>
            <w:tcW w:w="733" w:type="pct"/>
          </w:tcPr>
          <w:p w14:paraId="50AB53E6" w14:textId="56029BEB" w:rsidR="00C61F73" w:rsidRPr="004C0AFB" w:rsidRDefault="00C61F73" w:rsidP="00C61F73">
            <w:pPr>
              <w:spacing w:before="0" w:after="0" w:line="240" w:lineRule="auto"/>
              <w:ind w:left="145"/>
              <w:rPr>
                <w:rFonts w:eastAsia="Arial" w:cstheme="minorHAnsi"/>
                <w:lang w:val="en-US"/>
              </w:rPr>
            </w:pPr>
            <w:r>
              <w:rPr>
                <w:lang w:val="en-US"/>
              </w:rPr>
              <w:t>$560.00 (2 nights @ $280pn)</w:t>
            </w:r>
          </w:p>
        </w:tc>
      </w:tr>
      <w:bookmarkEnd w:id="0"/>
    </w:tbl>
    <w:p w14:paraId="57495298" w14:textId="32F26DC2" w:rsidR="003A60F9" w:rsidRDefault="003A60F9" w:rsidP="00387948"/>
    <w:sectPr w:rsidR="003A60F9" w:rsidSect="003153AE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8247" w14:textId="77777777" w:rsidR="00BC2DEF" w:rsidRDefault="00BC2DEF" w:rsidP="003A60F9">
      <w:pPr>
        <w:spacing w:before="0" w:after="0" w:line="240" w:lineRule="auto"/>
      </w:pPr>
      <w:r>
        <w:separator/>
      </w:r>
    </w:p>
  </w:endnote>
  <w:endnote w:type="continuationSeparator" w:id="0">
    <w:p w14:paraId="249044BA" w14:textId="77777777" w:rsidR="00BC2DEF" w:rsidRDefault="00BC2DEF" w:rsidP="003A60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18A3" w14:textId="77777777" w:rsidR="00BC2DEF" w:rsidRDefault="00BC2DEF" w:rsidP="003A60F9">
      <w:pPr>
        <w:spacing w:before="0" w:after="0" w:line="240" w:lineRule="auto"/>
      </w:pPr>
      <w:r>
        <w:separator/>
      </w:r>
    </w:p>
  </w:footnote>
  <w:footnote w:type="continuationSeparator" w:id="0">
    <w:p w14:paraId="5C0919D8" w14:textId="77777777" w:rsidR="00BC2DEF" w:rsidRDefault="00BC2DEF" w:rsidP="003A60F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CD50" w14:textId="79982FFE" w:rsidR="00CB130D" w:rsidRDefault="0074028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762439" wp14:editId="5E85BA56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8582025" cy="1664970"/>
          <wp:effectExtent l="0" t="0" r="9525" b="0"/>
          <wp:wrapNone/>
          <wp:docPr id="8" name="Picture 8" descr="Australian Government, Jobs and Skill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ustralian Government, Jobs and Skills Austral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2025" cy="166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AE"/>
    <w:rsid w:val="000349FB"/>
    <w:rsid w:val="000856D1"/>
    <w:rsid w:val="0010443B"/>
    <w:rsid w:val="00113100"/>
    <w:rsid w:val="00145496"/>
    <w:rsid w:val="00160272"/>
    <w:rsid w:val="003153AE"/>
    <w:rsid w:val="00345FBF"/>
    <w:rsid w:val="00387948"/>
    <w:rsid w:val="003A3558"/>
    <w:rsid w:val="003A60F9"/>
    <w:rsid w:val="00460B05"/>
    <w:rsid w:val="004627C2"/>
    <w:rsid w:val="004671C0"/>
    <w:rsid w:val="004851AC"/>
    <w:rsid w:val="0049444F"/>
    <w:rsid w:val="004945D5"/>
    <w:rsid w:val="004D3A06"/>
    <w:rsid w:val="004D4BE1"/>
    <w:rsid w:val="005238DA"/>
    <w:rsid w:val="00662359"/>
    <w:rsid w:val="006A0A98"/>
    <w:rsid w:val="007171DA"/>
    <w:rsid w:val="0074028D"/>
    <w:rsid w:val="0074700D"/>
    <w:rsid w:val="00824A44"/>
    <w:rsid w:val="008E455D"/>
    <w:rsid w:val="0091576E"/>
    <w:rsid w:val="009D3800"/>
    <w:rsid w:val="009E56D3"/>
    <w:rsid w:val="00A141F9"/>
    <w:rsid w:val="00AE3C78"/>
    <w:rsid w:val="00BB19A1"/>
    <w:rsid w:val="00BC2DEF"/>
    <w:rsid w:val="00C61F73"/>
    <w:rsid w:val="00C64E5B"/>
    <w:rsid w:val="00CB130D"/>
    <w:rsid w:val="00D14620"/>
    <w:rsid w:val="00D47D93"/>
    <w:rsid w:val="00E53145"/>
    <w:rsid w:val="00E828A1"/>
    <w:rsid w:val="00ED63B8"/>
    <w:rsid w:val="00F840C2"/>
    <w:rsid w:val="00F94529"/>
    <w:rsid w:val="00FA302C"/>
    <w:rsid w:val="00FE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B2E53"/>
  <w15:chartTrackingRefBased/>
  <w15:docId w15:val="{EE9BF4B6-B37B-49FF-B3E3-4C1F9C4C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3AE"/>
    <w:pPr>
      <w:spacing w:before="120" w:after="120" w:line="276" w:lineRule="auto"/>
    </w:pPr>
    <w:rPr>
      <w:rFonts w:eastAsiaTheme="minorEastAsi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0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3153AE"/>
    <w:pPr>
      <w:spacing w:before="48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3153AE"/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paragraph" w:customStyle="1" w:styleId="TableParagraph">
    <w:name w:val="Table Paragraph"/>
    <w:basedOn w:val="Normal"/>
    <w:uiPriority w:val="1"/>
    <w:qFormat/>
    <w:rsid w:val="003153AE"/>
    <w:pPr>
      <w:widowControl w:val="0"/>
      <w:autoSpaceDE w:val="0"/>
      <w:autoSpaceDN w:val="0"/>
      <w:spacing w:before="40" w:after="0" w:line="240" w:lineRule="auto"/>
      <w:ind w:left="119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0C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C2"/>
    <w:rPr>
      <w:rFonts w:ascii="Segoe UI" w:eastAsiaTheme="minorEastAsia" w:hAnsi="Segoe UI" w:cs="Segoe UI"/>
      <w:sz w:val="18"/>
      <w:szCs w:val="18"/>
    </w:rPr>
  </w:style>
  <w:style w:type="paragraph" w:styleId="Caption">
    <w:name w:val="caption"/>
    <w:basedOn w:val="Heading4"/>
    <w:next w:val="Normal"/>
    <w:uiPriority w:val="35"/>
    <w:unhideWhenUsed/>
    <w:rsid w:val="003A60F9"/>
    <w:pPr>
      <w:keepNext w:val="0"/>
      <w:keepLines w:val="0"/>
      <w:spacing w:before="200"/>
    </w:pPr>
    <w:rPr>
      <w:rFonts w:ascii="Calibri" w:hAnsi="Calibri"/>
      <w:b/>
      <w:bCs/>
      <w:i w:val="0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0F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3A60F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0F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A60F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0F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3644156-2CC2-4742-864E-03AED4A087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2C9E7C7F6E13143B161D8EE3E6280C8" ma:contentTypeVersion="" ma:contentTypeDescription="PDMS Document Site Content Type" ma:contentTypeScope="" ma:versionID="06e6314e9acbe249be67cbcafcccb1da">
  <xsd:schema xmlns:xsd="http://www.w3.org/2001/XMLSchema" xmlns:xs="http://www.w3.org/2001/XMLSchema" xmlns:p="http://schemas.microsoft.com/office/2006/metadata/properties" xmlns:ns2="43644156-2CC2-4742-864E-03AED4A0877A" targetNamespace="http://schemas.microsoft.com/office/2006/metadata/properties" ma:root="true" ma:fieldsID="699f09c0b5dd27d288145341be5226e6" ns2:_="">
    <xsd:import namespace="43644156-2CC2-4742-864E-03AED4A0877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44156-2CC2-4742-864E-03AED4A0877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769200-A881-42A8-AD2E-D438492B0FBA}">
  <ds:schemaRefs>
    <ds:schemaRef ds:uri="http://schemas.microsoft.com/office/2006/metadata/properties"/>
    <ds:schemaRef ds:uri="http://schemas.microsoft.com/office/infopath/2007/PartnerControls"/>
    <ds:schemaRef ds:uri="43644156-2CC2-4742-864E-03AED4A0877A"/>
  </ds:schemaRefs>
</ds:datastoreItem>
</file>

<file path=customXml/itemProps2.xml><?xml version="1.0" encoding="utf-8"?>
<ds:datastoreItem xmlns:ds="http://schemas.openxmlformats.org/officeDocument/2006/customXml" ds:itemID="{6015EF8B-9613-41F5-81C0-B6151F98C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44156-2CC2-4742-864E-03AED4A08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3E7B4C-4A8A-4F9B-A605-8B08BF517E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NORMAN,Marianne</dc:creator>
  <cp:keywords/>
  <dc:description/>
  <cp:lastModifiedBy>HEDLEY,Kathryn</cp:lastModifiedBy>
  <cp:revision>3</cp:revision>
  <cp:lastPrinted>2023-07-05T00:02:00Z</cp:lastPrinted>
  <dcterms:created xsi:type="dcterms:W3CDTF">2023-07-05T00:02:00Z</dcterms:created>
  <dcterms:modified xsi:type="dcterms:W3CDTF">2023-07-05T00:02:00Z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0x010100266966F133664895A6EE3632470D45F500D2C9E7C7F6E13143B161D8EE3E6280C8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2023-02-17T04:54:27Z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4757825a-3891-4b0e-8410-530d23a81b5a</vt:lpwstr>
  </property>
  <property fmtid="{D5CDD505-2E9C-101B-9397-08002B2CF9AE}" pid="9" name="MSIP_Label_79d889eb-932f-4752-8739-64d25806ef64_ContentBits">
    <vt:lpwstr>0</vt:lpwstr>
  </property>
</Properties>
</file>